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A1403F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оценки регулирующего воздействия проекта</w:t>
      </w:r>
    </w:p>
    <w:p w:rsidR="00613B31" w:rsidRPr="00F36A1C" w:rsidRDefault="00613B31" w:rsidP="00A1403F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613B31" w:rsidRPr="00D77964" w:rsidRDefault="00401E9E" w:rsidP="00D77964">
      <w:pPr>
        <w:pStyle w:val="Default"/>
      </w:pPr>
      <w:r w:rsidRPr="00F36A1C">
        <w:t>«</w:t>
      </w:r>
      <w:r w:rsidR="00D77964" w:rsidRPr="00F36A1C">
        <w:t>«</w:t>
      </w:r>
      <w:r w:rsidR="00D77964" w:rsidRPr="005241AA">
        <w:t>О внесении изменений в постановление</w:t>
      </w:r>
      <w:r w:rsidR="00D77964">
        <w:t xml:space="preserve"> </w:t>
      </w:r>
      <w:r w:rsidR="00D77964" w:rsidRPr="005241AA">
        <w:t>Администрации Первомайского муниципального</w:t>
      </w:r>
      <w:r w:rsidR="00D77964">
        <w:t xml:space="preserve"> </w:t>
      </w:r>
      <w:r w:rsidR="00D77964" w:rsidRPr="00D43B97">
        <w:t xml:space="preserve">района от 07.09.2018  № 502» 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Pr="00C17C3C" w:rsidRDefault="00315743" w:rsidP="00D779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D77964">
              <w:t>имущественных и земельных отношений</w:t>
            </w:r>
            <w:r w:rsidRPr="000E0296">
              <w:t xml:space="preserve">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 w:rsidR="00D77964">
              <w:rPr>
                <w:rFonts w:eastAsia="Calibri"/>
                <w:lang w:eastAsia="en-US"/>
              </w:rPr>
              <w:t>11-48</w:t>
            </w:r>
            <w:r w:rsidRPr="007444AC">
              <w:rPr>
                <w:rFonts w:eastAsia="Calibri"/>
                <w:lang w:eastAsia="en-US"/>
              </w:rPr>
              <w:t>, адрес э/</w:t>
            </w:r>
            <w:proofErr w:type="gramStart"/>
            <w:r w:rsidRPr="007444AC">
              <w:rPr>
                <w:rFonts w:eastAsia="Calibri"/>
                <w:lang w:eastAsia="en-US"/>
              </w:rPr>
              <w:t>п</w:t>
            </w:r>
            <w:proofErr w:type="gramEnd"/>
            <w:r w:rsidRPr="007444AC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="00D77964">
              <w:rPr>
                <w:rFonts w:eastAsia="Calibri"/>
                <w:lang w:val="en-US" w:eastAsia="en-US"/>
              </w:rPr>
              <w:t>siy</w:t>
            </w:r>
            <w:proofErr w:type="spellEnd"/>
            <w:r w:rsidR="00C17C3C" w:rsidRPr="00C17C3C">
              <w:rPr>
                <w:rFonts w:eastAsia="Calibri"/>
                <w:lang w:eastAsia="en-US"/>
              </w:rPr>
              <w:t>.pervomay@yarregion.ru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D77964" w:rsidRPr="005241AA" w:rsidRDefault="00315743" w:rsidP="00D77964">
            <w:pPr>
              <w:pStyle w:val="Default"/>
            </w:pPr>
            <w:r w:rsidRPr="00F36A1C">
              <w:t xml:space="preserve"> </w:t>
            </w:r>
            <w:r w:rsidR="00401E9E" w:rsidRPr="00F36A1C">
              <w:t>«</w:t>
            </w:r>
            <w:r w:rsidR="00D77964" w:rsidRPr="005241AA">
              <w:t>О внесении изменений в постановление</w:t>
            </w:r>
          </w:p>
          <w:p w:rsidR="00D77964" w:rsidRPr="005241AA" w:rsidRDefault="00D77964" w:rsidP="00D77964">
            <w:pPr>
              <w:pStyle w:val="Default"/>
            </w:pPr>
            <w:r w:rsidRPr="005241AA">
              <w:t xml:space="preserve">Администрации </w:t>
            </w:r>
            <w:proofErr w:type="gramStart"/>
            <w:r w:rsidRPr="005241AA">
              <w:t>Первомайского</w:t>
            </w:r>
            <w:proofErr w:type="gramEnd"/>
            <w:r w:rsidRPr="005241AA">
              <w:t xml:space="preserve"> муниципального</w:t>
            </w:r>
          </w:p>
          <w:p w:rsidR="00613B31" w:rsidRPr="00401E9E" w:rsidRDefault="00D77964" w:rsidP="00D77964">
            <w:r w:rsidRPr="00D43B97">
              <w:t xml:space="preserve">района от 07.09.2018  № 502»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46" w:rsidRPr="007E415B" w:rsidRDefault="00D77964" w:rsidP="00293246">
            <w:pPr>
              <w:ind w:firstLine="708"/>
              <w:jc w:val="both"/>
              <w:rPr>
                <w:color w:val="000000" w:themeColor="text1"/>
              </w:rPr>
            </w:pPr>
            <w:proofErr w:type="gramStart"/>
            <w:r>
              <w:t>Порядок и условия</w:t>
            </w:r>
            <w:r w:rsidRPr="00D95FAA">
              <w:t xml:space="preserve"> предоставления имущества, находящегося в собственности Первомайского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</w:t>
            </w:r>
            <w:r w:rsidRPr="00D95FAA">
              <w:lastRenderedPageBreak/>
              <w:t xml:space="preserve"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r w:rsidR="00293246" w:rsidRPr="00F52222">
              <w:rPr>
                <w:color w:val="000000" w:themeColor="text1"/>
              </w:rPr>
              <w:t xml:space="preserve">(далее – </w:t>
            </w:r>
            <w:r w:rsidR="00DA6A02">
              <w:rPr>
                <w:color w:val="000000" w:themeColor="text1"/>
              </w:rPr>
              <w:t>Порядок</w:t>
            </w:r>
            <w:r w:rsidR="00293246" w:rsidRPr="00F52222">
              <w:rPr>
                <w:color w:val="000000" w:themeColor="text1"/>
              </w:rPr>
              <w:t>) разработан</w:t>
            </w:r>
            <w:r w:rsidR="00293246">
              <w:rPr>
                <w:color w:val="000000" w:themeColor="text1"/>
              </w:rPr>
              <w:t xml:space="preserve"> в </w:t>
            </w:r>
            <w:r w:rsidR="00293246" w:rsidRPr="00F52222">
              <w:rPr>
                <w:color w:val="000000" w:themeColor="text1"/>
              </w:rPr>
              <w:t xml:space="preserve"> соответствии </w:t>
            </w:r>
            <w:r w:rsidR="007E415B">
              <w:rPr>
                <w:color w:val="000000" w:themeColor="text1"/>
              </w:rPr>
              <w:t>с</w:t>
            </w:r>
            <w:proofErr w:type="gramEnd"/>
            <w:r w:rsidR="007E415B">
              <w:rPr>
                <w:color w:val="000000" w:themeColor="text1"/>
              </w:rPr>
              <w:t xml:space="preserve"> </w:t>
            </w:r>
            <w:hyperlink r:id="rId7" w:tooltip="Постановление Правительства РФ от 21.08.2010 N 645 (ред. от 01.12.2016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" w:history="1">
              <w:r w:rsidRPr="00D95FAA">
                <w:rPr>
                  <w:rStyle w:val="a3"/>
                </w:rPr>
                <w:t>Постановлением</w:t>
              </w:r>
            </w:hyperlink>
            <w:r w:rsidRPr="00D95FAA">
      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</w:t>
            </w:r>
            <w:r w:rsidRPr="00D77964">
              <w:t xml:space="preserve"> </w:t>
            </w:r>
          </w:p>
          <w:p w:rsidR="00293246" w:rsidRPr="00B362BF" w:rsidRDefault="00293246" w:rsidP="0029324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E415B">
              <w:rPr>
                <w:sz w:val="24"/>
                <w:szCs w:val="24"/>
              </w:rPr>
              <w:t>2.</w:t>
            </w:r>
            <w:r w:rsidRPr="007444AC">
              <w:t xml:space="preserve">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613B31" w:rsidRPr="007E415B" w:rsidRDefault="00293246" w:rsidP="00D77964">
            <w:pPr>
              <w:ind w:firstLine="708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r w:rsidR="007E415B" w:rsidRPr="007E415B">
              <w:t xml:space="preserve">разработан в целях </w:t>
            </w:r>
            <w:r w:rsidR="00D77964">
              <w:t>имущественной</w:t>
            </w:r>
            <w:r w:rsidR="00D77964" w:rsidRPr="00D95FAA">
              <w:t xml:space="preserve"> поддержк</w:t>
            </w:r>
            <w:r w:rsidR="00D77964">
              <w:t>и</w:t>
            </w:r>
            <w:r w:rsidR="00D77964" w:rsidRPr="00D95FAA">
              <w:t xml:space="preserve">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 физических лиц, применяющих специальный налоговый режим</w:t>
            </w:r>
            <w:r w:rsidR="00D77964">
              <w:t xml:space="preserve"> </w:t>
            </w:r>
            <w:bookmarkStart w:id="0" w:name="_GoBack"/>
            <w:bookmarkEnd w:id="0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7E415B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</w:t>
            </w:r>
            <w:r w:rsidR="00293246">
              <w:rPr>
                <w:rFonts w:eastAsia="Calibri"/>
                <w:lang w:eastAsia="en-US"/>
              </w:rPr>
              <w:t>ь 2023</w:t>
            </w:r>
            <w:r w:rsidR="00315743">
              <w:rPr>
                <w:rFonts w:eastAsia="Calibri"/>
                <w:lang w:eastAsia="en-US"/>
              </w:rPr>
              <w:t xml:space="preserve"> г.,</w:t>
            </w:r>
            <w:r w:rsidR="00315743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D77964" w:rsidP="001005F5">
            <w:hyperlink r:id="rId8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48332E" w:rsidP="007E415B">
            <w:r>
              <w:t xml:space="preserve">По </w:t>
            </w:r>
            <w:r w:rsidR="00CD2A05">
              <w:t>02</w:t>
            </w:r>
            <w:r w:rsidR="007E415B">
              <w:t>.05.2023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отсутствуют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группы субъектов предпринимательской,  инвестиционной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Pr="007E415B" w:rsidRDefault="007E415B" w:rsidP="00293246">
            <w:pPr>
              <w:pStyle w:val="ConsPlusNormal"/>
              <w:ind w:firstLine="539"/>
              <w:jc w:val="both"/>
              <w:rPr>
                <w:rFonts w:eastAsia="Calibri"/>
                <w:lang w:eastAsia="en-US"/>
              </w:rPr>
            </w:pPr>
            <w:r w:rsidRPr="007E415B">
              <w:t>индивидуальные предприниматели и юридические лица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обязанности, запреты, ограничения для субъектов предпринимательской,  инвестиционной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lang w:eastAsia="en-US"/>
              </w:rPr>
              <w:t>установлены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положительно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</w:t>
            </w:r>
            <w:r>
              <w:rPr>
                <w:rFonts w:eastAsia="Calibri"/>
                <w:lang w:eastAsia="en-US"/>
              </w:rPr>
              <w:lastRenderedPageBreak/>
              <w:t>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отсутствуют</w:t>
            </w:r>
          </w:p>
        </w:tc>
      </w:tr>
    </w:tbl>
    <w:p w:rsidR="00613B31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401E9E" w:rsidRDefault="00401E9E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170C8C" w:rsidRPr="00C647E0" w:rsidRDefault="00170C8C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</w:p>
    <w:p w:rsidR="00613B31" w:rsidRPr="008C35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3"/>
    <w:rsid w:val="00170C8C"/>
    <w:rsid w:val="00293246"/>
    <w:rsid w:val="00315743"/>
    <w:rsid w:val="003E3CB1"/>
    <w:rsid w:val="00401E9E"/>
    <w:rsid w:val="00461E5D"/>
    <w:rsid w:val="0048332E"/>
    <w:rsid w:val="0056786B"/>
    <w:rsid w:val="005B32D2"/>
    <w:rsid w:val="00613B31"/>
    <w:rsid w:val="007E415B"/>
    <w:rsid w:val="00840B15"/>
    <w:rsid w:val="00863E65"/>
    <w:rsid w:val="00864E39"/>
    <w:rsid w:val="00932702"/>
    <w:rsid w:val="00A1403F"/>
    <w:rsid w:val="00B944D3"/>
    <w:rsid w:val="00BE5D62"/>
    <w:rsid w:val="00BE6C5E"/>
    <w:rsid w:val="00C17C3C"/>
    <w:rsid w:val="00C348F2"/>
    <w:rsid w:val="00C647E0"/>
    <w:rsid w:val="00CD2A05"/>
    <w:rsid w:val="00D77964"/>
    <w:rsid w:val="00DA6A02"/>
    <w:rsid w:val="00E05FA8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77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77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orv-proektov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05962CEE9FDA82318783350C2C4022F2CD48F0003AA887DFBA4FDA10B8E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2B0C-0A7E-443E-97F5-188035BF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26</cp:revision>
  <dcterms:created xsi:type="dcterms:W3CDTF">2021-02-11T07:43:00Z</dcterms:created>
  <dcterms:modified xsi:type="dcterms:W3CDTF">2023-06-22T06:32:00Z</dcterms:modified>
</cp:coreProperties>
</file>