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EF" w:rsidRPr="003135CA" w:rsidRDefault="00F63C72" w:rsidP="00E25072">
      <w:pPr>
        <w:spacing w:line="276" w:lineRule="auto"/>
        <w:jc w:val="center"/>
        <w:rPr>
          <w:b/>
          <w:bCs/>
          <w:sz w:val="28"/>
          <w:szCs w:val="28"/>
        </w:rPr>
      </w:pPr>
      <w:r w:rsidRPr="003135CA">
        <w:rPr>
          <w:b/>
          <w:bCs/>
          <w:sz w:val="28"/>
          <w:szCs w:val="28"/>
        </w:rPr>
        <w:t xml:space="preserve"> </w:t>
      </w:r>
    </w:p>
    <w:p w:rsidR="004B567C" w:rsidRDefault="009C0815" w:rsidP="00E2507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ОТЧЁТ </w:t>
      </w:r>
    </w:p>
    <w:p w:rsidR="009C0815" w:rsidRDefault="009C0815" w:rsidP="00E2507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отдела ЖКХ, строительства, архитектуры и развития инфраструктуры администрации Первомайского МР за 2022 год.</w:t>
      </w:r>
    </w:p>
    <w:p w:rsidR="009C0815" w:rsidRPr="003135CA" w:rsidRDefault="009C0815" w:rsidP="00E25072">
      <w:pPr>
        <w:spacing w:line="276" w:lineRule="auto"/>
        <w:jc w:val="both"/>
        <w:rPr>
          <w:b/>
          <w:sz w:val="28"/>
          <w:szCs w:val="28"/>
        </w:rPr>
      </w:pPr>
    </w:p>
    <w:p w:rsidR="00C96DB8" w:rsidRPr="009C0815" w:rsidRDefault="0027389F" w:rsidP="0027389F">
      <w:pPr>
        <w:spacing w:line="276" w:lineRule="auto"/>
        <w:jc w:val="both"/>
        <w:rPr>
          <w:b/>
          <w:sz w:val="28"/>
          <w:szCs w:val="28"/>
        </w:rPr>
      </w:pPr>
      <w:r w:rsidRPr="0027389F">
        <w:rPr>
          <w:color w:val="FF0000"/>
          <w:sz w:val="28"/>
          <w:szCs w:val="28"/>
        </w:rPr>
        <w:t xml:space="preserve">           </w:t>
      </w:r>
      <w:r w:rsidR="0030573C" w:rsidRPr="009C0815">
        <w:rPr>
          <w:sz w:val="28"/>
          <w:szCs w:val="28"/>
        </w:rPr>
        <w:t xml:space="preserve">Одной из важнейших задач, стоящих перед Администрацией муниципального района, является </w:t>
      </w:r>
      <w:r w:rsidR="0030573C" w:rsidRPr="009C0815">
        <w:rPr>
          <w:b/>
          <w:sz w:val="28"/>
          <w:szCs w:val="28"/>
        </w:rPr>
        <w:t xml:space="preserve">реформирование и модернизация жилищно-коммунального хозяйства. 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На территории района жилищно-коммунальные услуги</w:t>
      </w:r>
      <w:r w:rsidR="0027389F" w:rsidRPr="009C0815">
        <w:rPr>
          <w:sz w:val="28"/>
          <w:szCs w:val="28"/>
        </w:rPr>
        <w:t xml:space="preserve"> в 2022</w:t>
      </w:r>
      <w:r w:rsidRPr="009C0815">
        <w:rPr>
          <w:sz w:val="28"/>
          <w:szCs w:val="28"/>
        </w:rPr>
        <w:t xml:space="preserve"> году оказывали АО «Первомайское коммунальное хозяйство», МУП ЖКХ  «</w:t>
      </w:r>
      <w:proofErr w:type="spellStart"/>
      <w:r w:rsidRPr="009C0815">
        <w:rPr>
          <w:sz w:val="28"/>
          <w:szCs w:val="28"/>
        </w:rPr>
        <w:t>Теплоснаб</w:t>
      </w:r>
      <w:proofErr w:type="spellEnd"/>
      <w:r w:rsidRPr="009C0815">
        <w:rPr>
          <w:sz w:val="28"/>
          <w:szCs w:val="28"/>
        </w:rPr>
        <w:t xml:space="preserve">», ГП «Северный водоканал» и управляющая компания ООО «Наш дом». Среднесписочная численность работающих на данных предприятиях составляла </w:t>
      </w:r>
      <w:r w:rsidR="00C81671" w:rsidRPr="009C0815">
        <w:rPr>
          <w:sz w:val="28"/>
          <w:szCs w:val="28"/>
        </w:rPr>
        <w:t>121</w:t>
      </w:r>
      <w:r w:rsidRPr="009C0815">
        <w:rPr>
          <w:sz w:val="28"/>
          <w:szCs w:val="28"/>
        </w:rPr>
        <w:t xml:space="preserve"> человек.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Для повышения эффективности, устойчивости и надёжности функционирования систем ЖКХ, повышения качества предоставляемых коммунальных услуг населению нами проведена определенная работа.  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рамках выполнения намеченных планов по подготовке объектов ЖКХ к осенне-зимнему периоду </w:t>
      </w:r>
      <w:r w:rsidR="0027389F" w:rsidRPr="009C0815">
        <w:rPr>
          <w:sz w:val="28"/>
          <w:szCs w:val="28"/>
        </w:rPr>
        <w:t>2022-2023</w:t>
      </w:r>
      <w:r w:rsidRPr="009C0815">
        <w:rPr>
          <w:sz w:val="28"/>
          <w:szCs w:val="28"/>
        </w:rPr>
        <w:t xml:space="preserve"> годов Администрацией  муниципального района, организациями ЖКХ  и филиалом  «</w:t>
      </w:r>
      <w:proofErr w:type="spellStart"/>
      <w:r w:rsidRPr="009C0815">
        <w:rPr>
          <w:sz w:val="28"/>
          <w:szCs w:val="28"/>
        </w:rPr>
        <w:t>Ро</w:t>
      </w:r>
      <w:r w:rsidR="0027389F" w:rsidRPr="009C0815">
        <w:rPr>
          <w:sz w:val="28"/>
          <w:szCs w:val="28"/>
        </w:rPr>
        <w:t>ссети</w:t>
      </w:r>
      <w:proofErr w:type="spellEnd"/>
      <w:r w:rsidR="0027389F" w:rsidRPr="009C0815">
        <w:rPr>
          <w:sz w:val="28"/>
          <w:szCs w:val="28"/>
        </w:rPr>
        <w:t xml:space="preserve"> Центр»- «Ярэнерго»  в 2022</w:t>
      </w:r>
      <w:r w:rsidRPr="009C0815">
        <w:rPr>
          <w:sz w:val="28"/>
          <w:szCs w:val="28"/>
        </w:rPr>
        <w:t xml:space="preserve"> году освоено  </w:t>
      </w:r>
      <w:r w:rsidR="008C029F" w:rsidRPr="009C0815">
        <w:rPr>
          <w:b/>
          <w:sz w:val="28"/>
          <w:szCs w:val="28"/>
        </w:rPr>
        <w:t>4,337</w:t>
      </w:r>
      <w:r w:rsidRPr="009C0815">
        <w:rPr>
          <w:b/>
          <w:sz w:val="28"/>
          <w:szCs w:val="28"/>
        </w:rPr>
        <w:t>млн. рублей</w:t>
      </w:r>
      <w:r w:rsidRPr="009C0815">
        <w:rPr>
          <w:sz w:val="28"/>
          <w:szCs w:val="28"/>
        </w:rPr>
        <w:t xml:space="preserve">, из них </w:t>
      </w:r>
      <w:r w:rsidR="008C029F" w:rsidRPr="009C0815">
        <w:rPr>
          <w:b/>
          <w:sz w:val="28"/>
          <w:szCs w:val="28"/>
        </w:rPr>
        <w:t>0,224</w:t>
      </w:r>
      <w:r w:rsidRPr="009C0815">
        <w:rPr>
          <w:b/>
          <w:sz w:val="28"/>
          <w:szCs w:val="28"/>
        </w:rPr>
        <w:t xml:space="preserve"> млн. рублей</w:t>
      </w:r>
      <w:r w:rsidRPr="009C0815">
        <w:rPr>
          <w:sz w:val="28"/>
          <w:szCs w:val="28"/>
        </w:rPr>
        <w:t xml:space="preserve"> – средства бюджета муниципального района. 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На эти деньги произведен капитальный ремон</w:t>
      </w:r>
      <w:r w:rsidR="008C029F" w:rsidRPr="009C0815">
        <w:rPr>
          <w:sz w:val="28"/>
          <w:szCs w:val="28"/>
        </w:rPr>
        <w:t>т 11-ти котельных,  заменено  80 метров тепловых сетей, 100</w:t>
      </w:r>
      <w:r w:rsidRPr="009C0815">
        <w:rPr>
          <w:sz w:val="28"/>
          <w:szCs w:val="28"/>
        </w:rPr>
        <w:t xml:space="preserve"> метров водопро</w:t>
      </w:r>
      <w:r w:rsidR="00630B1C" w:rsidRPr="009C0815">
        <w:rPr>
          <w:sz w:val="28"/>
          <w:szCs w:val="28"/>
        </w:rPr>
        <w:t xml:space="preserve">водных сетей, отремонтированы  водопроводные и канализационные колодца, более 3-х км электрических сетей и 7 трансформаторных подстанций. Подготовлены </w:t>
      </w:r>
      <w:r w:rsidR="00C81671" w:rsidRPr="009C0815">
        <w:rPr>
          <w:sz w:val="28"/>
          <w:szCs w:val="28"/>
        </w:rPr>
        <w:t>к зиме объе</w:t>
      </w:r>
      <w:r w:rsidR="009C0815" w:rsidRPr="009C0815">
        <w:rPr>
          <w:sz w:val="28"/>
          <w:szCs w:val="28"/>
        </w:rPr>
        <w:t>кты социальной сферы</w:t>
      </w:r>
      <w:r w:rsidR="00C81671" w:rsidRPr="009C0815">
        <w:rPr>
          <w:sz w:val="28"/>
          <w:szCs w:val="28"/>
        </w:rPr>
        <w:t>.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Топливо на котельные района было завезено в полном объеме. Муниципальный р</w:t>
      </w:r>
      <w:r w:rsidR="00630B1C" w:rsidRPr="009C0815">
        <w:rPr>
          <w:sz w:val="28"/>
          <w:szCs w:val="28"/>
        </w:rPr>
        <w:t xml:space="preserve">айон одним из первых получил  акт и </w:t>
      </w:r>
      <w:r w:rsidRPr="009C0815">
        <w:rPr>
          <w:sz w:val="28"/>
          <w:szCs w:val="28"/>
        </w:rPr>
        <w:t xml:space="preserve">  паспорт готовности к отопительному периоду</w:t>
      </w:r>
      <w:r w:rsidR="00630B1C" w:rsidRPr="009C0815">
        <w:rPr>
          <w:sz w:val="28"/>
          <w:szCs w:val="28"/>
        </w:rPr>
        <w:t xml:space="preserve"> 2022-2023годов</w:t>
      </w:r>
      <w:r w:rsidRPr="009C0815">
        <w:rPr>
          <w:sz w:val="28"/>
          <w:szCs w:val="28"/>
        </w:rPr>
        <w:t>.</w:t>
      </w:r>
    </w:p>
    <w:p w:rsidR="00805A57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целях подготовки к осенне-зимнему периоду </w:t>
      </w:r>
      <w:r w:rsidR="00630B1C" w:rsidRPr="009C0815">
        <w:rPr>
          <w:b/>
          <w:sz w:val="28"/>
          <w:szCs w:val="28"/>
        </w:rPr>
        <w:t>2023-2024</w:t>
      </w:r>
      <w:r w:rsidRPr="009C0815">
        <w:rPr>
          <w:b/>
          <w:sz w:val="28"/>
          <w:szCs w:val="28"/>
        </w:rPr>
        <w:t xml:space="preserve"> годов</w:t>
      </w:r>
      <w:r w:rsidRPr="009C0815">
        <w:rPr>
          <w:sz w:val="28"/>
          <w:szCs w:val="28"/>
        </w:rPr>
        <w:t xml:space="preserve"> предприятия ЖКХ </w:t>
      </w:r>
      <w:r w:rsidR="00805A57" w:rsidRPr="009C0815">
        <w:rPr>
          <w:sz w:val="28"/>
          <w:szCs w:val="28"/>
        </w:rPr>
        <w:t xml:space="preserve"> так же </w:t>
      </w:r>
      <w:r w:rsidRPr="009C0815">
        <w:rPr>
          <w:sz w:val="28"/>
          <w:szCs w:val="28"/>
        </w:rPr>
        <w:t xml:space="preserve">планируют </w:t>
      </w:r>
      <w:r w:rsidR="00630B1C" w:rsidRPr="009C0815">
        <w:rPr>
          <w:sz w:val="28"/>
          <w:szCs w:val="28"/>
        </w:rPr>
        <w:t>отремонтировать и подготовить к зиме    11</w:t>
      </w:r>
      <w:r w:rsidR="00805A57" w:rsidRPr="009C0815">
        <w:rPr>
          <w:sz w:val="28"/>
          <w:szCs w:val="28"/>
        </w:rPr>
        <w:t xml:space="preserve"> котельных, выполнить ремонт ветхих участков </w:t>
      </w:r>
      <w:r w:rsidR="00630B1C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 xml:space="preserve"> тепловых </w:t>
      </w:r>
      <w:r w:rsidR="00847330" w:rsidRPr="009C0815">
        <w:rPr>
          <w:sz w:val="28"/>
          <w:szCs w:val="28"/>
        </w:rPr>
        <w:t xml:space="preserve"> сетей</w:t>
      </w:r>
      <w:r w:rsidR="009D7159" w:rsidRPr="009C0815">
        <w:rPr>
          <w:sz w:val="28"/>
          <w:szCs w:val="28"/>
        </w:rPr>
        <w:t>-0,1км</w:t>
      </w:r>
      <w:r w:rsidR="00847330" w:rsidRPr="009C0815">
        <w:rPr>
          <w:sz w:val="28"/>
          <w:szCs w:val="28"/>
        </w:rPr>
        <w:t>,</w:t>
      </w:r>
      <w:r w:rsidRPr="009C0815">
        <w:rPr>
          <w:sz w:val="28"/>
          <w:szCs w:val="28"/>
        </w:rPr>
        <w:t xml:space="preserve"> филиал  «</w:t>
      </w:r>
      <w:proofErr w:type="spellStart"/>
      <w:r w:rsidRPr="009C0815">
        <w:rPr>
          <w:sz w:val="28"/>
          <w:szCs w:val="28"/>
        </w:rPr>
        <w:t>Россети</w:t>
      </w:r>
      <w:proofErr w:type="spellEnd"/>
      <w:r w:rsidRPr="009C0815">
        <w:rPr>
          <w:sz w:val="28"/>
          <w:szCs w:val="28"/>
        </w:rPr>
        <w:t xml:space="preserve"> Центр»-</w:t>
      </w:r>
      <w:r w:rsidR="00847330" w:rsidRPr="009C0815">
        <w:rPr>
          <w:sz w:val="28"/>
          <w:szCs w:val="28"/>
        </w:rPr>
        <w:t xml:space="preserve"> «</w:t>
      </w:r>
      <w:r w:rsidR="009D0915" w:rsidRPr="009C0815">
        <w:rPr>
          <w:sz w:val="28"/>
          <w:szCs w:val="28"/>
        </w:rPr>
        <w:t>Ярэнерго» произведет ремонт 2,5</w:t>
      </w:r>
      <w:r w:rsidR="00847330" w:rsidRPr="009C0815">
        <w:rPr>
          <w:sz w:val="28"/>
          <w:szCs w:val="28"/>
        </w:rPr>
        <w:t xml:space="preserve"> км линий электропередач и 10</w:t>
      </w:r>
      <w:r w:rsidR="000134CB" w:rsidRPr="009C0815">
        <w:rPr>
          <w:sz w:val="28"/>
          <w:szCs w:val="28"/>
        </w:rPr>
        <w:t xml:space="preserve"> трансформаторных подстанций </w:t>
      </w:r>
      <w:r w:rsidR="009D0915" w:rsidRPr="009C0815">
        <w:rPr>
          <w:sz w:val="28"/>
          <w:szCs w:val="28"/>
        </w:rPr>
        <w:t>общей стоимостью работ -2,131</w:t>
      </w:r>
      <w:r w:rsidR="000134CB" w:rsidRPr="009C0815">
        <w:rPr>
          <w:sz w:val="28"/>
          <w:szCs w:val="28"/>
        </w:rPr>
        <w:t xml:space="preserve"> млн</w:t>
      </w:r>
      <w:proofErr w:type="gramStart"/>
      <w:r w:rsidR="000134CB" w:rsidRPr="009C0815">
        <w:rPr>
          <w:sz w:val="28"/>
          <w:szCs w:val="28"/>
        </w:rPr>
        <w:t>.р</w:t>
      </w:r>
      <w:proofErr w:type="gramEnd"/>
      <w:r w:rsidR="000134CB" w:rsidRPr="009C0815">
        <w:rPr>
          <w:sz w:val="28"/>
          <w:szCs w:val="28"/>
        </w:rPr>
        <w:t>уб.</w:t>
      </w:r>
      <w:r w:rsidRPr="009C0815">
        <w:rPr>
          <w:sz w:val="28"/>
          <w:szCs w:val="28"/>
        </w:rPr>
        <w:t xml:space="preserve"> </w:t>
      </w:r>
    </w:p>
    <w:p w:rsidR="0030573C" w:rsidRPr="009C0815" w:rsidRDefault="0030573C" w:rsidP="00805A57">
      <w:pPr>
        <w:spacing w:line="276" w:lineRule="auto"/>
        <w:jc w:val="both"/>
        <w:rPr>
          <w:sz w:val="28"/>
          <w:szCs w:val="28"/>
        </w:rPr>
      </w:pPr>
      <w:r w:rsidRPr="009C0815">
        <w:rPr>
          <w:b/>
          <w:sz w:val="28"/>
          <w:szCs w:val="28"/>
        </w:rPr>
        <w:t xml:space="preserve">Реализуются  </w:t>
      </w:r>
      <w:r w:rsidRPr="009C0815">
        <w:rPr>
          <w:sz w:val="28"/>
          <w:szCs w:val="28"/>
        </w:rPr>
        <w:t xml:space="preserve">мероприятия по </w:t>
      </w:r>
      <w:r w:rsidRPr="009C0815">
        <w:rPr>
          <w:b/>
          <w:sz w:val="28"/>
          <w:szCs w:val="28"/>
        </w:rPr>
        <w:t xml:space="preserve">газификации </w:t>
      </w:r>
      <w:r w:rsidR="008F3C64" w:rsidRPr="009C0815">
        <w:rPr>
          <w:sz w:val="28"/>
          <w:szCs w:val="28"/>
        </w:rPr>
        <w:t>муниципального района</w:t>
      </w:r>
      <w:r w:rsidR="00C81671" w:rsidRPr="009C0815">
        <w:rPr>
          <w:sz w:val="28"/>
          <w:szCs w:val="28"/>
        </w:rPr>
        <w:t>.</w:t>
      </w:r>
    </w:p>
    <w:p w:rsidR="001F3414" w:rsidRPr="009C0815" w:rsidRDefault="00F716A0" w:rsidP="00805A57">
      <w:pPr>
        <w:spacing w:line="276" w:lineRule="auto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       </w:t>
      </w:r>
      <w:r w:rsidR="001F3414" w:rsidRPr="009C0815">
        <w:rPr>
          <w:sz w:val="28"/>
          <w:szCs w:val="28"/>
        </w:rPr>
        <w:t xml:space="preserve"> За счёт средств ОАО «Газпром газораспределение Ярославль»</w:t>
      </w:r>
      <w:r w:rsidR="008F3C64" w:rsidRPr="009C0815">
        <w:rPr>
          <w:sz w:val="28"/>
          <w:szCs w:val="28"/>
        </w:rPr>
        <w:t xml:space="preserve"> в 2022 году</w:t>
      </w:r>
      <w:r w:rsidRPr="009C0815">
        <w:rPr>
          <w:sz w:val="28"/>
          <w:szCs w:val="28"/>
        </w:rPr>
        <w:t xml:space="preserve">: 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lastRenderedPageBreak/>
        <w:t xml:space="preserve">- </w:t>
      </w:r>
      <w:r w:rsidR="008F3C64" w:rsidRPr="009C0815">
        <w:rPr>
          <w:sz w:val="28"/>
          <w:szCs w:val="28"/>
        </w:rPr>
        <w:t xml:space="preserve"> </w:t>
      </w:r>
      <w:r w:rsidR="00805A57" w:rsidRPr="009C0815">
        <w:rPr>
          <w:sz w:val="28"/>
          <w:szCs w:val="28"/>
        </w:rPr>
        <w:t xml:space="preserve"> закончены</w:t>
      </w:r>
      <w:r w:rsidRPr="009C0815">
        <w:rPr>
          <w:sz w:val="28"/>
          <w:szCs w:val="28"/>
        </w:rPr>
        <w:t xml:space="preserve"> работы по строительству межпоселкового газопровода Коза – </w:t>
      </w:r>
      <w:proofErr w:type="spellStart"/>
      <w:r w:rsidRPr="009C0815">
        <w:rPr>
          <w:sz w:val="28"/>
          <w:szCs w:val="28"/>
        </w:rPr>
        <w:t>Игнатцево</w:t>
      </w:r>
      <w:proofErr w:type="spellEnd"/>
      <w:r w:rsidRPr="009C0815">
        <w:rPr>
          <w:sz w:val="28"/>
          <w:szCs w:val="28"/>
        </w:rPr>
        <w:t xml:space="preserve"> – Семеновское – </w:t>
      </w:r>
      <w:proofErr w:type="spellStart"/>
      <w:r w:rsidRPr="009C0815">
        <w:rPr>
          <w:sz w:val="28"/>
          <w:szCs w:val="28"/>
        </w:rPr>
        <w:t>Всехсвятское</w:t>
      </w:r>
      <w:proofErr w:type="spellEnd"/>
      <w:r w:rsidRPr="009C0815">
        <w:rPr>
          <w:sz w:val="28"/>
          <w:szCs w:val="28"/>
        </w:rPr>
        <w:t xml:space="preserve"> протяженностью 30,0 км. </w:t>
      </w:r>
      <w:r w:rsidR="00805A57" w:rsidRPr="009C0815">
        <w:rPr>
          <w:sz w:val="28"/>
          <w:szCs w:val="28"/>
        </w:rPr>
        <w:t xml:space="preserve">Ведутся </w:t>
      </w:r>
      <w:r w:rsidR="00F716A0" w:rsidRPr="009C0815">
        <w:rPr>
          <w:sz w:val="28"/>
          <w:szCs w:val="28"/>
        </w:rPr>
        <w:t>пуско-наладочные работы</w:t>
      </w:r>
      <w:r w:rsidR="00805A57" w:rsidRPr="009C0815">
        <w:rPr>
          <w:sz w:val="28"/>
          <w:szCs w:val="28"/>
        </w:rPr>
        <w:t>.</w:t>
      </w:r>
      <w:r w:rsidR="00F716A0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>Срок ввода объекта в эксплуатацию – 2023 год;</w:t>
      </w:r>
    </w:p>
    <w:p w:rsidR="00F716A0" w:rsidRPr="009C0815" w:rsidRDefault="00805A57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- </w:t>
      </w:r>
      <w:r w:rsidR="008F3C64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 xml:space="preserve"> ведутся работы по проектированию</w:t>
      </w:r>
      <w:r w:rsidR="0030573C" w:rsidRPr="009C0815">
        <w:rPr>
          <w:sz w:val="28"/>
          <w:szCs w:val="28"/>
        </w:rPr>
        <w:t xml:space="preserve"> межпоселкового газопровода «Коза-Пустынь-Починок-Ни</w:t>
      </w:r>
      <w:r w:rsidR="008F3C64" w:rsidRPr="009C0815">
        <w:rPr>
          <w:sz w:val="28"/>
          <w:szCs w:val="28"/>
        </w:rPr>
        <w:t>коло-Гора»</w:t>
      </w:r>
      <w:r w:rsidR="001F3414" w:rsidRPr="009C0815">
        <w:rPr>
          <w:sz w:val="28"/>
          <w:szCs w:val="28"/>
        </w:rPr>
        <w:t>п</w:t>
      </w:r>
      <w:r w:rsidR="008F3C64" w:rsidRPr="009C0815">
        <w:rPr>
          <w:sz w:val="28"/>
          <w:szCs w:val="28"/>
        </w:rPr>
        <w:t>ротяженностью</w:t>
      </w:r>
      <w:r w:rsidR="001F3414" w:rsidRPr="009C0815">
        <w:rPr>
          <w:sz w:val="28"/>
          <w:szCs w:val="28"/>
        </w:rPr>
        <w:t>-13км.</w:t>
      </w:r>
      <w:r w:rsidR="00F716A0" w:rsidRPr="009C0815">
        <w:rPr>
          <w:sz w:val="28"/>
          <w:szCs w:val="28"/>
        </w:rPr>
        <w:t xml:space="preserve">  Строительство межпоселкового газопровода в рамках программы ОАО «Газпром газораспределение Ярославль» планируется на 2024 год.</w:t>
      </w:r>
    </w:p>
    <w:p w:rsidR="0030573C" w:rsidRPr="009C0815" w:rsidRDefault="008F3C64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- </w:t>
      </w:r>
      <w:r w:rsidR="00F716A0" w:rsidRPr="009C0815">
        <w:rPr>
          <w:sz w:val="28"/>
          <w:szCs w:val="28"/>
        </w:rPr>
        <w:t xml:space="preserve"> начаты работы по проектированию</w:t>
      </w:r>
      <w:r w:rsidR="001F3414" w:rsidRPr="009C0815">
        <w:rPr>
          <w:sz w:val="28"/>
          <w:szCs w:val="28"/>
        </w:rPr>
        <w:t xml:space="preserve"> </w:t>
      </w:r>
      <w:r w:rsidR="00F716A0" w:rsidRPr="009C0815">
        <w:rPr>
          <w:sz w:val="28"/>
          <w:szCs w:val="28"/>
        </w:rPr>
        <w:t xml:space="preserve">разводящих сетей  в сельских населённых пунктах: Пустынь, Починок, </w:t>
      </w:r>
      <w:proofErr w:type="spellStart"/>
      <w:r w:rsidR="00F716A0" w:rsidRPr="009C0815">
        <w:rPr>
          <w:sz w:val="28"/>
          <w:szCs w:val="28"/>
        </w:rPr>
        <w:t>Николо</w:t>
      </w:r>
      <w:proofErr w:type="spellEnd"/>
      <w:r w:rsidR="00F716A0" w:rsidRPr="009C0815">
        <w:rPr>
          <w:sz w:val="28"/>
          <w:szCs w:val="28"/>
        </w:rPr>
        <w:t>-Гора и Кукобой.</w:t>
      </w:r>
    </w:p>
    <w:p w:rsidR="0030573C" w:rsidRPr="009C0815" w:rsidRDefault="00805A57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–  начаты</w:t>
      </w:r>
      <w:r w:rsidR="0030573C" w:rsidRPr="009C0815">
        <w:rPr>
          <w:sz w:val="28"/>
          <w:szCs w:val="28"/>
        </w:rPr>
        <w:t xml:space="preserve"> работы по проектированию межпоселкового газопровода «</w:t>
      </w:r>
      <w:proofErr w:type="spellStart"/>
      <w:r w:rsidR="0030573C" w:rsidRPr="009C0815">
        <w:rPr>
          <w:sz w:val="28"/>
          <w:szCs w:val="28"/>
        </w:rPr>
        <w:t>Всехсвятское</w:t>
      </w:r>
      <w:proofErr w:type="spellEnd"/>
      <w:r w:rsidR="0030573C" w:rsidRPr="009C0815">
        <w:rPr>
          <w:sz w:val="28"/>
          <w:szCs w:val="28"/>
        </w:rPr>
        <w:t xml:space="preserve"> - Кукобой» протяженн</w:t>
      </w:r>
      <w:r w:rsidR="008F3C64" w:rsidRPr="009C0815">
        <w:rPr>
          <w:sz w:val="28"/>
          <w:szCs w:val="28"/>
        </w:rPr>
        <w:t>остью -12 км.</w:t>
      </w:r>
      <w:r w:rsidR="00F716A0" w:rsidRPr="009C0815">
        <w:rPr>
          <w:sz w:val="28"/>
          <w:szCs w:val="28"/>
        </w:rPr>
        <w:t xml:space="preserve"> Строительство межпоселкового газопровода в рамках программы ОАО «Газпром газораспределение Ярославль»</w:t>
      </w:r>
      <w:r w:rsidR="008F3C64" w:rsidRPr="009C0815">
        <w:rPr>
          <w:sz w:val="28"/>
          <w:szCs w:val="28"/>
        </w:rPr>
        <w:t xml:space="preserve"> планируется на 2025 год. 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В  рамках выполнения мероприятий муниципальной  программы «Газификация и модернизация жилищно-коммунального хозяйства»</w:t>
      </w:r>
      <w:r w:rsidR="007042FF" w:rsidRPr="009C0815">
        <w:rPr>
          <w:sz w:val="28"/>
          <w:szCs w:val="28"/>
        </w:rPr>
        <w:t xml:space="preserve"> в 2022 году</w:t>
      </w:r>
      <w:r w:rsidR="00C81671" w:rsidRPr="009C0815">
        <w:rPr>
          <w:sz w:val="28"/>
          <w:szCs w:val="28"/>
        </w:rPr>
        <w:t xml:space="preserve"> (Слайд газификация):</w:t>
      </w:r>
    </w:p>
    <w:p w:rsidR="007042FF" w:rsidRPr="009C0815" w:rsidRDefault="00805A57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- выполнены </w:t>
      </w:r>
      <w:r w:rsidR="0030573C" w:rsidRPr="009C0815">
        <w:rPr>
          <w:sz w:val="28"/>
          <w:szCs w:val="28"/>
        </w:rPr>
        <w:t>проектные работ</w:t>
      </w:r>
      <w:r w:rsidR="007042FF" w:rsidRPr="009C0815">
        <w:rPr>
          <w:sz w:val="28"/>
          <w:szCs w:val="28"/>
        </w:rPr>
        <w:t>ы по строительству  газопровода</w:t>
      </w:r>
      <w:r w:rsidR="0030573C" w:rsidRPr="009C0815">
        <w:rPr>
          <w:sz w:val="28"/>
          <w:szCs w:val="28"/>
        </w:rPr>
        <w:t xml:space="preserve"> ни</w:t>
      </w:r>
      <w:r w:rsidR="007042FF" w:rsidRPr="009C0815">
        <w:rPr>
          <w:sz w:val="28"/>
          <w:szCs w:val="28"/>
        </w:rPr>
        <w:t xml:space="preserve">зкого давления </w:t>
      </w:r>
      <w:r w:rsidRPr="009C0815">
        <w:rPr>
          <w:sz w:val="28"/>
          <w:szCs w:val="28"/>
        </w:rPr>
        <w:t xml:space="preserve"> </w:t>
      </w:r>
      <w:proofErr w:type="spellStart"/>
      <w:r w:rsidRPr="009C0815">
        <w:rPr>
          <w:sz w:val="28"/>
          <w:szCs w:val="28"/>
        </w:rPr>
        <w:t>с</w:t>
      </w:r>
      <w:proofErr w:type="gramStart"/>
      <w:r w:rsidRPr="009C0815">
        <w:rPr>
          <w:sz w:val="28"/>
          <w:szCs w:val="28"/>
        </w:rPr>
        <w:t>.В</w:t>
      </w:r>
      <w:proofErr w:type="gramEnd"/>
      <w:r w:rsidRPr="009C0815">
        <w:rPr>
          <w:sz w:val="28"/>
          <w:szCs w:val="28"/>
        </w:rPr>
        <w:t>сехсвятское</w:t>
      </w:r>
      <w:proofErr w:type="spellEnd"/>
      <w:r w:rsidRPr="009C0815">
        <w:rPr>
          <w:sz w:val="28"/>
          <w:szCs w:val="28"/>
        </w:rPr>
        <w:t xml:space="preserve">. Освоено денежных средств-1199,23343 </w:t>
      </w:r>
      <w:proofErr w:type="spellStart"/>
      <w:r w:rsidRPr="009C0815">
        <w:rPr>
          <w:sz w:val="28"/>
          <w:szCs w:val="28"/>
        </w:rPr>
        <w:t>тыс.руб</w:t>
      </w:r>
      <w:proofErr w:type="spellEnd"/>
      <w:r w:rsidR="007042FF" w:rsidRPr="009C0815">
        <w:rPr>
          <w:sz w:val="28"/>
          <w:szCs w:val="28"/>
        </w:rPr>
        <w:t xml:space="preserve">, в </w:t>
      </w:r>
      <w:proofErr w:type="spellStart"/>
      <w:r w:rsidR="007042FF" w:rsidRPr="009C0815">
        <w:rPr>
          <w:sz w:val="28"/>
          <w:szCs w:val="28"/>
        </w:rPr>
        <w:t>т.ч</w:t>
      </w:r>
      <w:proofErr w:type="spellEnd"/>
      <w:r w:rsidR="007042FF" w:rsidRPr="009C0815">
        <w:rPr>
          <w:sz w:val="28"/>
          <w:szCs w:val="28"/>
        </w:rPr>
        <w:t xml:space="preserve"> средств областного бюджета-1139,27175 </w:t>
      </w:r>
      <w:proofErr w:type="spellStart"/>
      <w:r w:rsidR="007042FF" w:rsidRPr="009C0815">
        <w:rPr>
          <w:sz w:val="28"/>
          <w:szCs w:val="28"/>
        </w:rPr>
        <w:t>тыс.руб</w:t>
      </w:r>
      <w:proofErr w:type="spellEnd"/>
      <w:r w:rsidR="007042FF" w:rsidRPr="009C0815">
        <w:rPr>
          <w:sz w:val="28"/>
          <w:szCs w:val="28"/>
        </w:rPr>
        <w:t xml:space="preserve">, бюджета Первомайского муниципального района-59,96168 </w:t>
      </w:r>
      <w:proofErr w:type="spellStart"/>
      <w:r w:rsidR="007042FF" w:rsidRPr="009C0815">
        <w:rPr>
          <w:sz w:val="28"/>
          <w:szCs w:val="28"/>
        </w:rPr>
        <w:t>тыс.руб</w:t>
      </w:r>
      <w:proofErr w:type="spellEnd"/>
      <w:r w:rsidR="007042FF" w:rsidRPr="009C0815">
        <w:rPr>
          <w:sz w:val="28"/>
          <w:szCs w:val="28"/>
        </w:rPr>
        <w:t>.</w:t>
      </w:r>
    </w:p>
    <w:p w:rsidR="007042FF" w:rsidRPr="009C0815" w:rsidRDefault="007042FF" w:rsidP="007042FF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- выполнены проектные работы по строительству  газопроводов низкого давления </w:t>
      </w:r>
      <w:proofErr w:type="spellStart"/>
      <w:r w:rsidRPr="009C0815">
        <w:rPr>
          <w:sz w:val="28"/>
          <w:szCs w:val="28"/>
        </w:rPr>
        <w:t>дер.Игнатцево,дер.Погорелка</w:t>
      </w:r>
      <w:proofErr w:type="spellEnd"/>
      <w:r w:rsidRPr="009C0815">
        <w:rPr>
          <w:sz w:val="28"/>
          <w:szCs w:val="28"/>
        </w:rPr>
        <w:t xml:space="preserve">. Освоено денежных средств-1763,84325 </w:t>
      </w:r>
      <w:proofErr w:type="spellStart"/>
      <w:r w:rsidRPr="009C0815">
        <w:rPr>
          <w:sz w:val="28"/>
          <w:szCs w:val="28"/>
        </w:rPr>
        <w:t>тыс.руб</w:t>
      </w:r>
      <w:proofErr w:type="spellEnd"/>
      <w:r w:rsidRPr="009C0815">
        <w:rPr>
          <w:sz w:val="28"/>
          <w:szCs w:val="28"/>
        </w:rPr>
        <w:t xml:space="preserve">, в </w:t>
      </w:r>
      <w:proofErr w:type="spellStart"/>
      <w:r w:rsidRPr="009C0815">
        <w:rPr>
          <w:sz w:val="28"/>
          <w:szCs w:val="28"/>
        </w:rPr>
        <w:t>т.ч</w:t>
      </w:r>
      <w:proofErr w:type="spellEnd"/>
      <w:r w:rsidRPr="009C0815">
        <w:rPr>
          <w:sz w:val="28"/>
          <w:szCs w:val="28"/>
        </w:rPr>
        <w:t xml:space="preserve"> средств областного бюджета-1675,65108 </w:t>
      </w:r>
      <w:proofErr w:type="spellStart"/>
      <w:r w:rsidRPr="009C0815">
        <w:rPr>
          <w:sz w:val="28"/>
          <w:szCs w:val="28"/>
        </w:rPr>
        <w:t>тыс.руб</w:t>
      </w:r>
      <w:proofErr w:type="spellEnd"/>
      <w:r w:rsidRPr="009C0815">
        <w:rPr>
          <w:sz w:val="28"/>
          <w:szCs w:val="28"/>
        </w:rPr>
        <w:t xml:space="preserve">, бюджета Первомайского муниципального района-88,19217 </w:t>
      </w:r>
      <w:proofErr w:type="spellStart"/>
      <w:r w:rsidRPr="009C0815">
        <w:rPr>
          <w:sz w:val="28"/>
          <w:szCs w:val="28"/>
        </w:rPr>
        <w:t>тыс.руб</w:t>
      </w:r>
      <w:proofErr w:type="spellEnd"/>
      <w:r w:rsidRPr="009C0815">
        <w:rPr>
          <w:sz w:val="28"/>
          <w:szCs w:val="28"/>
        </w:rPr>
        <w:t>.</w:t>
      </w:r>
    </w:p>
    <w:p w:rsidR="0030573C" w:rsidRPr="009C0815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 Планируемая дат</w:t>
      </w:r>
      <w:r w:rsidR="007042FF" w:rsidRPr="009C0815">
        <w:rPr>
          <w:sz w:val="28"/>
          <w:szCs w:val="28"/>
        </w:rPr>
        <w:t xml:space="preserve">а начала строительства газопроводов низкого давления в </w:t>
      </w:r>
      <w:proofErr w:type="spellStart"/>
      <w:r w:rsidR="007042FF" w:rsidRPr="009C0815">
        <w:rPr>
          <w:sz w:val="28"/>
          <w:szCs w:val="28"/>
        </w:rPr>
        <w:t>с.Всехсвятское</w:t>
      </w:r>
      <w:proofErr w:type="spellEnd"/>
      <w:r w:rsidR="007042FF" w:rsidRPr="009C0815">
        <w:rPr>
          <w:sz w:val="28"/>
          <w:szCs w:val="28"/>
        </w:rPr>
        <w:t>,</w:t>
      </w:r>
      <w:r w:rsidR="008F3C64" w:rsidRPr="009C0815">
        <w:rPr>
          <w:sz w:val="28"/>
          <w:szCs w:val="28"/>
        </w:rPr>
        <w:t xml:space="preserve"> </w:t>
      </w:r>
      <w:proofErr w:type="spellStart"/>
      <w:r w:rsidR="007042FF" w:rsidRPr="009C0815">
        <w:rPr>
          <w:sz w:val="28"/>
          <w:szCs w:val="28"/>
        </w:rPr>
        <w:t>дер.Игнатцево</w:t>
      </w:r>
      <w:proofErr w:type="spellEnd"/>
      <w:r w:rsidR="007042FF" w:rsidRPr="009C0815">
        <w:rPr>
          <w:sz w:val="28"/>
          <w:szCs w:val="28"/>
        </w:rPr>
        <w:t>,</w:t>
      </w:r>
      <w:r w:rsidR="008F3C64" w:rsidRPr="009C0815">
        <w:rPr>
          <w:sz w:val="28"/>
          <w:szCs w:val="28"/>
        </w:rPr>
        <w:t xml:space="preserve"> </w:t>
      </w:r>
      <w:proofErr w:type="spellStart"/>
      <w:r w:rsidR="007042FF" w:rsidRPr="009C0815">
        <w:rPr>
          <w:sz w:val="28"/>
          <w:szCs w:val="28"/>
        </w:rPr>
        <w:t>дер.Погорелка</w:t>
      </w:r>
      <w:proofErr w:type="spellEnd"/>
      <w:r w:rsidR="007042FF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>2023</w:t>
      </w:r>
      <w:r w:rsidR="007042FF" w:rsidRPr="009C0815">
        <w:rPr>
          <w:sz w:val="28"/>
          <w:szCs w:val="28"/>
        </w:rPr>
        <w:t>-2024</w:t>
      </w:r>
      <w:r w:rsidRPr="009C0815">
        <w:rPr>
          <w:sz w:val="28"/>
          <w:szCs w:val="28"/>
        </w:rPr>
        <w:t>годы.</w:t>
      </w:r>
    </w:p>
    <w:p w:rsidR="00C81671" w:rsidRPr="009C0815" w:rsidRDefault="007042FF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- построен газопровод </w:t>
      </w:r>
      <w:r w:rsidR="0030573C" w:rsidRPr="009C0815">
        <w:rPr>
          <w:sz w:val="28"/>
          <w:szCs w:val="28"/>
        </w:rPr>
        <w:t>низкого давления в</w:t>
      </w:r>
      <w:r w:rsidRPr="009C0815">
        <w:rPr>
          <w:sz w:val="28"/>
          <w:szCs w:val="28"/>
        </w:rPr>
        <w:t xml:space="preserve"> </w:t>
      </w:r>
      <w:proofErr w:type="spellStart"/>
      <w:r w:rsidRPr="009C0815">
        <w:rPr>
          <w:sz w:val="28"/>
          <w:szCs w:val="28"/>
        </w:rPr>
        <w:t>с.Семёновское</w:t>
      </w:r>
      <w:proofErr w:type="spellEnd"/>
      <w:r w:rsidRPr="009C0815">
        <w:rPr>
          <w:sz w:val="28"/>
          <w:szCs w:val="28"/>
        </w:rPr>
        <w:t xml:space="preserve"> протяжённостью-7,0</w:t>
      </w:r>
      <w:r w:rsidR="008F3C64" w:rsidRPr="009C0815">
        <w:rPr>
          <w:sz w:val="28"/>
          <w:szCs w:val="28"/>
        </w:rPr>
        <w:t xml:space="preserve">км.Обеспечена техническая возможность для газификации более 147 домовладений/квартир в </w:t>
      </w:r>
      <w:proofErr w:type="spellStart"/>
      <w:r w:rsidR="008F3C64" w:rsidRPr="009C0815">
        <w:rPr>
          <w:sz w:val="28"/>
          <w:szCs w:val="28"/>
        </w:rPr>
        <w:t>с.Семёновское</w:t>
      </w:r>
      <w:proofErr w:type="spellEnd"/>
      <w:r w:rsidR="008F3C64" w:rsidRPr="009C0815">
        <w:rPr>
          <w:sz w:val="28"/>
          <w:szCs w:val="28"/>
        </w:rPr>
        <w:t>.</w:t>
      </w:r>
      <w:r w:rsidRPr="009C0815">
        <w:rPr>
          <w:sz w:val="28"/>
          <w:szCs w:val="28"/>
        </w:rPr>
        <w:t xml:space="preserve"> Срок ввода объекта в эксплуатацию-2023 год</w:t>
      </w:r>
      <w:r w:rsidR="0030573C" w:rsidRPr="009C0815">
        <w:rPr>
          <w:sz w:val="28"/>
          <w:szCs w:val="28"/>
        </w:rPr>
        <w:t>.</w:t>
      </w:r>
      <w:r w:rsidR="00C81671" w:rsidRPr="009C0815">
        <w:rPr>
          <w:sz w:val="28"/>
          <w:szCs w:val="28"/>
        </w:rPr>
        <w:t xml:space="preserve"> </w:t>
      </w:r>
    </w:p>
    <w:p w:rsidR="0030573C" w:rsidRPr="009C0815" w:rsidRDefault="00C81671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Всего освоено средств в 2022 году  по строительству газопроводов (в </w:t>
      </w:r>
      <w:proofErr w:type="spellStart"/>
      <w:r w:rsidRPr="009C0815">
        <w:rPr>
          <w:sz w:val="28"/>
          <w:szCs w:val="28"/>
        </w:rPr>
        <w:t>т.ч</w:t>
      </w:r>
      <w:proofErr w:type="gramStart"/>
      <w:r w:rsidRPr="009C0815">
        <w:rPr>
          <w:sz w:val="28"/>
          <w:szCs w:val="28"/>
        </w:rPr>
        <w:t>.п</w:t>
      </w:r>
      <w:proofErr w:type="gramEnd"/>
      <w:r w:rsidRPr="009C0815">
        <w:rPr>
          <w:sz w:val="28"/>
          <w:szCs w:val="28"/>
        </w:rPr>
        <w:t>роектные</w:t>
      </w:r>
      <w:proofErr w:type="spellEnd"/>
      <w:r w:rsidRPr="009C0815">
        <w:rPr>
          <w:sz w:val="28"/>
          <w:szCs w:val="28"/>
        </w:rPr>
        <w:t xml:space="preserve"> работы на общую сумму -17635,032 </w:t>
      </w:r>
      <w:proofErr w:type="spellStart"/>
      <w:r w:rsidRPr="009C0815">
        <w:rPr>
          <w:sz w:val="28"/>
          <w:szCs w:val="28"/>
        </w:rPr>
        <w:t>тыс.руб</w:t>
      </w:r>
      <w:proofErr w:type="spellEnd"/>
      <w:r w:rsidRPr="009C0815">
        <w:rPr>
          <w:sz w:val="28"/>
          <w:szCs w:val="28"/>
        </w:rPr>
        <w:t>.</w:t>
      </w:r>
    </w:p>
    <w:p w:rsidR="007042FF" w:rsidRPr="009C0815" w:rsidRDefault="007042FF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b/>
          <w:sz w:val="28"/>
          <w:szCs w:val="28"/>
        </w:rPr>
        <w:t>-</w:t>
      </w:r>
      <w:r w:rsidRPr="009C0815">
        <w:rPr>
          <w:sz w:val="28"/>
          <w:szCs w:val="28"/>
        </w:rPr>
        <w:t xml:space="preserve">  выполнялись</w:t>
      </w:r>
      <w:r w:rsidR="0030573C" w:rsidRPr="009C0815">
        <w:rPr>
          <w:sz w:val="28"/>
          <w:szCs w:val="28"/>
        </w:rPr>
        <w:t xml:space="preserve"> проектные  работы  по переводу на </w:t>
      </w:r>
      <w:r w:rsidRPr="009C0815">
        <w:rPr>
          <w:sz w:val="28"/>
          <w:szCs w:val="28"/>
        </w:rPr>
        <w:t xml:space="preserve">природный </w:t>
      </w:r>
      <w:r w:rsidR="0030573C" w:rsidRPr="009C0815">
        <w:rPr>
          <w:sz w:val="28"/>
          <w:szCs w:val="28"/>
        </w:rPr>
        <w:t xml:space="preserve">газ  четырёх котельных района в с. </w:t>
      </w:r>
      <w:proofErr w:type="spellStart"/>
      <w:r w:rsidR="0030573C" w:rsidRPr="009C0815">
        <w:rPr>
          <w:sz w:val="28"/>
          <w:szCs w:val="28"/>
        </w:rPr>
        <w:t>Всехсвятское</w:t>
      </w:r>
      <w:proofErr w:type="spellEnd"/>
      <w:r w:rsidRPr="009C0815">
        <w:rPr>
          <w:sz w:val="28"/>
          <w:szCs w:val="28"/>
        </w:rPr>
        <w:t xml:space="preserve"> (котельная №3), с. Семеновское (котельная №4</w:t>
      </w:r>
      <w:r w:rsidR="00C27AEA" w:rsidRPr="009C0815">
        <w:rPr>
          <w:sz w:val="28"/>
          <w:szCs w:val="28"/>
        </w:rPr>
        <w:t xml:space="preserve">) и </w:t>
      </w:r>
      <w:r w:rsidRPr="009C0815">
        <w:rPr>
          <w:sz w:val="28"/>
          <w:szCs w:val="28"/>
        </w:rPr>
        <w:t xml:space="preserve"> котельная (дошкольной группы) Семёновской средней школы </w:t>
      </w:r>
      <w:r w:rsidR="00C27AEA" w:rsidRPr="009C0815">
        <w:rPr>
          <w:sz w:val="28"/>
          <w:szCs w:val="28"/>
        </w:rPr>
        <w:t>,</w:t>
      </w:r>
      <w:r w:rsidRPr="009C0815">
        <w:rPr>
          <w:sz w:val="28"/>
          <w:szCs w:val="28"/>
        </w:rPr>
        <w:t xml:space="preserve"> </w:t>
      </w:r>
      <w:r w:rsidR="00C27AEA" w:rsidRPr="009C0815">
        <w:rPr>
          <w:sz w:val="28"/>
          <w:szCs w:val="28"/>
        </w:rPr>
        <w:t>в</w:t>
      </w:r>
      <w:r w:rsidRPr="009C0815">
        <w:rPr>
          <w:sz w:val="28"/>
          <w:szCs w:val="28"/>
        </w:rPr>
        <w:t xml:space="preserve"> д. </w:t>
      </w:r>
      <w:proofErr w:type="spellStart"/>
      <w:r w:rsidRPr="009C0815">
        <w:rPr>
          <w:sz w:val="28"/>
          <w:szCs w:val="28"/>
        </w:rPr>
        <w:t>Игнатцево</w:t>
      </w:r>
      <w:proofErr w:type="spellEnd"/>
      <w:r w:rsidRPr="009C0815">
        <w:rPr>
          <w:sz w:val="28"/>
          <w:szCs w:val="28"/>
        </w:rPr>
        <w:t xml:space="preserve"> (котельная Погорельской о</w:t>
      </w:r>
      <w:r w:rsidR="00C27AEA" w:rsidRPr="009C0815">
        <w:rPr>
          <w:sz w:val="28"/>
          <w:szCs w:val="28"/>
        </w:rPr>
        <w:t xml:space="preserve">сновной школы), но освоены денежные средства были только по одной котельной, так как  контракты  на выполнение проектных работ по трём котельным:   </w:t>
      </w:r>
      <w:proofErr w:type="spellStart"/>
      <w:r w:rsidR="00C27AEA" w:rsidRPr="009C0815">
        <w:rPr>
          <w:sz w:val="28"/>
          <w:szCs w:val="28"/>
        </w:rPr>
        <w:lastRenderedPageBreak/>
        <w:t>с</w:t>
      </w:r>
      <w:proofErr w:type="gramStart"/>
      <w:r w:rsidR="00C27AEA" w:rsidRPr="009C0815">
        <w:rPr>
          <w:sz w:val="28"/>
          <w:szCs w:val="28"/>
        </w:rPr>
        <w:t>.В</w:t>
      </w:r>
      <w:proofErr w:type="gramEnd"/>
      <w:r w:rsidR="00C27AEA" w:rsidRPr="009C0815">
        <w:rPr>
          <w:sz w:val="28"/>
          <w:szCs w:val="28"/>
        </w:rPr>
        <w:t>сехсвятское</w:t>
      </w:r>
      <w:proofErr w:type="spellEnd"/>
      <w:r w:rsidR="00C27AEA" w:rsidRPr="009C0815">
        <w:rPr>
          <w:sz w:val="28"/>
          <w:szCs w:val="28"/>
        </w:rPr>
        <w:t xml:space="preserve">,  </w:t>
      </w:r>
      <w:proofErr w:type="spellStart"/>
      <w:r w:rsidR="00C27AEA" w:rsidRPr="009C0815">
        <w:rPr>
          <w:sz w:val="28"/>
          <w:szCs w:val="28"/>
        </w:rPr>
        <w:t>с.Семёновское</w:t>
      </w:r>
      <w:proofErr w:type="spellEnd"/>
      <w:r w:rsidR="00C27AEA" w:rsidRPr="009C0815">
        <w:rPr>
          <w:sz w:val="28"/>
          <w:szCs w:val="28"/>
        </w:rPr>
        <w:t xml:space="preserve"> и котельной  Погорельской основной школы в декабре 2022 года были расторгнуты по причине невыполнения обязательств Подрядчиком.  Всего освоено денежных средств </w:t>
      </w:r>
      <w:r w:rsidR="008F3C64" w:rsidRPr="009C0815">
        <w:rPr>
          <w:sz w:val="28"/>
          <w:szCs w:val="28"/>
        </w:rPr>
        <w:t xml:space="preserve">по модернизации котельных </w:t>
      </w:r>
      <w:r w:rsidR="00C81671" w:rsidRPr="009C0815">
        <w:rPr>
          <w:sz w:val="28"/>
          <w:szCs w:val="28"/>
        </w:rPr>
        <w:t xml:space="preserve">2844,708 </w:t>
      </w:r>
      <w:proofErr w:type="spellStart"/>
      <w:r w:rsidR="00C81671" w:rsidRPr="009C0815">
        <w:rPr>
          <w:sz w:val="28"/>
          <w:szCs w:val="28"/>
        </w:rPr>
        <w:t>тыс</w:t>
      </w:r>
      <w:proofErr w:type="gramStart"/>
      <w:r w:rsidR="00C27AEA" w:rsidRPr="009C0815">
        <w:rPr>
          <w:sz w:val="28"/>
          <w:szCs w:val="28"/>
        </w:rPr>
        <w:t>.р</w:t>
      </w:r>
      <w:proofErr w:type="gramEnd"/>
      <w:r w:rsidR="00C27AEA" w:rsidRPr="009C0815">
        <w:rPr>
          <w:sz w:val="28"/>
          <w:szCs w:val="28"/>
        </w:rPr>
        <w:t>ублей</w:t>
      </w:r>
      <w:proofErr w:type="spellEnd"/>
      <w:r w:rsidR="00C27AEA" w:rsidRPr="009C0815">
        <w:rPr>
          <w:sz w:val="28"/>
          <w:szCs w:val="28"/>
        </w:rPr>
        <w:t>.</w:t>
      </w:r>
    </w:p>
    <w:p w:rsidR="0030573C" w:rsidRPr="009C0815" w:rsidRDefault="001F3414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  В рамках выполнения мероприятий муниципальной программы  на 2023</w:t>
      </w:r>
      <w:r w:rsidR="0030573C" w:rsidRPr="009C0815">
        <w:rPr>
          <w:sz w:val="28"/>
          <w:szCs w:val="28"/>
        </w:rPr>
        <w:t xml:space="preserve"> год запланированы работы </w:t>
      </w:r>
      <w:r w:rsidR="0030573C" w:rsidRPr="009C0815">
        <w:rPr>
          <w:b/>
          <w:sz w:val="28"/>
          <w:szCs w:val="28"/>
        </w:rPr>
        <w:t xml:space="preserve"> </w:t>
      </w:r>
      <w:r w:rsidR="009C0815" w:rsidRPr="009C0815">
        <w:rPr>
          <w:sz w:val="28"/>
          <w:szCs w:val="28"/>
        </w:rPr>
        <w:t xml:space="preserve"> по   строительству</w:t>
      </w:r>
      <w:r w:rsidR="00E96866" w:rsidRPr="009C0815">
        <w:rPr>
          <w:sz w:val="28"/>
          <w:szCs w:val="28"/>
        </w:rPr>
        <w:t xml:space="preserve"> сетей по подключению и установке 2-х </w:t>
      </w:r>
      <w:proofErr w:type="spellStart"/>
      <w:r w:rsidR="00E96866" w:rsidRPr="009C0815">
        <w:rPr>
          <w:sz w:val="28"/>
          <w:szCs w:val="28"/>
        </w:rPr>
        <w:t>блочно</w:t>
      </w:r>
      <w:proofErr w:type="spellEnd"/>
      <w:r w:rsidR="00E96866" w:rsidRPr="009C0815">
        <w:rPr>
          <w:sz w:val="28"/>
          <w:szCs w:val="28"/>
        </w:rPr>
        <w:t>-модульных газовых котельных</w:t>
      </w:r>
      <w:r w:rsidR="009C0815" w:rsidRPr="009C0815">
        <w:rPr>
          <w:sz w:val="28"/>
          <w:szCs w:val="28"/>
        </w:rPr>
        <w:t xml:space="preserve"> в </w:t>
      </w:r>
      <w:proofErr w:type="spellStart"/>
      <w:r w:rsidR="009C0815" w:rsidRPr="009C0815">
        <w:rPr>
          <w:sz w:val="28"/>
          <w:szCs w:val="28"/>
        </w:rPr>
        <w:t>с</w:t>
      </w:r>
      <w:proofErr w:type="gramStart"/>
      <w:r w:rsidR="009C0815" w:rsidRPr="009C0815">
        <w:rPr>
          <w:sz w:val="28"/>
          <w:szCs w:val="28"/>
        </w:rPr>
        <w:t>.С</w:t>
      </w:r>
      <w:proofErr w:type="gramEnd"/>
      <w:r w:rsidR="009C0815" w:rsidRPr="009C0815">
        <w:rPr>
          <w:sz w:val="28"/>
          <w:szCs w:val="28"/>
        </w:rPr>
        <w:t>емёновское</w:t>
      </w:r>
      <w:proofErr w:type="spellEnd"/>
      <w:r w:rsidR="00E96866" w:rsidRPr="009C0815">
        <w:rPr>
          <w:sz w:val="28"/>
          <w:szCs w:val="28"/>
        </w:rPr>
        <w:t>.</w:t>
      </w:r>
      <w:r w:rsidR="0030573C" w:rsidRPr="009C0815">
        <w:rPr>
          <w:sz w:val="28"/>
          <w:szCs w:val="28"/>
        </w:rPr>
        <w:t xml:space="preserve"> Объем финансирования этих мероприятий </w:t>
      </w:r>
      <w:r w:rsidR="00613055" w:rsidRPr="009C0815">
        <w:rPr>
          <w:sz w:val="28"/>
          <w:szCs w:val="28"/>
        </w:rPr>
        <w:t xml:space="preserve">в 2023 году </w:t>
      </w:r>
      <w:r w:rsidR="0030573C" w:rsidRPr="009C0815">
        <w:rPr>
          <w:sz w:val="28"/>
          <w:szCs w:val="28"/>
        </w:rPr>
        <w:t xml:space="preserve">составит </w:t>
      </w:r>
      <w:r w:rsidR="00C81671" w:rsidRPr="009C0815">
        <w:rPr>
          <w:sz w:val="28"/>
          <w:szCs w:val="28"/>
        </w:rPr>
        <w:t>17</w:t>
      </w:r>
      <w:r w:rsidRPr="009C0815">
        <w:rPr>
          <w:sz w:val="28"/>
          <w:szCs w:val="28"/>
        </w:rPr>
        <w:t>699</w:t>
      </w:r>
      <w:r w:rsidR="00C81671" w:rsidRPr="009C0815">
        <w:rPr>
          <w:sz w:val="28"/>
          <w:szCs w:val="28"/>
        </w:rPr>
        <w:t>,46 тыс</w:t>
      </w:r>
      <w:r w:rsidRPr="009C0815">
        <w:rPr>
          <w:sz w:val="28"/>
          <w:szCs w:val="28"/>
        </w:rPr>
        <w:t>. руб</w:t>
      </w:r>
      <w:r w:rsidR="0030573C" w:rsidRPr="009C0815">
        <w:rPr>
          <w:sz w:val="28"/>
          <w:szCs w:val="28"/>
        </w:rPr>
        <w:t>.</w:t>
      </w:r>
    </w:p>
    <w:p w:rsidR="00E96866" w:rsidRPr="009C0815" w:rsidRDefault="001F3414" w:rsidP="00ED58A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В 2022 году</w:t>
      </w:r>
      <w:r w:rsidR="0030573C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 xml:space="preserve"> на территории области действовала</w:t>
      </w:r>
      <w:r w:rsidR="0030573C" w:rsidRPr="009C0815">
        <w:rPr>
          <w:sz w:val="28"/>
          <w:szCs w:val="28"/>
        </w:rPr>
        <w:t xml:space="preserve"> программа по </w:t>
      </w:r>
      <w:r w:rsidR="00ED58A9" w:rsidRPr="009C0815">
        <w:rPr>
          <w:sz w:val="28"/>
          <w:szCs w:val="28"/>
        </w:rPr>
        <w:t xml:space="preserve">социальной </w:t>
      </w:r>
      <w:proofErr w:type="spellStart"/>
      <w:r w:rsidR="0030573C" w:rsidRPr="009C0815">
        <w:rPr>
          <w:sz w:val="28"/>
          <w:szCs w:val="28"/>
        </w:rPr>
        <w:t>догазификации</w:t>
      </w:r>
      <w:proofErr w:type="spellEnd"/>
      <w:r w:rsidR="0030573C" w:rsidRPr="009C0815">
        <w:rPr>
          <w:sz w:val="28"/>
          <w:szCs w:val="28"/>
        </w:rPr>
        <w:t xml:space="preserve"> жилых домовладений в газифицированных населенных пунктах </w:t>
      </w:r>
      <w:proofErr w:type="spellStart"/>
      <w:r w:rsidRPr="009C0815">
        <w:rPr>
          <w:sz w:val="28"/>
          <w:szCs w:val="28"/>
        </w:rPr>
        <w:t>п</w:t>
      </w:r>
      <w:proofErr w:type="gramStart"/>
      <w:r w:rsidRPr="009C0815">
        <w:rPr>
          <w:sz w:val="28"/>
          <w:szCs w:val="28"/>
        </w:rPr>
        <w:t>.П</w:t>
      </w:r>
      <w:proofErr w:type="gramEnd"/>
      <w:r w:rsidRPr="009C0815">
        <w:rPr>
          <w:sz w:val="28"/>
          <w:szCs w:val="28"/>
        </w:rPr>
        <w:t>речистое</w:t>
      </w:r>
      <w:proofErr w:type="spellEnd"/>
      <w:r w:rsidRPr="009C0815">
        <w:rPr>
          <w:sz w:val="28"/>
          <w:szCs w:val="28"/>
        </w:rPr>
        <w:t xml:space="preserve">, </w:t>
      </w:r>
      <w:proofErr w:type="spellStart"/>
      <w:r w:rsidRPr="009C0815">
        <w:rPr>
          <w:sz w:val="28"/>
          <w:szCs w:val="28"/>
        </w:rPr>
        <w:t>с.Коза</w:t>
      </w:r>
      <w:proofErr w:type="spellEnd"/>
      <w:r w:rsidRPr="009C0815">
        <w:rPr>
          <w:sz w:val="28"/>
          <w:szCs w:val="28"/>
        </w:rPr>
        <w:t xml:space="preserve">, </w:t>
      </w:r>
      <w:proofErr w:type="spellStart"/>
      <w:r w:rsidRPr="009C0815">
        <w:rPr>
          <w:sz w:val="28"/>
          <w:szCs w:val="28"/>
        </w:rPr>
        <w:t>д.Шильпухово</w:t>
      </w:r>
      <w:proofErr w:type="spellEnd"/>
      <w:r w:rsidRPr="009C0815">
        <w:rPr>
          <w:sz w:val="28"/>
          <w:szCs w:val="28"/>
        </w:rPr>
        <w:t xml:space="preserve"> </w:t>
      </w:r>
      <w:r w:rsidR="0030573C" w:rsidRPr="009C0815">
        <w:rPr>
          <w:sz w:val="28"/>
          <w:szCs w:val="28"/>
        </w:rPr>
        <w:t xml:space="preserve">без привлечения средств населения. В рамках реализации данной программы </w:t>
      </w:r>
      <w:r w:rsidRPr="009C0815">
        <w:rPr>
          <w:sz w:val="28"/>
          <w:szCs w:val="28"/>
        </w:rPr>
        <w:t xml:space="preserve"> га</w:t>
      </w:r>
      <w:r w:rsidR="00ED58A9" w:rsidRPr="009C0815">
        <w:rPr>
          <w:sz w:val="28"/>
          <w:szCs w:val="28"/>
        </w:rPr>
        <w:t xml:space="preserve">зифицировано-    </w:t>
      </w:r>
      <w:r w:rsidR="000B7044" w:rsidRPr="009C0815">
        <w:rPr>
          <w:sz w:val="28"/>
          <w:szCs w:val="28"/>
        </w:rPr>
        <w:t>25</w:t>
      </w:r>
      <w:r w:rsidR="00ED58A9" w:rsidRPr="009C0815">
        <w:rPr>
          <w:sz w:val="28"/>
          <w:szCs w:val="28"/>
        </w:rPr>
        <w:t xml:space="preserve"> </w:t>
      </w:r>
      <w:r w:rsidR="000B7044" w:rsidRPr="009C0815">
        <w:rPr>
          <w:sz w:val="28"/>
          <w:szCs w:val="28"/>
        </w:rPr>
        <w:t>домовладений, проложены газопроводы-вводы до границ земельных участков  ещё к  50 домовладениям.</w:t>
      </w:r>
      <w:r w:rsidR="00ED58A9" w:rsidRPr="009C0815">
        <w:rPr>
          <w:sz w:val="28"/>
          <w:szCs w:val="28"/>
        </w:rPr>
        <w:t xml:space="preserve"> </w:t>
      </w:r>
    </w:p>
    <w:p w:rsidR="00ED58A9" w:rsidRPr="009C0815" w:rsidRDefault="00ED58A9" w:rsidP="00ED58A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</w:t>
      </w:r>
      <w:proofErr w:type="gramStart"/>
      <w:r w:rsidRPr="009C0815">
        <w:rPr>
          <w:sz w:val="28"/>
          <w:szCs w:val="28"/>
        </w:rPr>
        <w:t>текущем</w:t>
      </w:r>
      <w:proofErr w:type="gramEnd"/>
      <w:r w:rsidRPr="009C0815">
        <w:rPr>
          <w:sz w:val="28"/>
          <w:szCs w:val="28"/>
        </w:rPr>
        <w:t xml:space="preserve"> 2023году  по  программе  социальной </w:t>
      </w:r>
      <w:proofErr w:type="spellStart"/>
      <w:r w:rsidRPr="009C0815">
        <w:rPr>
          <w:sz w:val="28"/>
          <w:szCs w:val="28"/>
        </w:rPr>
        <w:t>догазификации</w:t>
      </w:r>
      <w:proofErr w:type="spellEnd"/>
      <w:r w:rsidRPr="009C0815">
        <w:rPr>
          <w:sz w:val="28"/>
          <w:szCs w:val="28"/>
        </w:rPr>
        <w:t xml:space="preserve"> планируется газифицировать еще 29 домовладений</w:t>
      </w:r>
      <w:r w:rsidR="00E96866" w:rsidRPr="009C0815">
        <w:rPr>
          <w:sz w:val="28"/>
          <w:szCs w:val="28"/>
        </w:rPr>
        <w:t xml:space="preserve"> в газифицированных населённых пунктах района</w:t>
      </w:r>
      <w:r w:rsidRPr="009C0815">
        <w:rPr>
          <w:sz w:val="28"/>
          <w:szCs w:val="28"/>
        </w:rPr>
        <w:t xml:space="preserve">. Запланирована также газификация 147 домовладений /квартир в </w:t>
      </w:r>
      <w:proofErr w:type="spellStart"/>
      <w:r w:rsidRPr="009C0815">
        <w:rPr>
          <w:sz w:val="28"/>
          <w:szCs w:val="28"/>
        </w:rPr>
        <w:t>с</w:t>
      </w:r>
      <w:proofErr w:type="gramStart"/>
      <w:r w:rsidRPr="009C0815">
        <w:rPr>
          <w:sz w:val="28"/>
          <w:szCs w:val="28"/>
        </w:rPr>
        <w:t>.С</w:t>
      </w:r>
      <w:proofErr w:type="gramEnd"/>
      <w:r w:rsidRPr="009C0815">
        <w:rPr>
          <w:sz w:val="28"/>
          <w:szCs w:val="28"/>
        </w:rPr>
        <w:t>емёновское</w:t>
      </w:r>
      <w:proofErr w:type="spellEnd"/>
      <w:r w:rsidRPr="009C0815">
        <w:rPr>
          <w:sz w:val="28"/>
          <w:szCs w:val="28"/>
        </w:rPr>
        <w:t xml:space="preserve">.    </w:t>
      </w:r>
    </w:p>
    <w:p w:rsidR="0030573C" w:rsidRPr="009C0815" w:rsidRDefault="0030573C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Так как </w:t>
      </w:r>
      <w:r w:rsidRPr="009C0815">
        <w:rPr>
          <w:b/>
          <w:sz w:val="28"/>
          <w:szCs w:val="28"/>
        </w:rPr>
        <w:t xml:space="preserve">газификация, является приоритетным направлением </w:t>
      </w:r>
      <w:r w:rsidRPr="009C0815">
        <w:rPr>
          <w:sz w:val="28"/>
          <w:szCs w:val="28"/>
        </w:rPr>
        <w:t>развития района,</w:t>
      </w:r>
      <w:r w:rsidRPr="009C0815">
        <w:rPr>
          <w:b/>
          <w:sz w:val="28"/>
          <w:szCs w:val="28"/>
        </w:rPr>
        <w:t xml:space="preserve"> </w:t>
      </w:r>
      <w:r w:rsidRPr="009C0815">
        <w:rPr>
          <w:sz w:val="28"/>
          <w:szCs w:val="28"/>
        </w:rPr>
        <w:t xml:space="preserve">Администрация  направила в Департамент ЖКХ  предложение по включению в региональную программу «Газификация жилищно-коммунального хозяйства, промышленных и иных организаций  Ярославской области»  на 2022- 2031 годы ещё </w:t>
      </w:r>
      <w:r w:rsidR="00E96866" w:rsidRPr="009C0815">
        <w:rPr>
          <w:b/>
          <w:sz w:val="28"/>
          <w:szCs w:val="28"/>
        </w:rPr>
        <w:t>60</w:t>
      </w:r>
      <w:r w:rsidRPr="009C0815">
        <w:rPr>
          <w:b/>
          <w:sz w:val="28"/>
          <w:szCs w:val="28"/>
        </w:rPr>
        <w:t xml:space="preserve"> населённых пунктов</w:t>
      </w:r>
      <w:r w:rsidR="001F3414" w:rsidRPr="009C0815">
        <w:rPr>
          <w:b/>
          <w:sz w:val="28"/>
          <w:szCs w:val="28"/>
        </w:rPr>
        <w:t xml:space="preserve"> района</w:t>
      </w:r>
      <w:r w:rsidRPr="009C0815">
        <w:rPr>
          <w:b/>
          <w:sz w:val="28"/>
          <w:szCs w:val="28"/>
        </w:rPr>
        <w:t>.</w:t>
      </w:r>
      <w:r w:rsidRPr="009C0815">
        <w:rPr>
          <w:sz w:val="28"/>
          <w:szCs w:val="28"/>
        </w:rPr>
        <w:t xml:space="preserve"> </w:t>
      </w:r>
    </w:p>
    <w:p w:rsidR="00613055" w:rsidRPr="009C0815" w:rsidRDefault="00613055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По решению вопроса обеспечения жителей района централизованным водоснабжением,  качественной питьевой водой в необходимом объёме   </w:t>
      </w:r>
      <w:r w:rsidR="00DD78ED" w:rsidRPr="009C0815">
        <w:rPr>
          <w:sz w:val="28"/>
          <w:szCs w:val="28"/>
        </w:rPr>
        <w:t xml:space="preserve">  </w:t>
      </w:r>
      <w:r w:rsidRPr="009C0815">
        <w:rPr>
          <w:sz w:val="28"/>
          <w:szCs w:val="28"/>
        </w:rPr>
        <w:t xml:space="preserve"> Администраци</w:t>
      </w:r>
      <w:r w:rsidR="00DD78ED" w:rsidRPr="009C0815">
        <w:rPr>
          <w:sz w:val="28"/>
          <w:szCs w:val="28"/>
        </w:rPr>
        <w:t>ей</w:t>
      </w:r>
      <w:r w:rsidRPr="009C0815">
        <w:rPr>
          <w:sz w:val="28"/>
          <w:szCs w:val="28"/>
        </w:rPr>
        <w:t xml:space="preserve"> муниципального  района</w:t>
      </w:r>
      <w:r w:rsidR="00DD78ED" w:rsidRPr="009C0815">
        <w:rPr>
          <w:sz w:val="28"/>
          <w:szCs w:val="28"/>
        </w:rPr>
        <w:t xml:space="preserve"> в 2022 и в 2023 годах были направлены ходатайства в Департамент ЖКХ ЯО </w:t>
      </w:r>
      <w:r w:rsidRPr="009C0815">
        <w:rPr>
          <w:sz w:val="28"/>
          <w:szCs w:val="28"/>
        </w:rPr>
        <w:t xml:space="preserve"> </w:t>
      </w:r>
      <w:r w:rsidR="00DD78ED" w:rsidRPr="009C0815">
        <w:rPr>
          <w:sz w:val="28"/>
          <w:szCs w:val="28"/>
        </w:rPr>
        <w:t>п</w:t>
      </w:r>
      <w:r w:rsidRPr="009C0815">
        <w:rPr>
          <w:sz w:val="28"/>
          <w:szCs w:val="28"/>
        </w:rPr>
        <w:t xml:space="preserve">о </w:t>
      </w:r>
      <w:r w:rsidR="00DD78ED" w:rsidRPr="009C0815">
        <w:rPr>
          <w:sz w:val="28"/>
          <w:szCs w:val="28"/>
        </w:rPr>
        <w:t>вопросу   строительства</w:t>
      </w:r>
      <w:r w:rsidRPr="009C0815">
        <w:rPr>
          <w:sz w:val="28"/>
          <w:szCs w:val="28"/>
        </w:rPr>
        <w:t xml:space="preserve"> новых артезианских скважин</w:t>
      </w:r>
      <w:r w:rsidR="00DD78ED" w:rsidRPr="009C0815">
        <w:rPr>
          <w:sz w:val="28"/>
          <w:szCs w:val="28"/>
        </w:rPr>
        <w:t xml:space="preserve"> в </w:t>
      </w:r>
      <w:proofErr w:type="spellStart"/>
      <w:r w:rsidR="00DD78ED" w:rsidRPr="009C0815">
        <w:rPr>
          <w:sz w:val="28"/>
          <w:szCs w:val="28"/>
        </w:rPr>
        <w:t>р.п</w:t>
      </w:r>
      <w:proofErr w:type="gramStart"/>
      <w:r w:rsidR="00DD78ED" w:rsidRPr="009C0815">
        <w:rPr>
          <w:sz w:val="28"/>
          <w:szCs w:val="28"/>
        </w:rPr>
        <w:t>.П</w:t>
      </w:r>
      <w:proofErr w:type="gramEnd"/>
      <w:r w:rsidR="00DD78ED" w:rsidRPr="009C0815">
        <w:rPr>
          <w:sz w:val="28"/>
          <w:szCs w:val="28"/>
        </w:rPr>
        <w:t>речистое</w:t>
      </w:r>
      <w:proofErr w:type="spellEnd"/>
      <w:r w:rsidR="00DD78ED" w:rsidRPr="009C0815">
        <w:rPr>
          <w:sz w:val="28"/>
          <w:szCs w:val="28"/>
        </w:rPr>
        <w:t xml:space="preserve">, </w:t>
      </w:r>
      <w:proofErr w:type="spellStart"/>
      <w:r w:rsidR="00DD78ED" w:rsidRPr="009C0815">
        <w:rPr>
          <w:sz w:val="28"/>
          <w:szCs w:val="28"/>
        </w:rPr>
        <w:t>с.Николо-Гора,с.Семёновское</w:t>
      </w:r>
      <w:proofErr w:type="spellEnd"/>
      <w:r w:rsidR="00DD78ED" w:rsidRPr="009C0815">
        <w:rPr>
          <w:sz w:val="28"/>
          <w:szCs w:val="28"/>
        </w:rPr>
        <w:t>.</w:t>
      </w:r>
    </w:p>
    <w:p w:rsidR="009D7159" w:rsidRPr="009C0815" w:rsidRDefault="009D7159" w:rsidP="009D7159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Первомайский район на протяжении многих лет </w:t>
      </w:r>
      <w:r w:rsidRPr="009C0815">
        <w:rPr>
          <w:b/>
          <w:sz w:val="28"/>
          <w:szCs w:val="28"/>
        </w:rPr>
        <w:t>выполняет задачу по вводу жилья</w:t>
      </w:r>
      <w:r w:rsidRPr="009C0815">
        <w:rPr>
          <w:sz w:val="28"/>
          <w:szCs w:val="28"/>
        </w:rPr>
        <w:t>, поставленную Пра</w:t>
      </w:r>
      <w:r w:rsidR="00E96866" w:rsidRPr="009C0815">
        <w:rPr>
          <w:sz w:val="28"/>
          <w:szCs w:val="28"/>
        </w:rPr>
        <w:t>вительс</w:t>
      </w:r>
      <w:r w:rsidR="009C0815" w:rsidRPr="009C0815">
        <w:rPr>
          <w:sz w:val="28"/>
          <w:szCs w:val="28"/>
        </w:rPr>
        <w:t>твом Ярославской области</w:t>
      </w:r>
      <w:proofErr w:type="gramStart"/>
      <w:r w:rsidR="009C0815" w:rsidRPr="009C0815">
        <w:rPr>
          <w:sz w:val="28"/>
          <w:szCs w:val="28"/>
        </w:rPr>
        <w:t xml:space="preserve"> </w:t>
      </w:r>
      <w:r w:rsidR="00E96866" w:rsidRPr="009C0815">
        <w:rPr>
          <w:sz w:val="28"/>
          <w:szCs w:val="28"/>
        </w:rPr>
        <w:t>.</w:t>
      </w:r>
      <w:proofErr w:type="gramEnd"/>
    </w:p>
    <w:p w:rsidR="009D7159" w:rsidRPr="009C0815" w:rsidRDefault="009D7159" w:rsidP="009D7159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2022 году введено в эксплуатацию </w:t>
      </w:r>
      <w:r w:rsidRPr="009C0815">
        <w:rPr>
          <w:b/>
          <w:sz w:val="28"/>
          <w:szCs w:val="28"/>
        </w:rPr>
        <w:t>2 607,0</w:t>
      </w:r>
      <w:r w:rsidRPr="009C0815">
        <w:rPr>
          <w:sz w:val="28"/>
          <w:szCs w:val="28"/>
        </w:rPr>
        <w:t xml:space="preserve"> кв. м жилья при целевых показателях, утвержденных для нашего района Правительством Ярославской области,  в размере  - </w:t>
      </w:r>
      <w:r w:rsidRPr="009C0815">
        <w:rPr>
          <w:b/>
          <w:sz w:val="28"/>
          <w:szCs w:val="28"/>
        </w:rPr>
        <w:t xml:space="preserve">2300 </w:t>
      </w:r>
      <w:proofErr w:type="spellStart"/>
      <w:r w:rsidRPr="009C0815">
        <w:rPr>
          <w:b/>
          <w:sz w:val="28"/>
          <w:szCs w:val="28"/>
        </w:rPr>
        <w:t>кв</w:t>
      </w:r>
      <w:proofErr w:type="gramStart"/>
      <w:r w:rsidRPr="009C0815">
        <w:rPr>
          <w:b/>
          <w:sz w:val="28"/>
          <w:szCs w:val="28"/>
        </w:rPr>
        <w:t>.м</w:t>
      </w:r>
      <w:proofErr w:type="spellEnd"/>
      <w:proofErr w:type="gramEnd"/>
      <w:r w:rsidRPr="009C0815">
        <w:rPr>
          <w:sz w:val="28"/>
          <w:szCs w:val="28"/>
        </w:rPr>
        <w:t xml:space="preserve">, что составляет </w:t>
      </w:r>
      <w:r w:rsidRPr="009C0815">
        <w:rPr>
          <w:b/>
          <w:sz w:val="28"/>
          <w:szCs w:val="28"/>
        </w:rPr>
        <w:t>113 %</w:t>
      </w:r>
      <w:r w:rsidR="00E96866" w:rsidRPr="009C0815">
        <w:rPr>
          <w:sz w:val="28"/>
          <w:szCs w:val="28"/>
        </w:rPr>
        <w:t xml:space="preserve"> от плана</w:t>
      </w:r>
      <w:r w:rsidRPr="009C0815">
        <w:rPr>
          <w:sz w:val="28"/>
          <w:szCs w:val="28"/>
        </w:rPr>
        <w:t>.</w:t>
      </w:r>
    </w:p>
    <w:p w:rsidR="009D7159" w:rsidRPr="009C0815" w:rsidRDefault="009D7159" w:rsidP="009D7159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По состоянию на 01.01.2023 года </w:t>
      </w:r>
      <w:r w:rsidRPr="009C0815">
        <w:rPr>
          <w:b/>
          <w:sz w:val="28"/>
          <w:szCs w:val="28"/>
        </w:rPr>
        <w:t>признаны аварийными и подлежащими сносу 2</w:t>
      </w:r>
      <w:r w:rsidR="003434EE" w:rsidRPr="009C0815">
        <w:rPr>
          <w:b/>
          <w:sz w:val="28"/>
          <w:szCs w:val="28"/>
        </w:rPr>
        <w:t>2</w:t>
      </w:r>
      <w:r w:rsidRPr="009C0815">
        <w:rPr>
          <w:sz w:val="28"/>
          <w:szCs w:val="28"/>
        </w:rPr>
        <w:t xml:space="preserve"> многоквартирных дома, расселяемая площадь которых составляет более </w:t>
      </w:r>
      <w:r w:rsidRPr="009C0815">
        <w:rPr>
          <w:b/>
          <w:sz w:val="28"/>
          <w:szCs w:val="28"/>
        </w:rPr>
        <w:t>3,0 тыс.</w:t>
      </w:r>
      <w:r w:rsidRPr="009C0815">
        <w:rPr>
          <w:sz w:val="28"/>
          <w:szCs w:val="28"/>
        </w:rPr>
        <w:t xml:space="preserve"> </w:t>
      </w:r>
      <w:proofErr w:type="spellStart"/>
      <w:r w:rsidRPr="009C0815">
        <w:rPr>
          <w:sz w:val="28"/>
          <w:szCs w:val="28"/>
        </w:rPr>
        <w:t>кв.м</w:t>
      </w:r>
      <w:proofErr w:type="spellEnd"/>
      <w:r w:rsidRPr="009C0815">
        <w:rPr>
          <w:sz w:val="28"/>
          <w:szCs w:val="28"/>
        </w:rPr>
        <w:t>.  - это 7</w:t>
      </w:r>
      <w:r w:rsidR="003434EE" w:rsidRPr="009C0815">
        <w:rPr>
          <w:sz w:val="28"/>
          <w:szCs w:val="28"/>
        </w:rPr>
        <w:t>1</w:t>
      </w:r>
      <w:r w:rsidRPr="009C0815">
        <w:rPr>
          <w:b/>
          <w:sz w:val="28"/>
          <w:szCs w:val="28"/>
        </w:rPr>
        <w:t xml:space="preserve"> </w:t>
      </w:r>
      <w:r w:rsidRPr="009C0815">
        <w:rPr>
          <w:sz w:val="28"/>
          <w:szCs w:val="28"/>
        </w:rPr>
        <w:t>квартиры. Требуется срочное их расселение.</w:t>
      </w:r>
    </w:p>
    <w:p w:rsidR="009D7159" w:rsidRPr="009C0815" w:rsidRDefault="009D7159" w:rsidP="009D7159">
      <w:pPr>
        <w:spacing w:line="276" w:lineRule="auto"/>
        <w:ind w:firstLine="709"/>
        <w:jc w:val="both"/>
        <w:rPr>
          <w:rStyle w:val="af"/>
          <w:b w:val="0"/>
          <w:sz w:val="28"/>
          <w:szCs w:val="28"/>
        </w:rPr>
      </w:pPr>
      <w:r w:rsidRPr="009C0815">
        <w:rPr>
          <w:sz w:val="28"/>
          <w:szCs w:val="28"/>
        </w:rPr>
        <w:lastRenderedPageBreak/>
        <w:t xml:space="preserve">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фонда. Во всех поселениях нашего района утверждены аналогичные муниципальные программы. </w:t>
      </w:r>
    </w:p>
    <w:p w:rsidR="009D7159" w:rsidRPr="009C0815" w:rsidRDefault="009D7159" w:rsidP="009D7159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sz w:val="28"/>
          <w:szCs w:val="28"/>
        </w:rPr>
      </w:pPr>
      <w:r w:rsidRPr="009C0815">
        <w:rPr>
          <w:rStyle w:val="af"/>
          <w:sz w:val="28"/>
          <w:szCs w:val="28"/>
        </w:rPr>
        <w:t>В рамках реализации данных программ:</w:t>
      </w:r>
    </w:p>
    <w:p w:rsidR="003434EE" w:rsidRPr="009C0815" w:rsidRDefault="003434EE" w:rsidP="009D7159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sz w:val="28"/>
          <w:szCs w:val="28"/>
        </w:rPr>
      </w:pPr>
      <w:r w:rsidRPr="009C0815">
        <w:rPr>
          <w:rStyle w:val="af"/>
          <w:sz w:val="28"/>
          <w:szCs w:val="28"/>
        </w:rPr>
        <w:t xml:space="preserve"> В 2022 году произведены выплаты компенсаций</w:t>
      </w:r>
      <w:r w:rsidR="009D7159" w:rsidRPr="009C0815">
        <w:rPr>
          <w:rStyle w:val="af"/>
          <w:sz w:val="28"/>
          <w:szCs w:val="28"/>
        </w:rPr>
        <w:t xml:space="preserve"> за жилые помещения</w:t>
      </w:r>
      <w:r w:rsidRPr="009C0815">
        <w:rPr>
          <w:rStyle w:val="af"/>
          <w:sz w:val="28"/>
          <w:szCs w:val="28"/>
        </w:rPr>
        <w:t>.</w:t>
      </w:r>
    </w:p>
    <w:p w:rsidR="009D7159" w:rsidRPr="009C0815" w:rsidRDefault="003434EE" w:rsidP="003434EE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sz w:val="28"/>
          <w:szCs w:val="28"/>
        </w:rPr>
      </w:pPr>
      <w:r w:rsidRPr="009C0815">
        <w:rPr>
          <w:rStyle w:val="af"/>
          <w:sz w:val="28"/>
          <w:szCs w:val="28"/>
        </w:rPr>
        <w:t xml:space="preserve"> В 2023-2024 годах</w:t>
      </w:r>
      <w:r w:rsidR="009D7159" w:rsidRPr="009C0815">
        <w:rPr>
          <w:rStyle w:val="af"/>
          <w:sz w:val="28"/>
          <w:szCs w:val="28"/>
        </w:rPr>
        <w:t xml:space="preserve"> запланировано стро</w:t>
      </w:r>
      <w:r w:rsidRPr="009C0815">
        <w:rPr>
          <w:rStyle w:val="af"/>
          <w:sz w:val="28"/>
          <w:szCs w:val="28"/>
        </w:rPr>
        <w:t xml:space="preserve">ительство многоквартирных домов в </w:t>
      </w:r>
      <w:proofErr w:type="spellStart"/>
      <w:r w:rsidRPr="009C0815">
        <w:rPr>
          <w:rStyle w:val="af"/>
          <w:sz w:val="28"/>
          <w:szCs w:val="28"/>
        </w:rPr>
        <w:t>р.п</w:t>
      </w:r>
      <w:proofErr w:type="gramStart"/>
      <w:r w:rsidRPr="009C0815">
        <w:rPr>
          <w:rStyle w:val="af"/>
          <w:sz w:val="28"/>
          <w:szCs w:val="28"/>
        </w:rPr>
        <w:t>.П</w:t>
      </w:r>
      <w:proofErr w:type="gramEnd"/>
      <w:r w:rsidRPr="009C0815">
        <w:rPr>
          <w:rStyle w:val="af"/>
          <w:sz w:val="28"/>
          <w:szCs w:val="28"/>
        </w:rPr>
        <w:t>речистое</w:t>
      </w:r>
      <w:proofErr w:type="spellEnd"/>
      <w:r w:rsidRPr="009C0815">
        <w:rPr>
          <w:rStyle w:val="af"/>
          <w:sz w:val="28"/>
          <w:szCs w:val="28"/>
        </w:rPr>
        <w:t xml:space="preserve">. </w:t>
      </w:r>
      <w:r w:rsidR="009D7159" w:rsidRPr="009C0815">
        <w:rPr>
          <w:rStyle w:val="af"/>
          <w:sz w:val="28"/>
          <w:szCs w:val="28"/>
        </w:rPr>
        <w:t xml:space="preserve">В настоящее время  </w:t>
      </w:r>
      <w:proofErr w:type="gramStart"/>
      <w:r w:rsidR="009D7159" w:rsidRPr="009C0815">
        <w:rPr>
          <w:rStyle w:val="af"/>
          <w:sz w:val="28"/>
          <w:szCs w:val="28"/>
        </w:rPr>
        <w:t>сформированы</w:t>
      </w:r>
      <w:proofErr w:type="gramEnd"/>
      <w:r w:rsidR="009D7159" w:rsidRPr="009C0815">
        <w:rPr>
          <w:rStyle w:val="af"/>
          <w:sz w:val="28"/>
          <w:szCs w:val="28"/>
        </w:rPr>
        <w:t xml:space="preserve"> </w:t>
      </w:r>
      <w:r w:rsidRPr="009C0815">
        <w:rPr>
          <w:rStyle w:val="af"/>
          <w:sz w:val="28"/>
          <w:szCs w:val="28"/>
        </w:rPr>
        <w:t>4 земельных участка</w:t>
      </w:r>
      <w:r w:rsidR="009D7159" w:rsidRPr="009C0815">
        <w:rPr>
          <w:rStyle w:val="af"/>
          <w:sz w:val="28"/>
          <w:szCs w:val="28"/>
        </w:rPr>
        <w:t xml:space="preserve"> под строительство</w:t>
      </w:r>
      <w:r w:rsidRPr="009C0815">
        <w:rPr>
          <w:rStyle w:val="af"/>
          <w:sz w:val="28"/>
          <w:szCs w:val="28"/>
        </w:rPr>
        <w:t xml:space="preserve"> МКД общей площадью 7361кв.м</w:t>
      </w:r>
      <w:r w:rsidR="009D7159" w:rsidRPr="009C0815">
        <w:rPr>
          <w:rStyle w:val="af"/>
          <w:sz w:val="28"/>
          <w:szCs w:val="28"/>
        </w:rPr>
        <w:t xml:space="preserve">. </w:t>
      </w:r>
    </w:p>
    <w:p w:rsidR="00766808" w:rsidRPr="009C0815" w:rsidRDefault="00766808" w:rsidP="00766808">
      <w:pPr>
        <w:spacing w:line="276" w:lineRule="auto"/>
        <w:ind w:firstLine="709"/>
        <w:jc w:val="both"/>
        <w:rPr>
          <w:sz w:val="28"/>
          <w:szCs w:val="28"/>
        </w:rPr>
      </w:pPr>
      <w:r w:rsidRPr="009C0815">
        <w:rPr>
          <w:sz w:val="28"/>
          <w:szCs w:val="28"/>
        </w:rPr>
        <w:t>В рамках выполнения градостроительных обязательств, в 2022 году заключен муниципальный контракт на внесенные в ЕГРН сведения о границах территориальных зон, установленных правилами землепользования и застройки поселений, в планах в 2023 году завершить данные работы  и выполнить требования федерального законодательства.</w:t>
      </w:r>
      <w:r w:rsidRPr="009C0815">
        <w:rPr>
          <w:sz w:val="20"/>
          <w:szCs w:val="20"/>
        </w:rPr>
        <w:t xml:space="preserve">  </w:t>
      </w:r>
    </w:p>
    <w:p w:rsidR="003434EE" w:rsidRPr="009C0815" w:rsidRDefault="009D7159" w:rsidP="003434EE">
      <w:pPr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Кроме жилищного строительства на территории района, </w:t>
      </w:r>
      <w:r w:rsidRPr="009C0815">
        <w:rPr>
          <w:b/>
          <w:sz w:val="28"/>
          <w:szCs w:val="28"/>
        </w:rPr>
        <w:t>ведется строительство и реконструкция иных объектов</w:t>
      </w:r>
      <w:r w:rsidRPr="009C0815">
        <w:rPr>
          <w:sz w:val="28"/>
          <w:szCs w:val="28"/>
        </w:rPr>
        <w:t xml:space="preserve">. Так в 2022 году начаты проектные работы на строительство </w:t>
      </w:r>
      <w:r w:rsidRPr="009C0815">
        <w:rPr>
          <w:b/>
          <w:sz w:val="28"/>
          <w:szCs w:val="28"/>
        </w:rPr>
        <w:t>здания библиотеки</w:t>
      </w:r>
      <w:r w:rsidRPr="009C0815">
        <w:rPr>
          <w:sz w:val="28"/>
          <w:szCs w:val="28"/>
        </w:rPr>
        <w:t xml:space="preserve"> на станции  </w:t>
      </w:r>
      <w:proofErr w:type="spellStart"/>
      <w:r w:rsidRPr="009C0815">
        <w:rPr>
          <w:sz w:val="28"/>
          <w:szCs w:val="28"/>
        </w:rPr>
        <w:t>п</w:t>
      </w:r>
      <w:proofErr w:type="gramStart"/>
      <w:r w:rsidRPr="009C0815">
        <w:rPr>
          <w:sz w:val="28"/>
          <w:szCs w:val="28"/>
        </w:rPr>
        <w:t>.П</w:t>
      </w:r>
      <w:proofErr w:type="gramEnd"/>
      <w:r w:rsidRPr="009C0815">
        <w:rPr>
          <w:sz w:val="28"/>
          <w:szCs w:val="28"/>
        </w:rPr>
        <w:t>речистое</w:t>
      </w:r>
      <w:proofErr w:type="spellEnd"/>
      <w:r w:rsidRPr="009C0815">
        <w:rPr>
          <w:sz w:val="28"/>
          <w:szCs w:val="28"/>
        </w:rPr>
        <w:t xml:space="preserve">, в настоящее время ПСД находится в </w:t>
      </w:r>
      <w:proofErr w:type="spellStart"/>
      <w:r w:rsidRPr="009C0815">
        <w:rPr>
          <w:sz w:val="28"/>
          <w:szCs w:val="28"/>
        </w:rPr>
        <w:t>Госэкспертизе</w:t>
      </w:r>
      <w:proofErr w:type="spellEnd"/>
      <w:r w:rsidRPr="009C0815">
        <w:rPr>
          <w:sz w:val="28"/>
          <w:szCs w:val="28"/>
        </w:rPr>
        <w:t>. Строительство библиотеки планируется выполнить в 2023 году. Про</w:t>
      </w:r>
      <w:r w:rsidR="00766808" w:rsidRPr="009C0815">
        <w:rPr>
          <w:sz w:val="28"/>
          <w:szCs w:val="28"/>
        </w:rPr>
        <w:t>веден капитальный ремонт фасада</w:t>
      </w:r>
      <w:r w:rsidRPr="009C0815">
        <w:rPr>
          <w:sz w:val="28"/>
          <w:szCs w:val="28"/>
        </w:rPr>
        <w:t xml:space="preserve"> многоквартир</w:t>
      </w:r>
      <w:r w:rsidR="00766808" w:rsidRPr="009C0815">
        <w:rPr>
          <w:sz w:val="28"/>
          <w:szCs w:val="28"/>
        </w:rPr>
        <w:t xml:space="preserve">ного дома №1 по </w:t>
      </w:r>
      <w:proofErr w:type="spellStart"/>
      <w:r w:rsidR="00766808" w:rsidRPr="009C0815">
        <w:rPr>
          <w:sz w:val="28"/>
          <w:szCs w:val="28"/>
        </w:rPr>
        <w:t>ул</w:t>
      </w:r>
      <w:proofErr w:type="gramStart"/>
      <w:r w:rsidR="00766808" w:rsidRPr="009C0815">
        <w:rPr>
          <w:sz w:val="28"/>
          <w:szCs w:val="28"/>
        </w:rPr>
        <w:t>.Э</w:t>
      </w:r>
      <w:proofErr w:type="gramEnd"/>
      <w:r w:rsidR="00766808" w:rsidRPr="009C0815">
        <w:rPr>
          <w:sz w:val="28"/>
          <w:szCs w:val="28"/>
        </w:rPr>
        <w:t>нергетиков</w:t>
      </w:r>
      <w:proofErr w:type="spellEnd"/>
      <w:r w:rsidR="00766808" w:rsidRPr="009C0815">
        <w:rPr>
          <w:sz w:val="28"/>
          <w:szCs w:val="28"/>
        </w:rPr>
        <w:t xml:space="preserve"> </w:t>
      </w:r>
      <w:r w:rsidRPr="009C0815">
        <w:rPr>
          <w:sz w:val="28"/>
          <w:szCs w:val="28"/>
        </w:rPr>
        <w:t xml:space="preserve"> </w:t>
      </w:r>
      <w:proofErr w:type="spellStart"/>
      <w:r w:rsidRPr="009C0815">
        <w:rPr>
          <w:sz w:val="28"/>
          <w:szCs w:val="28"/>
        </w:rPr>
        <w:t>ст.Скалино</w:t>
      </w:r>
      <w:proofErr w:type="spellEnd"/>
      <w:r w:rsidR="00766808" w:rsidRPr="009C0815">
        <w:rPr>
          <w:sz w:val="28"/>
          <w:szCs w:val="28"/>
        </w:rPr>
        <w:t xml:space="preserve"> общая стоимость работ 5,595 </w:t>
      </w:r>
      <w:proofErr w:type="spellStart"/>
      <w:r w:rsidR="00766808" w:rsidRPr="009C0815">
        <w:rPr>
          <w:sz w:val="28"/>
          <w:szCs w:val="28"/>
        </w:rPr>
        <w:t>млн.руб</w:t>
      </w:r>
      <w:proofErr w:type="spellEnd"/>
      <w:r w:rsidR="00766808" w:rsidRPr="009C0815">
        <w:rPr>
          <w:sz w:val="28"/>
          <w:szCs w:val="28"/>
        </w:rPr>
        <w:t>.</w:t>
      </w:r>
      <w:r w:rsidR="003434EE" w:rsidRPr="009C0815">
        <w:rPr>
          <w:sz w:val="28"/>
          <w:szCs w:val="28"/>
        </w:rPr>
        <w:t xml:space="preserve">, </w:t>
      </w:r>
    </w:p>
    <w:p w:rsidR="003434EE" w:rsidRPr="009C0815" w:rsidRDefault="003434EE" w:rsidP="003434EE">
      <w:pPr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текущем году запланированы работы по  разработке проектно-сметной документации на капитальный ремонт крыши  жилого дома № 45 по ул. </w:t>
      </w:r>
      <w:proofErr w:type="gramStart"/>
      <w:r w:rsidRPr="009C0815">
        <w:rPr>
          <w:sz w:val="28"/>
          <w:szCs w:val="28"/>
        </w:rPr>
        <w:t>Вологодская</w:t>
      </w:r>
      <w:proofErr w:type="gramEnd"/>
      <w:r w:rsidRPr="009C0815">
        <w:rPr>
          <w:sz w:val="28"/>
          <w:szCs w:val="28"/>
        </w:rPr>
        <w:t xml:space="preserve"> в п. Пречистое. </w:t>
      </w:r>
    </w:p>
    <w:p w:rsidR="00613055" w:rsidRPr="009C0815" w:rsidRDefault="00F72FF6" w:rsidP="00F72FF6">
      <w:pPr>
        <w:spacing w:line="276" w:lineRule="auto"/>
        <w:ind w:firstLine="851"/>
        <w:jc w:val="both"/>
        <w:rPr>
          <w:spacing w:val="-7"/>
          <w:sz w:val="28"/>
          <w:szCs w:val="28"/>
        </w:rPr>
      </w:pPr>
      <w:r w:rsidRPr="009C0815">
        <w:rPr>
          <w:sz w:val="28"/>
          <w:szCs w:val="28"/>
        </w:rPr>
        <w:t xml:space="preserve"> </w:t>
      </w:r>
      <w:r w:rsidR="00613055" w:rsidRPr="009C0815">
        <w:rPr>
          <w:spacing w:val="-7"/>
          <w:sz w:val="28"/>
          <w:szCs w:val="28"/>
        </w:rPr>
        <w:t xml:space="preserve">Одной из важнейших составляющих в развитии любого муниципального образования является </w:t>
      </w:r>
      <w:r w:rsidR="00613055" w:rsidRPr="009C0815">
        <w:rPr>
          <w:b/>
          <w:spacing w:val="-7"/>
          <w:sz w:val="28"/>
          <w:szCs w:val="28"/>
        </w:rPr>
        <w:t>дорожное строительство</w:t>
      </w:r>
      <w:r w:rsidR="00613055" w:rsidRPr="009C0815">
        <w:rPr>
          <w:spacing w:val="-7"/>
          <w:sz w:val="28"/>
          <w:szCs w:val="28"/>
        </w:rPr>
        <w:t>.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851"/>
        <w:jc w:val="both"/>
        <w:rPr>
          <w:spacing w:val="-7"/>
          <w:sz w:val="28"/>
          <w:szCs w:val="28"/>
        </w:rPr>
      </w:pPr>
      <w:r w:rsidRPr="009C0815">
        <w:rPr>
          <w:spacing w:val="-7"/>
          <w:sz w:val="28"/>
          <w:szCs w:val="28"/>
        </w:rPr>
        <w:t xml:space="preserve">Протяженность автомобильных дорог общего пользования местного значения на территории района, не отвечающих нормативным требованиям, составляет </w:t>
      </w:r>
      <w:r w:rsidRPr="009C0815">
        <w:rPr>
          <w:b/>
          <w:spacing w:val="-7"/>
          <w:sz w:val="28"/>
          <w:szCs w:val="28"/>
        </w:rPr>
        <w:t>355 км</w:t>
      </w:r>
      <w:r w:rsidRPr="009C0815">
        <w:rPr>
          <w:spacing w:val="-7"/>
          <w:sz w:val="28"/>
          <w:szCs w:val="28"/>
        </w:rPr>
        <w:t xml:space="preserve"> или </w:t>
      </w:r>
      <w:r w:rsidRPr="009C0815">
        <w:rPr>
          <w:b/>
          <w:spacing w:val="-7"/>
          <w:sz w:val="28"/>
          <w:szCs w:val="28"/>
        </w:rPr>
        <w:t>более 69,8 процентов</w:t>
      </w:r>
      <w:r w:rsidRPr="009C0815">
        <w:rPr>
          <w:spacing w:val="-7"/>
          <w:sz w:val="28"/>
          <w:szCs w:val="28"/>
        </w:rPr>
        <w:t xml:space="preserve"> от их общей протяженности. 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pacing w:val="-7"/>
          <w:sz w:val="28"/>
          <w:szCs w:val="28"/>
        </w:rPr>
        <w:t xml:space="preserve">В </w:t>
      </w:r>
      <w:r w:rsidRPr="009C0815">
        <w:rPr>
          <w:b/>
          <w:spacing w:val="-7"/>
          <w:sz w:val="28"/>
          <w:szCs w:val="28"/>
        </w:rPr>
        <w:t xml:space="preserve">2022 </w:t>
      </w:r>
      <w:r w:rsidRPr="009C0815">
        <w:rPr>
          <w:spacing w:val="-7"/>
          <w:sz w:val="28"/>
          <w:szCs w:val="28"/>
        </w:rPr>
        <w:t xml:space="preserve">году на выполнение работ по ремонту и содержанию автомобильных дорог    направлены средства на общую сумму </w:t>
      </w:r>
      <w:r w:rsidRPr="009C0815">
        <w:rPr>
          <w:b/>
          <w:spacing w:val="-7"/>
          <w:sz w:val="28"/>
          <w:szCs w:val="28"/>
        </w:rPr>
        <w:t>59,2 млн. руб</w:t>
      </w:r>
      <w:r w:rsidRPr="009C0815">
        <w:rPr>
          <w:spacing w:val="-7"/>
          <w:sz w:val="28"/>
          <w:szCs w:val="28"/>
        </w:rPr>
        <w:t xml:space="preserve">., в результате чего отремонтировано </w:t>
      </w:r>
      <w:r w:rsidRPr="009C0815">
        <w:rPr>
          <w:b/>
          <w:spacing w:val="-7"/>
          <w:sz w:val="28"/>
          <w:szCs w:val="28"/>
        </w:rPr>
        <w:t>6,5 км</w:t>
      </w:r>
      <w:r w:rsidRPr="009C0815">
        <w:rPr>
          <w:spacing w:val="-7"/>
          <w:sz w:val="28"/>
          <w:szCs w:val="28"/>
        </w:rPr>
        <w:t xml:space="preserve"> межпоселковых дорог местного значения и </w:t>
      </w:r>
      <w:r w:rsidRPr="009C0815">
        <w:rPr>
          <w:b/>
          <w:spacing w:val="-7"/>
          <w:sz w:val="28"/>
          <w:szCs w:val="28"/>
        </w:rPr>
        <w:t>3,3 км</w:t>
      </w:r>
      <w:r w:rsidRPr="009C0815">
        <w:rPr>
          <w:spacing w:val="-7"/>
          <w:sz w:val="28"/>
          <w:szCs w:val="28"/>
        </w:rPr>
        <w:t xml:space="preserve"> улично-дорожной сети городского и сельских поселений. </w:t>
      </w:r>
      <w:r w:rsidRPr="009C0815">
        <w:rPr>
          <w:sz w:val="28"/>
          <w:szCs w:val="28"/>
        </w:rPr>
        <w:t xml:space="preserve"> В текущем году планируется привести в нормативное состояние </w:t>
      </w:r>
      <w:r w:rsidRPr="009C0815">
        <w:rPr>
          <w:b/>
          <w:sz w:val="28"/>
          <w:szCs w:val="28"/>
        </w:rPr>
        <w:t>7</w:t>
      </w:r>
      <w:r w:rsidRPr="009C0815">
        <w:rPr>
          <w:sz w:val="28"/>
          <w:szCs w:val="28"/>
        </w:rPr>
        <w:t xml:space="preserve"> км дорог, в том числе подъезды к социально-значимым объектам: МДОУ «Колосок», </w:t>
      </w:r>
      <w:proofErr w:type="spellStart"/>
      <w:r w:rsidRPr="009C0815">
        <w:rPr>
          <w:sz w:val="28"/>
          <w:szCs w:val="28"/>
        </w:rPr>
        <w:t>Скалинская</w:t>
      </w:r>
      <w:proofErr w:type="spellEnd"/>
      <w:r w:rsidRPr="009C0815">
        <w:rPr>
          <w:sz w:val="28"/>
          <w:szCs w:val="28"/>
        </w:rPr>
        <w:t xml:space="preserve"> школа и скорая помощь с. Кукобой.</w:t>
      </w:r>
    </w:p>
    <w:p w:rsidR="00F72FF6" w:rsidRPr="009C0815" w:rsidRDefault="00613055" w:rsidP="0061305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Активное участие поселения района принимают в реализации мероприятий Губернаторского </w:t>
      </w:r>
      <w:r w:rsidRPr="009C0815">
        <w:rPr>
          <w:b/>
          <w:sz w:val="28"/>
          <w:szCs w:val="28"/>
        </w:rPr>
        <w:t>проекта «Решаем вместе!»</w:t>
      </w:r>
      <w:proofErr w:type="gramStart"/>
      <w:r w:rsidR="00F72FF6" w:rsidRPr="009C0815">
        <w:rPr>
          <w:b/>
          <w:sz w:val="28"/>
          <w:szCs w:val="28"/>
        </w:rPr>
        <w:t xml:space="preserve"> </w:t>
      </w:r>
      <w:r w:rsidRPr="009C0815">
        <w:rPr>
          <w:sz w:val="28"/>
          <w:szCs w:val="28"/>
        </w:rPr>
        <w:t>.</w:t>
      </w:r>
      <w:proofErr w:type="gramEnd"/>
      <w:r w:rsidRPr="009C0815">
        <w:rPr>
          <w:sz w:val="28"/>
          <w:szCs w:val="28"/>
        </w:rPr>
        <w:t xml:space="preserve"> 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C0815">
        <w:rPr>
          <w:sz w:val="28"/>
          <w:szCs w:val="28"/>
        </w:rPr>
        <w:lastRenderedPageBreak/>
        <w:t xml:space="preserve">В 2022 году в рамках данного проекта выполнено благоустройство дворовой территории по ул. Фестивальной д. 31 в п. Пречистое, благоустройство территории у памятника погибшим воинам в годы Великой Отечественной войны и устройство площадки </w:t>
      </w:r>
      <w:proofErr w:type="spellStart"/>
      <w:r w:rsidRPr="009C0815">
        <w:rPr>
          <w:sz w:val="28"/>
          <w:szCs w:val="28"/>
        </w:rPr>
        <w:t>воркаут</w:t>
      </w:r>
      <w:proofErr w:type="spellEnd"/>
      <w:r w:rsidRPr="009C0815">
        <w:rPr>
          <w:sz w:val="28"/>
          <w:szCs w:val="28"/>
        </w:rPr>
        <w:t xml:space="preserve"> в с. Кукобой, устройство универсальных спортивных площадок в с. Коза и с. </w:t>
      </w:r>
      <w:proofErr w:type="spellStart"/>
      <w:r w:rsidRPr="009C0815">
        <w:rPr>
          <w:sz w:val="28"/>
          <w:szCs w:val="28"/>
        </w:rPr>
        <w:t>Всехсвятское</w:t>
      </w:r>
      <w:proofErr w:type="spellEnd"/>
      <w:r w:rsidRPr="009C0815">
        <w:rPr>
          <w:sz w:val="28"/>
          <w:szCs w:val="28"/>
        </w:rPr>
        <w:t xml:space="preserve">, обустройство школьной библиотеки в муниципальном общеобразовательном учреждении Пречистенская средняя школа, </w:t>
      </w:r>
      <w:r w:rsidRPr="009C0815">
        <w:rPr>
          <w:color w:val="000000" w:themeColor="text1"/>
          <w:sz w:val="28"/>
          <w:szCs w:val="28"/>
        </w:rPr>
        <w:t>также завершены работы</w:t>
      </w:r>
      <w:proofErr w:type="gramEnd"/>
      <w:r w:rsidRPr="009C0815">
        <w:rPr>
          <w:color w:val="000000" w:themeColor="text1"/>
          <w:sz w:val="28"/>
          <w:szCs w:val="28"/>
        </w:rPr>
        <w:t xml:space="preserve"> по разработке проектно-сметной документации на Обустройство Парка Леса в </w:t>
      </w:r>
      <w:proofErr w:type="spellStart"/>
      <w:r w:rsidRPr="009C0815">
        <w:rPr>
          <w:color w:val="000000" w:themeColor="text1"/>
          <w:sz w:val="28"/>
          <w:szCs w:val="28"/>
        </w:rPr>
        <w:t>р.п</w:t>
      </w:r>
      <w:proofErr w:type="spellEnd"/>
      <w:r w:rsidRPr="009C0815">
        <w:rPr>
          <w:color w:val="000000" w:themeColor="text1"/>
          <w:sz w:val="28"/>
          <w:szCs w:val="28"/>
        </w:rPr>
        <w:t>. Пречистое.</w:t>
      </w:r>
      <w:r w:rsidRPr="009C0815">
        <w:rPr>
          <w:sz w:val="28"/>
          <w:szCs w:val="28"/>
        </w:rPr>
        <w:t xml:space="preserve"> Общий объем средств на финансирование проекта «Решаем вместе!» составил </w:t>
      </w:r>
      <w:r w:rsidRPr="009C0815">
        <w:rPr>
          <w:b/>
          <w:sz w:val="28"/>
          <w:szCs w:val="28"/>
        </w:rPr>
        <w:t>13,8 млн. руб</w:t>
      </w:r>
      <w:r w:rsidRPr="009C0815">
        <w:rPr>
          <w:sz w:val="28"/>
          <w:szCs w:val="28"/>
        </w:rPr>
        <w:t>.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текущем году планируется выполнить благоустройство Парка леса в п. Пречистое, устройство детских спортивно-игровых площадок </w:t>
      </w:r>
      <w:proofErr w:type="gramStart"/>
      <w:r w:rsidRPr="009C0815">
        <w:rPr>
          <w:sz w:val="28"/>
          <w:szCs w:val="28"/>
        </w:rPr>
        <w:t>в</w:t>
      </w:r>
      <w:proofErr w:type="gramEnd"/>
      <w:r w:rsidRPr="009C0815">
        <w:rPr>
          <w:sz w:val="28"/>
          <w:szCs w:val="28"/>
        </w:rPr>
        <w:t xml:space="preserve"> с. Коза и с. Семеновское. 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</w:t>
      </w:r>
      <w:r w:rsidRPr="009C0815">
        <w:rPr>
          <w:b/>
          <w:sz w:val="28"/>
          <w:szCs w:val="28"/>
        </w:rPr>
        <w:t>2022</w:t>
      </w:r>
      <w:r w:rsidRPr="009C0815">
        <w:rPr>
          <w:sz w:val="28"/>
          <w:szCs w:val="28"/>
        </w:rPr>
        <w:t xml:space="preserve"> году в рамках </w:t>
      </w:r>
      <w:r w:rsidRPr="009C0815">
        <w:rPr>
          <w:b/>
          <w:sz w:val="28"/>
          <w:szCs w:val="28"/>
        </w:rPr>
        <w:t>губернаторского проекта «Наши дворы»</w:t>
      </w:r>
      <w:r w:rsidRPr="009C0815">
        <w:rPr>
          <w:sz w:val="28"/>
          <w:szCs w:val="28"/>
        </w:rPr>
        <w:t xml:space="preserve"> благоустроены 2 дворовые территории с установкой </w:t>
      </w:r>
      <w:proofErr w:type="spellStart"/>
      <w:r w:rsidRPr="009C0815">
        <w:rPr>
          <w:sz w:val="28"/>
          <w:szCs w:val="28"/>
        </w:rPr>
        <w:t>придворовых</w:t>
      </w:r>
      <w:proofErr w:type="spellEnd"/>
      <w:r w:rsidRPr="009C0815">
        <w:rPr>
          <w:sz w:val="28"/>
          <w:szCs w:val="28"/>
        </w:rPr>
        <w:t xml:space="preserve"> детских спортивно-игровых площадок в с. Кукобой и ст. </w:t>
      </w:r>
      <w:proofErr w:type="spellStart"/>
      <w:r w:rsidRPr="009C0815">
        <w:rPr>
          <w:sz w:val="28"/>
          <w:szCs w:val="28"/>
        </w:rPr>
        <w:t>Скалино</w:t>
      </w:r>
      <w:proofErr w:type="spellEnd"/>
      <w:r w:rsidRPr="009C0815">
        <w:rPr>
          <w:sz w:val="28"/>
          <w:szCs w:val="28"/>
        </w:rPr>
        <w:t xml:space="preserve"> и устроены 2 спортивно-игровые площадки на общественных территориях в д. </w:t>
      </w:r>
      <w:proofErr w:type="spellStart"/>
      <w:r w:rsidRPr="009C0815">
        <w:rPr>
          <w:sz w:val="28"/>
          <w:szCs w:val="28"/>
        </w:rPr>
        <w:t>Игнатцево</w:t>
      </w:r>
      <w:proofErr w:type="spellEnd"/>
      <w:r w:rsidRPr="009C0815">
        <w:rPr>
          <w:sz w:val="28"/>
          <w:szCs w:val="28"/>
        </w:rPr>
        <w:t xml:space="preserve"> и п. </w:t>
      </w:r>
      <w:proofErr w:type="gramStart"/>
      <w:r w:rsidRPr="009C0815">
        <w:rPr>
          <w:sz w:val="28"/>
          <w:szCs w:val="28"/>
        </w:rPr>
        <w:t>Пречистое</w:t>
      </w:r>
      <w:proofErr w:type="gramEnd"/>
      <w:r w:rsidRPr="009C0815">
        <w:rPr>
          <w:sz w:val="28"/>
          <w:szCs w:val="28"/>
        </w:rPr>
        <w:t xml:space="preserve">. На финансирование данных мероприятий направлено </w:t>
      </w:r>
      <w:r w:rsidRPr="009C0815">
        <w:rPr>
          <w:b/>
          <w:sz w:val="28"/>
          <w:szCs w:val="28"/>
        </w:rPr>
        <w:t>более 17,5 млн. рублей</w:t>
      </w:r>
      <w:r w:rsidRPr="009C0815">
        <w:rPr>
          <w:sz w:val="28"/>
          <w:szCs w:val="28"/>
        </w:rPr>
        <w:t>.</w:t>
      </w:r>
    </w:p>
    <w:p w:rsidR="00613055" w:rsidRPr="009C0815" w:rsidRDefault="00613055" w:rsidP="00613055">
      <w:pPr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 w:rsidRPr="009C0815">
        <w:rPr>
          <w:sz w:val="28"/>
          <w:szCs w:val="28"/>
        </w:rPr>
        <w:t xml:space="preserve">В 2023 году в рамках реализации губернаторского проекта «Наши дворы» планируется выполнить благоустройство дворовой территории </w:t>
      </w:r>
      <w:proofErr w:type="spellStart"/>
      <w:r w:rsidRPr="009C0815">
        <w:rPr>
          <w:sz w:val="28"/>
          <w:szCs w:val="28"/>
        </w:rPr>
        <w:t>рп</w:t>
      </w:r>
      <w:proofErr w:type="spellEnd"/>
      <w:r w:rsidRPr="009C0815">
        <w:rPr>
          <w:sz w:val="28"/>
          <w:szCs w:val="28"/>
        </w:rPr>
        <w:t xml:space="preserve">. </w:t>
      </w:r>
      <w:proofErr w:type="gramStart"/>
      <w:r w:rsidRPr="009C0815">
        <w:rPr>
          <w:sz w:val="28"/>
          <w:szCs w:val="28"/>
        </w:rPr>
        <w:t>Пречистое</w:t>
      </w:r>
      <w:proofErr w:type="gramEnd"/>
      <w:r w:rsidRPr="009C0815">
        <w:rPr>
          <w:sz w:val="28"/>
          <w:szCs w:val="28"/>
        </w:rPr>
        <w:t xml:space="preserve">, ул. Ярославская в районе домов № 97, 98, 104, 105. Общая стоимость работ составит 7 млн. рублей. </w:t>
      </w:r>
    </w:p>
    <w:p w:rsidR="00DE46D9" w:rsidRPr="003135CA" w:rsidRDefault="00613055" w:rsidP="009C0815">
      <w:pPr>
        <w:shd w:val="clear" w:color="auto" w:fill="FFFFFF" w:themeFill="background1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0815">
        <w:rPr>
          <w:sz w:val="28"/>
          <w:szCs w:val="28"/>
        </w:rPr>
        <w:t xml:space="preserve">В </w:t>
      </w:r>
      <w:r w:rsidRPr="009C0815">
        <w:rPr>
          <w:b/>
          <w:sz w:val="28"/>
          <w:szCs w:val="28"/>
        </w:rPr>
        <w:t>2022 году</w:t>
      </w:r>
      <w:r w:rsidRPr="009C0815">
        <w:rPr>
          <w:sz w:val="28"/>
          <w:szCs w:val="28"/>
        </w:rPr>
        <w:t xml:space="preserve"> завершены работы устройству спортивной площадки в </w:t>
      </w:r>
      <w:proofErr w:type="spellStart"/>
      <w:r w:rsidRPr="009C0815">
        <w:rPr>
          <w:sz w:val="28"/>
          <w:szCs w:val="28"/>
        </w:rPr>
        <w:t>р.п</w:t>
      </w:r>
      <w:proofErr w:type="spellEnd"/>
      <w:r w:rsidRPr="009C0815">
        <w:rPr>
          <w:sz w:val="28"/>
          <w:szCs w:val="28"/>
        </w:rPr>
        <w:t xml:space="preserve">. Пречистое Ярославской области ул. Вологодская в рамках средств </w:t>
      </w:r>
      <w:r w:rsidRPr="009C0815">
        <w:rPr>
          <w:b/>
          <w:sz w:val="28"/>
          <w:szCs w:val="28"/>
        </w:rPr>
        <w:t>гранта</w:t>
      </w:r>
      <w:proofErr w:type="gramStart"/>
      <w:r w:rsidR="00F72FF6" w:rsidRPr="009C0815">
        <w:rPr>
          <w:b/>
          <w:sz w:val="28"/>
          <w:szCs w:val="28"/>
        </w:rPr>
        <w:t xml:space="preserve"> </w:t>
      </w:r>
      <w:r w:rsidRPr="009C0815">
        <w:rPr>
          <w:sz w:val="28"/>
          <w:szCs w:val="28"/>
        </w:rPr>
        <w:t>,</w:t>
      </w:r>
      <w:proofErr w:type="gramEnd"/>
      <w:r w:rsidRPr="009C0815">
        <w:rPr>
          <w:sz w:val="28"/>
          <w:szCs w:val="28"/>
        </w:rPr>
        <w:t xml:space="preserve"> предоставленного в форме дотации Первомайскому муниципальному району, достигшему наилучших показателей по отдельным направлениям развития муниципальных образований по итогам 2020 года. На финансирование данного мероприятия было направлено </w:t>
      </w:r>
      <w:r w:rsidRPr="009C0815">
        <w:rPr>
          <w:b/>
          <w:sz w:val="28"/>
          <w:szCs w:val="28"/>
        </w:rPr>
        <w:t>12,4 млн. рублей</w:t>
      </w:r>
      <w:r w:rsidRPr="009C0815">
        <w:rPr>
          <w:sz w:val="28"/>
          <w:szCs w:val="28"/>
        </w:rPr>
        <w:t>.</w:t>
      </w:r>
      <w:bookmarkStart w:id="0" w:name="_GoBack"/>
      <w:bookmarkEnd w:id="0"/>
    </w:p>
    <w:p w:rsidR="00DE46D9" w:rsidRPr="003135CA" w:rsidRDefault="00DE46D9" w:rsidP="00E25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E46D9" w:rsidRPr="003135CA" w:rsidRDefault="00DE46D9" w:rsidP="00E25072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1200CB" w:rsidRPr="003135CA" w:rsidRDefault="001200CB" w:rsidP="00E25072">
      <w:pPr>
        <w:spacing w:line="276" w:lineRule="auto"/>
        <w:ind w:firstLine="540"/>
        <w:jc w:val="both"/>
        <w:rPr>
          <w:spacing w:val="-7"/>
          <w:sz w:val="28"/>
          <w:szCs w:val="28"/>
        </w:rPr>
      </w:pPr>
    </w:p>
    <w:p w:rsidR="00DA309F" w:rsidRPr="003135CA" w:rsidRDefault="00DA309F" w:rsidP="00E25072">
      <w:pPr>
        <w:spacing w:line="276" w:lineRule="auto"/>
        <w:jc w:val="both"/>
        <w:rPr>
          <w:sz w:val="28"/>
          <w:szCs w:val="28"/>
        </w:rPr>
      </w:pPr>
    </w:p>
    <w:p w:rsidR="00DA309F" w:rsidRPr="003135CA" w:rsidRDefault="00DA309F" w:rsidP="00E25072">
      <w:pPr>
        <w:spacing w:line="276" w:lineRule="auto"/>
        <w:jc w:val="both"/>
        <w:rPr>
          <w:sz w:val="28"/>
          <w:szCs w:val="28"/>
        </w:rPr>
      </w:pPr>
    </w:p>
    <w:p w:rsidR="00EC055F" w:rsidRPr="003135CA" w:rsidRDefault="00EC055F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9B55A2" w:rsidRPr="003135CA" w:rsidRDefault="009B55A2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256E76" w:rsidRPr="003135CA" w:rsidRDefault="00256E76" w:rsidP="00E25072">
      <w:pPr>
        <w:spacing w:line="276" w:lineRule="auto"/>
        <w:jc w:val="both"/>
        <w:rPr>
          <w:b/>
          <w:sz w:val="28"/>
          <w:szCs w:val="28"/>
        </w:rPr>
      </w:pPr>
    </w:p>
    <w:p w:rsidR="00857F60" w:rsidRPr="003135CA" w:rsidRDefault="00857F60" w:rsidP="00E25072">
      <w:pPr>
        <w:spacing w:line="276" w:lineRule="auto"/>
        <w:jc w:val="both"/>
        <w:rPr>
          <w:sz w:val="28"/>
          <w:szCs w:val="28"/>
        </w:rPr>
      </w:pPr>
    </w:p>
    <w:sectPr w:rsidR="00857F60" w:rsidRPr="003135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44" w:rsidRDefault="00B65744" w:rsidP="00D66F97">
      <w:r>
        <w:separator/>
      </w:r>
    </w:p>
  </w:endnote>
  <w:endnote w:type="continuationSeparator" w:id="0">
    <w:p w:rsidR="00B65744" w:rsidRDefault="00B65744" w:rsidP="00D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2611"/>
      <w:docPartObj>
        <w:docPartGallery w:val="Page Numbers (Bottom of Page)"/>
        <w:docPartUnique/>
      </w:docPartObj>
    </w:sdtPr>
    <w:sdtEndPr/>
    <w:sdtContent>
      <w:p w:rsidR="00D66F97" w:rsidRDefault="00D66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15">
          <w:rPr>
            <w:noProof/>
          </w:rPr>
          <w:t>5</w:t>
        </w:r>
        <w:r>
          <w:fldChar w:fldCharType="end"/>
        </w:r>
      </w:p>
    </w:sdtContent>
  </w:sdt>
  <w:p w:rsidR="00D66F97" w:rsidRDefault="00D66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44" w:rsidRDefault="00B65744" w:rsidP="00D66F97">
      <w:r>
        <w:separator/>
      </w:r>
    </w:p>
  </w:footnote>
  <w:footnote w:type="continuationSeparator" w:id="0">
    <w:p w:rsidR="00B65744" w:rsidRDefault="00B65744" w:rsidP="00D6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EE"/>
    <w:multiLevelType w:val="hybridMultilevel"/>
    <w:tmpl w:val="2A4867E2"/>
    <w:lvl w:ilvl="0" w:tplc="ABBCD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6F1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1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0AD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6B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183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07D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EC8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54D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F"/>
    <w:rsid w:val="000134CB"/>
    <w:rsid w:val="000215B6"/>
    <w:rsid w:val="00045E2F"/>
    <w:rsid w:val="000765FB"/>
    <w:rsid w:val="00096353"/>
    <w:rsid w:val="000B00DE"/>
    <w:rsid w:val="000B65DF"/>
    <w:rsid w:val="000B7044"/>
    <w:rsid w:val="000C16DE"/>
    <w:rsid w:val="000C3722"/>
    <w:rsid w:val="000C5E32"/>
    <w:rsid w:val="000E0F9E"/>
    <w:rsid w:val="000E2F9D"/>
    <w:rsid w:val="000F2ECE"/>
    <w:rsid w:val="000F3195"/>
    <w:rsid w:val="00102CE0"/>
    <w:rsid w:val="0010536D"/>
    <w:rsid w:val="001148B5"/>
    <w:rsid w:val="001200CB"/>
    <w:rsid w:val="00132089"/>
    <w:rsid w:val="00140445"/>
    <w:rsid w:val="0014788F"/>
    <w:rsid w:val="00165C06"/>
    <w:rsid w:val="00175221"/>
    <w:rsid w:val="00176AF1"/>
    <w:rsid w:val="001868C7"/>
    <w:rsid w:val="00195F7F"/>
    <w:rsid w:val="001A1B52"/>
    <w:rsid w:val="001B1423"/>
    <w:rsid w:val="001B6C10"/>
    <w:rsid w:val="001C085F"/>
    <w:rsid w:val="001C5B82"/>
    <w:rsid w:val="001D200B"/>
    <w:rsid w:val="001E48A5"/>
    <w:rsid w:val="001F3414"/>
    <w:rsid w:val="001F39CA"/>
    <w:rsid w:val="001F4CDD"/>
    <w:rsid w:val="001F7A7B"/>
    <w:rsid w:val="00203920"/>
    <w:rsid w:val="002056DF"/>
    <w:rsid w:val="00212CB0"/>
    <w:rsid w:val="002133F8"/>
    <w:rsid w:val="00216150"/>
    <w:rsid w:val="00226D07"/>
    <w:rsid w:val="0025024A"/>
    <w:rsid w:val="00252E26"/>
    <w:rsid w:val="0025588D"/>
    <w:rsid w:val="0025690D"/>
    <w:rsid w:val="00256E76"/>
    <w:rsid w:val="0027389F"/>
    <w:rsid w:val="00282C89"/>
    <w:rsid w:val="00283DE8"/>
    <w:rsid w:val="002A2782"/>
    <w:rsid w:val="002A2B8D"/>
    <w:rsid w:val="002C6F86"/>
    <w:rsid w:val="002D0779"/>
    <w:rsid w:val="002D2B0C"/>
    <w:rsid w:val="002E1223"/>
    <w:rsid w:val="002E51DA"/>
    <w:rsid w:val="002E7ADF"/>
    <w:rsid w:val="002F15A4"/>
    <w:rsid w:val="002F404F"/>
    <w:rsid w:val="00304641"/>
    <w:rsid w:val="0030573C"/>
    <w:rsid w:val="00311F27"/>
    <w:rsid w:val="003135CA"/>
    <w:rsid w:val="003218AF"/>
    <w:rsid w:val="00324429"/>
    <w:rsid w:val="003269B8"/>
    <w:rsid w:val="003434EE"/>
    <w:rsid w:val="003656D2"/>
    <w:rsid w:val="0039669E"/>
    <w:rsid w:val="003A0684"/>
    <w:rsid w:val="003A2169"/>
    <w:rsid w:val="003B2DC3"/>
    <w:rsid w:val="003B361A"/>
    <w:rsid w:val="003B65DA"/>
    <w:rsid w:val="003D2A52"/>
    <w:rsid w:val="003E3D87"/>
    <w:rsid w:val="003E5DCE"/>
    <w:rsid w:val="003F0902"/>
    <w:rsid w:val="003F0F5A"/>
    <w:rsid w:val="003F1299"/>
    <w:rsid w:val="003F13C8"/>
    <w:rsid w:val="003F1A7C"/>
    <w:rsid w:val="004010C8"/>
    <w:rsid w:val="00406CB0"/>
    <w:rsid w:val="00444B67"/>
    <w:rsid w:val="0044634C"/>
    <w:rsid w:val="0045180E"/>
    <w:rsid w:val="00460030"/>
    <w:rsid w:val="0047242F"/>
    <w:rsid w:val="004738C8"/>
    <w:rsid w:val="00476E1B"/>
    <w:rsid w:val="00485A44"/>
    <w:rsid w:val="00486B8B"/>
    <w:rsid w:val="004873E4"/>
    <w:rsid w:val="004933F2"/>
    <w:rsid w:val="004936A8"/>
    <w:rsid w:val="004951AA"/>
    <w:rsid w:val="004B2090"/>
    <w:rsid w:val="004B567C"/>
    <w:rsid w:val="004C3D7B"/>
    <w:rsid w:val="004C526E"/>
    <w:rsid w:val="004E3E42"/>
    <w:rsid w:val="004E5193"/>
    <w:rsid w:val="004E723D"/>
    <w:rsid w:val="004F17B1"/>
    <w:rsid w:val="004F3F9F"/>
    <w:rsid w:val="004F6953"/>
    <w:rsid w:val="00502E23"/>
    <w:rsid w:val="00506170"/>
    <w:rsid w:val="00510D91"/>
    <w:rsid w:val="00512963"/>
    <w:rsid w:val="00513F4D"/>
    <w:rsid w:val="00516B04"/>
    <w:rsid w:val="00523144"/>
    <w:rsid w:val="00537EB0"/>
    <w:rsid w:val="005439B2"/>
    <w:rsid w:val="00547F9B"/>
    <w:rsid w:val="0055192F"/>
    <w:rsid w:val="00562505"/>
    <w:rsid w:val="00580AAC"/>
    <w:rsid w:val="005844D5"/>
    <w:rsid w:val="0058747B"/>
    <w:rsid w:val="00592200"/>
    <w:rsid w:val="0059276B"/>
    <w:rsid w:val="00593AE7"/>
    <w:rsid w:val="00593FF7"/>
    <w:rsid w:val="005A5D32"/>
    <w:rsid w:val="005A6666"/>
    <w:rsid w:val="005B5426"/>
    <w:rsid w:val="005F06D3"/>
    <w:rsid w:val="005F493A"/>
    <w:rsid w:val="00600C1A"/>
    <w:rsid w:val="00605152"/>
    <w:rsid w:val="00613055"/>
    <w:rsid w:val="00621DB6"/>
    <w:rsid w:val="00621ECE"/>
    <w:rsid w:val="0062650B"/>
    <w:rsid w:val="00630B1C"/>
    <w:rsid w:val="00632EF2"/>
    <w:rsid w:val="0063718F"/>
    <w:rsid w:val="006572B3"/>
    <w:rsid w:val="00667D50"/>
    <w:rsid w:val="00682D9B"/>
    <w:rsid w:val="00684574"/>
    <w:rsid w:val="00695DDE"/>
    <w:rsid w:val="00697B44"/>
    <w:rsid w:val="006A14B5"/>
    <w:rsid w:val="006A5496"/>
    <w:rsid w:val="006A641F"/>
    <w:rsid w:val="006B5C14"/>
    <w:rsid w:val="006C32D5"/>
    <w:rsid w:val="006C662E"/>
    <w:rsid w:val="006D4459"/>
    <w:rsid w:val="006D7BFD"/>
    <w:rsid w:val="006E0CB4"/>
    <w:rsid w:val="006F4D99"/>
    <w:rsid w:val="006F56C3"/>
    <w:rsid w:val="00702092"/>
    <w:rsid w:val="007042FF"/>
    <w:rsid w:val="00714B38"/>
    <w:rsid w:val="00715F40"/>
    <w:rsid w:val="007211ED"/>
    <w:rsid w:val="007216DC"/>
    <w:rsid w:val="00724763"/>
    <w:rsid w:val="00725E35"/>
    <w:rsid w:val="00735B80"/>
    <w:rsid w:val="00737F7A"/>
    <w:rsid w:val="00742FF6"/>
    <w:rsid w:val="0075504F"/>
    <w:rsid w:val="00766808"/>
    <w:rsid w:val="007751F9"/>
    <w:rsid w:val="007766BA"/>
    <w:rsid w:val="00783B7F"/>
    <w:rsid w:val="00791037"/>
    <w:rsid w:val="00795F0B"/>
    <w:rsid w:val="007C5D0F"/>
    <w:rsid w:val="007D0D49"/>
    <w:rsid w:val="007E72F1"/>
    <w:rsid w:val="007E7ECD"/>
    <w:rsid w:val="007F254F"/>
    <w:rsid w:val="007F4AE5"/>
    <w:rsid w:val="007F5F00"/>
    <w:rsid w:val="007F6436"/>
    <w:rsid w:val="007F7AD6"/>
    <w:rsid w:val="007F7AFB"/>
    <w:rsid w:val="00805A57"/>
    <w:rsid w:val="00807BE4"/>
    <w:rsid w:val="00812781"/>
    <w:rsid w:val="00834823"/>
    <w:rsid w:val="008358DE"/>
    <w:rsid w:val="00837AFC"/>
    <w:rsid w:val="00837E6F"/>
    <w:rsid w:val="00841842"/>
    <w:rsid w:val="00841F8E"/>
    <w:rsid w:val="00846A9D"/>
    <w:rsid w:val="00847330"/>
    <w:rsid w:val="00850ACA"/>
    <w:rsid w:val="008511C0"/>
    <w:rsid w:val="00857F60"/>
    <w:rsid w:val="00863D5B"/>
    <w:rsid w:val="00871DE9"/>
    <w:rsid w:val="008817B4"/>
    <w:rsid w:val="00881D44"/>
    <w:rsid w:val="00884258"/>
    <w:rsid w:val="00893B9F"/>
    <w:rsid w:val="008B636D"/>
    <w:rsid w:val="008C029F"/>
    <w:rsid w:val="008C5DD7"/>
    <w:rsid w:val="008C6A90"/>
    <w:rsid w:val="008D1464"/>
    <w:rsid w:val="008D2CCE"/>
    <w:rsid w:val="008D5C37"/>
    <w:rsid w:val="008D744C"/>
    <w:rsid w:val="008E2BB5"/>
    <w:rsid w:val="008E706F"/>
    <w:rsid w:val="008E78D6"/>
    <w:rsid w:val="008F17DF"/>
    <w:rsid w:val="008F3C64"/>
    <w:rsid w:val="00905F39"/>
    <w:rsid w:val="00930BD2"/>
    <w:rsid w:val="0093351E"/>
    <w:rsid w:val="00934B69"/>
    <w:rsid w:val="00942037"/>
    <w:rsid w:val="00942BDC"/>
    <w:rsid w:val="00947EAF"/>
    <w:rsid w:val="00952E08"/>
    <w:rsid w:val="009572E0"/>
    <w:rsid w:val="00957F1B"/>
    <w:rsid w:val="00962430"/>
    <w:rsid w:val="00967BE0"/>
    <w:rsid w:val="0098420E"/>
    <w:rsid w:val="00984ED9"/>
    <w:rsid w:val="009853DE"/>
    <w:rsid w:val="009864C3"/>
    <w:rsid w:val="00986D9A"/>
    <w:rsid w:val="00996A9F"/>
    <w:rsid w:val="009B55A2"/>
    <w:rsid w:val="009B68E4"/>
    <w:rsid w:val="009C0815"/>
    <w:rsid w:val="009C2AB9"/>
    <w:rsid w:val="009C7FA6"/>
    <w:rsid w:val="009D0915"/>
    <w:rsid w:val="009D44E2"/>
    <w:rsid w:val="009D7159"/>
    <w:rsid w:val="009D7C5C"/>
    <w:rsid w:val="009E6597"/>
    <w:rsid w:val="009E69D0"/>
    <w:rsid w:val="00A05203"/>
    <w:rsid w:val="00A13091"/>
    <w:rsid w:val="00A15A3C"/>
    <w:rsid w:val="00A27D80"/>
    <w:rsid w:val="00A41C41"/>
    <w:rsid w:val="00A42577"/>
    <w:rsid w:val="00A44506"/>
    <w:rsid w:val="00A529DE"/>
    <w:rsid w:val="00A548BE"/>
    <w:rsid w:val="00A55973"/>
    <w:rsid w:val="00A56917"/>
    <w:rsid w:val="00A6499B"/>
    <w:rsid w:val="00A75988"/>
    <w:rsid w:val="00A8190F"/>
    <w:rsid w:val="00A93671"/>
    <w:rsid w:val="00A962E0"/>
    <w:rsid w:val="00AA0D8F"/>
    <w:rsid w:val="00AA739E"/>
    <w:rsid w:val="00AB0696"/>
    <w:rsid w:val="00AB4F04"/>
    <w:rsid w:val="00AB563A"/>
    <w:rsid w:val="00AB621D"/>
    <w:rsid w:val="00AB77D6"/>
    <w:rsid w:val="00AC45C5"/>
    <w:rsid w:val="00AC4A29"/>
    <w:rsid w:val="00AD6B6F"/>
    <w:rsid w:val="00AE051C"/>
    <w:rsid w:val="00AE23CC"/>
    <w:rsid w:val="00AE505E"/>
    <w:rsid w:val="00AF448C"/>
    <w:rsid w:val="00AF55BC"/>
    <w:rsid w:val="00AF65AF"/>
    <w:rsid w:val="00B11DE6"/>
    <w:rsid w:val="00B1465A"/>
    <w:rsid w:val="00B20E54"/>
    <w:rsid w:val="00B23433"/>
    <w:rsid w:val="00B423DF"/>
    <w:rsid w:val="00B4542F"/>
    <w:rsid w:val="00B53718"/>
    <w:rsid w:val="00B57F37"/>
    <w:rsid w:val="00B65744"/>
    <w:rsid w:val="00B666F3"/>
    <w:rsid w:val="00B667CA"/>
    <w:rsid w:val="00B6682C"/>
    <w:rsid w:val="00B67D52"/>
    <w:rsid w:val="00B72A07"/>
    <w:rsid w:val="00B86FF1"/>
    <w:rsid w:val="00B87521"/>
    <w:rsid w:val="00B90A33"/>
    <w:rsid w:val="00B92978"/>
    <w:rsid w:val="00B96360"/>
    <w:rsid w:val="00BB7180"/>
    <w:rsid w:val="00BC137D"/>
    <w:rsid w:val="00BC4758"/>
    <w:rsid w:val="00BD6474"/>
    <w:rsid w:val="00BD76A6"/>
    <w:rsid w:val="00BE030F"/>
    <w:rsid w:val="00BF3579"/>
    <w:rsid w:val="00BF53DF"/>
    <w:rsid w:val="00C1114A"/>
    <w:rsid w:val="00C11DC3"/>
    <w:rsid w:val="00C17AB4"/>
    <w:rsid w:val="00C27AEA"/>
    <w:rsid w:val="00C31548"/>
    <w:rsid w:val="00C403E4"/>
    <w:rsid w:val="00C41B6E"/>
    <w:rsid w:val="00C42CFD"/>
    <w:rsid w:val="00C46163"/>
    <w:rsid w:val="00C47C8E"/>
    <w:rsid w:val="00C504C3"/>
    <w:rsid w:val="00C529BF"/>
    <w:rsid w:val="00C55BBE"/>
    <w:rsid w:val="00C70DD1"/>
    <w:rsid w:val="00C76E37"/>
    <w:rsid w:val="00C81671"/>
    <w:rsid w:val="00C81D23"/>
    <w:rsid w:val="00C8217C"/>
    <w:rsid w:val="00C94BF3"/>
    <w:rsid w:val="00C96DB8"/>
    <w:rsid w:val="00CA7A02"/>
    <w:rsid w:val="00CC256D"/>
    <w:rsid w:val="00CC5DC8"/>
    <w:rsid w:val="00CD1E39"/>
    <w:rsid w:val="00CD7BEF"/>
    <w:rsid w:val="00CE0DB2"/>
    <w:rsid w:val="00CE4E9F"/>
    <w:rsid w:val="00CF702F"/>
    <w:rsid w:val="00D06082"/>
    <w:rsid w:val="00D148D0"/>
    <w:rsid w:val="00D15377"/>
    <w:rsid w:val="00D27D59"/>
    <w:rsid w:val="00D30FCB"/>
    <w:rsid w:val="00D44AA8"/>
    <w:rsid w:val="00D5040C"/>
    <w:rsid w:val="00D51C3E"/>
    <w:rsid w:val="00D551C6"/>
    <w:rsid w:val="00D63A26"/>
    <w:rsid w:val="00D66F97"/>
    <w:rsid w:val="00D72490"/>
    <w:rsid w:val="00D813F7"/>
    <w:rsid w:val="00D81B11"/>
    <w:rsid w:val="00D85333"/>
    <w:rsid w:val="00D902A4"/>
    <w:rsid w:val="00D9763F"/>
    <w:rsid w:val="00DA309F"/>
    <w:rsid w:val="00DA39FC"/>
    <w:rsid w:val="00DA71CE"/>
    <w:rsid w:val="00DB0DDC"/>
    <w:rsid w:val="00DB120C"/>
    <w:rsid w:val="00DC1F65"/>
    <w:rsid w:val="00DD78ED"/>
    <w:rsid w:val="00DE46D9"/>
    <w:rsid w:val="00DE6EB3"/>
    <w:rsid w:val="00DE76E2"/>
    <w:rsid w:val="00DF5E68"/>
    <w:rsid w:val="00DF7DE5"/>
    <w:rsid w:val="00E147FF"/>
    <w:rsid w:val="00E25072"/>
    <w:rsid w:val="00E272C5"/>
    <w:rsid w:val="00E33728"/>
    <w:rsid w:val="00E43A1B"/>
    <w:rsid w:val="00E616CC"/>
    <w:rsid w:val="00E72369"/>
    <w:rsid w:val="00E726B4"/>
    <w:rsid w:val="00E730CB"/>
    <w:rsid w:val="00E743FE"/>
    <w:rsid w:val="00E75256"/>
    <w:rsid w:val="00E83F63"/>
    <w:rsid w:val="00E91B04"/>
    <w:rsid w:val="00E95BC1"/>
    <w:rsid w:val="00E96866"/>
    <w:rsid w:val="00EA0E8F"/>
    <w:rsid w:val="00EA2648"/>
    <w:rsid w:val="00EA2977"/>
    <w:rsid w:val="00EA6918"/>
    <w:rsid w:val="00EC055F"/>
    <w:rsid w:val="00EC701D"/>
    <w:rsid w:val="00ED0AD7"/>
    <w:rsid w:val="00ED58A9"/>
    <w:rsid w:val="00ED7F5A"/>
    <w:rsid w:val="00EF0C03"/>
    <w:rsid w:val="00EF240A"/>
    <w:rsid w:val="00EF71FC"/>
    <w:rsid w:val="00F1685C"/>
    <w:rsid w:val="00F21259"/>
    <w:rsid w:val="00F27C64"/>
    <w:rsid w:val="00F40D19"/>
    <w:rsid w:val="00F510D3"/>
    <w:rsid w:val="00F55B6B"/>
    <w:rsid w:val="00F60750"/>
    <w:rsid w:val="00F63C72"/>
    <w:rsid w:val="00F65F34"/>
    <w:rsid w:val="00F716A0"/>
    <w:rsid w:val="00F72FF6"/>
    <w:rsid w:val="00FA7897"/>
    <w:rsid w:val="00FD0CEC"/>
    <w:rsid w:val="00FD1DF6"/>
    <w:rsid w:val="00FD6840"/>
    <w:rsid w:val="00FE3E53"/>
    <w:rsid w:val="00FE6C67"/>
    <w:rsid w:val="00FF464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0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00CB"/>
    <w:rPr>
      <w:sz w:val="24"/>
      <w:szCs w:val="24"/>
    </w:rPr>
  </w:style>
  <w:style w:type="paragraph" w:styleId="a5">
    <w:name w:val="header"/>
    <w:basedOn w:val="a"/>
    <w:link w:val="a6"/>
    <w:rsid w:val="00D66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6F97"/>
    <w:rPr>
      <w:sz w:val="24"/>
      <w:szCs w:val="24"/>
    </w:rPr>
  </w:style>
  <w:style w:type="paragraph" w:styleId="a7">
    <w:name w:val="footer"/>
    <w:basedOn w:val="a"/>
    <w:link w:val="a8"/>
    <w:uiPriority w:val="99"/>
    <w:rsid w:val="00D66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F97"/>
    <w:rPr>
      <w:sz w:val="24"/>
      <w:szCs w:val="24"/>
    </w:rPr>
  </w:style>
  <w:style w:type="paragraph" w:styleId="a9">
    <w:name w:val="List Paragraph"/>
    <w:basedOn w:val="a"/>
    <w:uiPriority w:val="34"/>
    <w:qFormat/>
    <w:rsid w:val="00460030"/>
    <w:pPr>
      <w:ind w:left="720"/>
      <w:contextualSpacing/>
    </w:pPr>
  </w:style>
  <w:style w:type="paragraph" w:styleId="aa">
    <w:name w:val="Balloon Text"/>
    <w:basedOn w:val="a"/>
    <w:link w:val="ab"/>
    <w:rsid w:val="00B45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542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66F3"/>
    <w:rPr>
      <w:color w:val="0000FF"/>
      <w:u w:val="single"/>
    </w:rPr>
  </w:style>
  <w:style w:type="paragraph" w:styleId="ad">
    <w:name w:val="No Spacing"/>
    <w:uiPriority w:val="1"/>
    <w:qFormat/>
    <w:rsid w:val="00516B04"/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516B04"/>
    <w:pPr>
      <w:widowControl w:val="0"/>
      <w:spacing w:line="300" w:lineRule="auto"/>
      <w:ind w:firstLine="42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8348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F7A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05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0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00CB"/>
    <w:rPr>
      <w:sz w:val="24"/>
      <w:szCs w:val="24"/>
    </w:rPr>
  </w:style>
  <w:style w:type="paragraph" w:styleId="a5">
    <w:name w:val="header"/>
    <w:basedOn w:val="a"/>
    <w:link w:val="a6"/>
    <w:rsid w:val="00D66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6F97"/>
    <w:rPr>
      <w:sz w:val="24"/>
      <w:szCs w:val="24"/>
    </w:rPr>
  </w:style>
  <w:style w:type="paragraph" w:styleId="a7">
    <w:name w:val="footer"/>
    <w:basedOn w:val="a"/>
    <w:link w:val="a8"/>
    <w:uiPriority w:val="99"/>
    <w:rsid w:val="00D66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F97"/>
    <w:rPr>
      <w:sz w:val="24"/>
      <w:szCs w:val="24"/>
    </w:rPr>
  </w:style>
  <w:style w:type="paragraph" w:styleId="a9">
    <w:name w:val="List Paragraph"/>
    <w:basedOn w:val="a"/>
    <w:uiPriority w:val="34"/>
    <w:qFormat/>
    <w:rsid w:val="00460030"/>
    <w:pPr>
      <w:ind w:left="720"/>
      <w:contextualSpacing/>
    </w:pPr>
  </w:style>
  <w:style w:type="paragraph" w:styleId="aa">
    <w:name w:val="Balloon Text"/>
    <w:basedOn w:val="a"/>
    <w:link w:val="ab"/>
    <w:rsid w:val="00B45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542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66F3"/>
    <w:rPr>
      <w:color w:val="0000FF"/>
      <w:u w:val="single"/>
    </w:rPr>
  </w:style>
  <w:style w:type="paragraph" w:styleId="ad">
    <w:name w:val="No Spacing"/>
    <w:uiPriority w:val="1"/>
    <w:qFormat/>
    <w:rsid w:val="00516B04"/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516B04"/>
    <w:pPr>
      <w:widowControl w:val="0"/>
      <w:spacing w:line="300" w:lineRule="auto"/>
      <w:ind w:firstLine="42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8348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F7A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0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AC3C-D8A4-49D5-9326-2323C7C9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2023-01-23T19:22:00Z</cp:lastPrinted>
  <dcterms:created xsi:type="dcterms:W3CDTF">2023-03-24T16:36:00Z</dcterms:created>
  <dcterms:modified xsi:type="dcterms:W3CDTF">2023-03-24T16:36:00Z</dcterms:modified>
</cp:coreProperties>
</file>