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3162F" w14:textId="77777777" w:rsidR="00180475" w:rsidRPr="00014F79" w:rsidRDefault="00180475" w:rsidP="00B85A60">
      <w:pPr>
        <w:ind w:firstLine="567"/>
        <w:jc w:val="center"/>
        <w:rPr>
          <w:sz w:val="20"/>
        </w:rPr>
      </w:pPr>
    </w:p>
    <w:p w14:paraId="23CD6F1E" w14:textId="77777777" w:rsidR="009570FF" w:rsidRDefault="009570FF" w:rsidP="00B85A60">
      <w:pPr>
        <w:ind w:firstLine="567"/>
        <w:jc w:val="center"/>
        <w:rPr>
          <w:szCs w:val="28"/>
        </w:rPr>
      </w:pPr>
    </w:p>
    <w:p w14:paraId="3B24D3BA" w14:textId="77777777" w:rsidR="009570FF" w:rsidRPr="00690140" w:rsidRDefault="009570FF" w:rsidP="00B85A60">
      <w:pPr>
        <w:pStyle w:val="Default"/>
        <w:ind w:firstLine="567"/>
        <w:jc w:val="both"/>
        <w:rPr>
          <w:sz w:val="28"/>
          <w:szCs w:val="28"/>
        </w:rPr>
      </w:pPr>
      <w:r w:rsidRPr="00690140">
        <w:rPr>
          <w:sz w:val="28"/>
          <w:szCs w:val="28"/>
        </w:rPr>
        <w:t xml:space="preserve">В целях улучшения жилищных условий граждан Российской Федерации, имеющих детей, в рамках федерального проекта «Финансовая поддержка семей при рождении детей» в составе национального проекта «Демография» реализуется программа льготного ипотечного кредитования </w:t>
      </w:r>
      <w:r w:rsidRPr="00690140">
        <w:rPr>
          <w:iCs/>
          <w:sz w:val="28"/>
          <w:szCs w:val="28"/>
        </w:rPr>
        <w:t>«Семейная ипотека»</w:t>
      </w:r>
      <w:r>
        <w:rPr>
          <w:iCs/>
          <w:sz w:val="28"/>
          <w:szCs w:val="28"/>
          <w:vertAlign w:val="superscript"/>
        </w:rPr>
        <w:t xml:space="preserve"> </w:t>
      </w:r>
      <w:r>
        <w:rPr>
          <w:iCs/>
          <w:sz w:val="28"/>
          <w:szCs w:val="28"/>
        </w:rPr>
        <w:t>(</w:t>
      </w:r>
      <w:r w:rsidRPr="00863D70">
        <w:rPr>
          <w:iCs/>
          <w:sz w:val="28"/>
          <w:szCs w:val="28"/>
        </w:rPr>
        <w:t>Постановление Правительства Р</w:t>
      </w:r>
      <w:r>
        <w:rPr>
          <w:iCs/>
          <w:sz w:val="28"/>
          <w:szCs w:val="28"/>
        </w:rPr>
        <w:t xml:space="preserve">оссийской </w:t>
      </w:r>
      <w:r w:rsidRPr="00863D70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едерации</w:t>
      </w:r>
      <w:r w:rsidRPr="00863D70">
        <w:rPr>
          <w:iCs/>
          <w:sz w:val="28"/>
          <w:szCs w:val="28"/>
        </w:rPr>
        <w:t xml:space="preserve"> от 30.12.2017 </w:t>
      </w:r>
      <w:r>
        <w:rPr>
          <w:iCs/>
          <w:sz w:val="28"/>
          <w:szCs w:val="28"/>
        </w:rPr>
        <w:t>№</w:t>
      </w:r>
      <w:r w:rsidRPr="00863D70">
        <w:rPr>
          <w:iCs/>
          <w:sz w:val="28"/>
          <w:szCs w:val="28"/>
        </w:rPr>
        <w:t xml:space="preserve"> 1711 </w:t>
      </w:r>
      <w:r>
        <w:rPr>
          <w:iCs/>
          <w:sz w:val="28"/>
          <w:szCs w:val="28"/>
        </w:rPr>
        <w:t>«</w:t>
      </w:r>
      <w:r w:rsidRPr="00863D70">
        <w:rPr>
          <w:iCs/>
          <w:sz w:val="28"/>
          <w:szCs w:val="28"/>
        </w:rPr>
        <w:t xml:space="preserve">Об утверждении Правил предоставления субсидий из федерального бюджета акционерному обществу </w:t>
      </w:r>
      <w:r>
        <w:rPr>
          <w:iCs/>
          <w:sz w:val="28"/>
          <w:szCs w:val="28"/>
        </w:rPr>
        <w:t>«</w:t>
      </w:r>
      <w:r w:rsidRPr="00863D70">
        <w:rPr>
          <w:iCs/>
          <w:sz w:val="28"/>
          <w:szCs w:val="28"/>
        </w:rPr>
        <w:t>ДОМ</w:t>
      </w:r>
      <w:proofErr w:type="gramStart"/>
      <w:r w:rsidRPr="00863D70">
        <w:rPr>
          <w:iCs/>
          <w:sz w:val="28"/>
          <w:szCs w:val="28"/>
        </w:rPr>
        <w:t>.Р</w:t>
      </w:r>
      <w:proofErr w:type="gramEnd"/>
      <w:r w:rsidRPr="00863D70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»</w:t>
      </w:r>
      <w:r w:rsidRPr="00863D70">
        <w:rPr>
          <w:iCs/>
          <w:sz w:val="28"/>
          <w:szCs w:val="28"/>
        </w:rPr>
        <w:t xml:space="preserve"> в виде вкладов в имущество акционерного общества </w:t>
      </w:r>
      <w:r>
        <w:rPr>
          <w:iCs/>
          <w:sz w:val="28"/>
          <w:szCs w:val="28"/>
        </w:rPr>
        <w:t>«</w:t>
      </w:r>
      <w:r w:rsidRPr="00863D70">
        <w:rPr>
          <w:iCs/>
          <w:sz w:val="28"/>
          <w:szCs w:val="28"/>
        </w:rPr>
        <w:t>ДОМ.РФ</w:t>
      </w:r>
      <w:r>
        <w:rPr>
          <w:iCs/>
          <w:sz w:val="28"/>
          <w:szCs w:val="28"/>
        </w:rPr>
        <w:t>»</w:t>
      </w:r>
      <w:r w:rsidRPr="00863D70">
        <w:rPr>
          <w:iCs/>
          <w:sz w:val="28"/>
          <w:szCs w:val="28"/>
        </w:rPr>
        <w:t xml:space="preserve">, не увеличивающих его уставный капитал, для возмещения российским кредитным организациям и акционерному обществу </w:t>
      </w:r>
      <w:r>
        <w:rPr>
          <w:iCs/>
          <w:sz w:val="28"/>
          <w:szCs w:val="28"/>
        </w:rPr>
        <w:t>«</w:t>
      </w:r>
      <w:r w:rsidRPr="00863D70">
        <w:rPr>
          <w:iCs/>
          <w:sz w:val="28"/>
          <w:szCs w:val="28"/>
        </w:rPr>
        <w:t>ДОМ</w:t>
      </w:r>
      <w:proofErr w:type="gramStart"/>
      <w:r w:rsidRPr="00863D70">
        <w:rPr>
          <w:iCs/>
          <w:sz w:val="28"/>
          <w:szCs w:val="28"/>
        </w:rPr>
        <w:t>.Р</w:t>
      </w:r>
      <w:proofErr w:type="gramEnd"/>
      <w:r w:rsidRPr="00863D70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»</w:t>
      </w:r>
      <w:r w:rsidRPr="00863D70">
        <w:rPr>
          <w:iCs/>
          <w:sz w:val="28"/>
          <w:szCs w:val="28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и акционерному обществу </w:t>
      </w:r>
      <w:r>
        <w:rPr>
          <w:iCs/>
          <w:sz w:val="28"/>
          <w:szCs w:val="28"/>
        </w:rPr>
        <w:t>«</w:t>
      </w:r>
      <w:r w:rsidRPr="00863D70">
        <w:rPr>
          <w:iCs/>
          <w:sz w:val="28"/>
          <w:szCs w:val="28"/>
        </w:rPr>
        <w:t>ДОМ.РФ</w:t>
      </w:r>
      <w:r>
        <w:rPr>
          <w:iCs/>
          <w:sz w:val="28"/>
          <w:szCs w:val="28"/>
        </w:rPr>
        <w:t>»</w:t>
      </w:r>
      <w:r w:rsidRPr="00863D70">
        <w:rPr>
          <w:iCs/>
          <w:sz w:val="28"/>
          <w:szCs w:val="28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>
        <w:rPr>
          <w:iCs/>
          <w:sz w:val="28"/>
          <w:szCs w:val="28"/>
        </w:rPr>
        <w:t xml:space="preserve">») </w:t>
      </w:r>
      <w:r w:rsidRPr="00690140">
        <w:rPr>
          <w:sz w:val="28"/>
          <w:szCs w:val="28"/>
        </w:rPr>
        <w:t xml:space="preserve">(далее – Программа). </w:t>
      </w:r>
    </w:p>
    <w:p w14:paraId="0EDB6D3A" w14:textId="77777777" w:rsidR="009570FF" w:rsidRPr="00690140" w:rsidRDefault="009570FF" w:rsidP="00B85A60">
      <w:pPr>
        <w:pStyle w:val="Default"/>
        <w:ind w:firstLine="567"/>
        <w:jc w:val="both"/>
        <w:rPr>
          <w:sz w:val="28"/>
          <w:szCs w:val="28"/>
        </w:rPr>
      </w:pPr>
      <w:r w:rsidRPr="00690140">
        <w:rPr>
          <w:sz w:val="28"/>
          <w:szCs w:val="28"/>
        </w:rPr>
        <w:t xml:space="preserve">Во исполнение поручений Президента Российской Федерации по усовершенствованию условий Программы в правила ее реализации </w:t>
      </w:r>
      <w:r w:rsidRPr="00690140">
        <w:rPr>
          <w:b/>
          <w:bCs/>
          <w:sz w:val="28"/>
          <w:szCs w:val="28"/>
        </w:rPr>
        <w:t>внесены изменения</w:t>
      </w:r>
      <w:r w:rsidRPr="00690140">
        <w:rPr>
          <w:sz w:val="28"/>
          <w:szCs w:val="28"/>
        </w:rPr>
        <w:t xml:space="preserve">, которые вступили в силу и предусматривают: </w:t>
      </w:r>
    </w:p>
    <w:p w14:paraId="12F9F7B4" w14:textId="77777777" w:rsidR="009570FF" w:rsidRPr="00863D70" w:rsidRDefault="009570FF" w:rsidP="00B85A60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690140">
        <w:rPr>
          <w:sz w:val="28"/>
          <w:szCs w:val="28"/>
        </w:rPr>
        <w:t xml:space="preserve">- возможность получения </w:t>
      </w:r>
      <w:r w:rsidRPr="00690140">
        <w:rPr>
          <w:b/>
          <w:bCs/>
          <w:sz w:val="28"/>
          <w:szCs w:val="28"/>
        </w:rPr>
        <w:t>до 31 декабря 2023 г</w:t>
      </w:r>
      <w:r>
        <w:rPr>
          <w:b/>
          <w:bCs/>
          <w:sz w:val="28"/>
          <w:szCs w:val="28"/>
        </w:rPr>
        <w:t>ода</w:t>
      </w:r>
      <w:r w:rsidRPr="00690140">
        <w:rPr>
          <w:b/>
          <w:bCs/>
          <w:sz w:val="28"/>
          <w:szCs w:val="28"/>
        </w:rPr>
        <w:t xml:space="preserve"> </w:t>
      </w:r>
      <w:r w:rsidRPr="00690140">
        <w:rPr>
          <w:sz w:val="28"/>
          <w:szCs w:val="28"/>
        </w:rPr>
        <w:t>семьями, в которых после 1 января 2018 г</w:t>
      </w:r>
      <w:r>
        <w:rPr>
          <w:sz w:val="28"/>
          <w:szCs w:val="28"/>
        </w:rPr>
        <w:t>ода</w:t>
      </w:r>
      <w:r w:rsidRPr="00690140">
        <w:rPr>
          <w:sz w:val="28"/>
          <w:szCs w:val="28"/>
        </w:rPr>
        <w:t xml:space="preserve"> </w:t>
      </w:r>
      <w:r w:rsidRPr="00690140">
        <w:rPr>
          <w:b/>
          <w:bCs/>
          <w:sz w:val="28"/>
          <w:szCs w:val="28"/>
        </w:rPr>
        <w:t>родился первый или последующий ребенок</w:t>
      </w:r>
      <w:r w:rsidRPr="00690140">
        <w:rPr>
          <w:sz w:val="28"/>
          <w:szCs w:val="28"/>
        </w:rPr>
        <w:t>, льготных ипотечных жилищных кредитов в рамках Программы</w:t>
      </w:r>
      <w:r>
        <w:rPr>
          <w:i/>
          <w:iCs/>
          <w:sz w:val="28"/>
          <w:szCs w:val="28"/>
        </w:rPr>
        <w:t xml:space="preserve"> </w:t>
      </w:r>
      <w:r w:rsidRPr="00863D70">
        <w:rPr>
          <w:iCs/>
          <w:sz w:val="28"/>
          <w:szCs w:val="28"/>
        </w:rPr>
        <w:t>(Постановление Правительства Р</w:t>
      </w:r>
      <w:r>
        <w:rPr>
          <w:iCs/>
          <w:sz w:val="28"/>
          <w:szCs w:val="28"/>
        </w:rPr>
        <w:t xml:space="preserve">оссийской </w:t>
      </w:r>
      <w:r w:rsidRPr="00863D70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едерации</w:t>
      </w:r>
      <w:r w:rsidRPr="00863D70">
        <w:rPr>
          <w:iCs/>
          <w:sz w:val="28"/>
          <w:szCs w:val="28"/>
        </w:rPr>
        <w:t xml:space="preserve"> от 30.06.2021 </w:t>
      </w:r>
      <w:r>
        <w:rPr>
          <w:iCs/>
          <w:sz w:val="28"/>
          <w:szCs w:val="28"/>
        </w:rPr>
        <w:t>№</w:t>
      </w:r>
      <w:r w:rsidRPr="00863D70">
        <w:rPr>
          <w:iCs/>
          <w:sz w:val="28"/>
          <w:szCs w:val="28"/>
        </w:rPr>
        <w:t xml:space="preserve"> 1060 </w:t>
      </w:r>
      <w:r>
        <w:rPr>
          <w:iCs/>
          <w:sz w:val="28"/>
          <w:szCs w:val="28"/>
        </w:rPr>
        <w:t>«</w:t>
      </w:r>
      <w:r w:rsidRPr="00863D70">
        <w:rPr>
          <w:iCs/>
          <w:sz w:val="28"/>
          <w:szCs w:val="28"/>
        </w:rPr>
        <w:t>Об отдельных вопросах возмещения кредитным и иным организациям недополученных доходов по жилищным (ипотечным) кредитам (займам), выданным гражданам Российской Федерации, и о внесении изменений в некоторые акты</w:t>
      </w:r>
      <w:proofErr w:type="gramEnd"/>
      <w:r w:rsidRPr="00863D70">
        <w:rPr>
          <w:iCs/>
          <w:sz w:val="28"/>
          <w:szCs w:val="28"/>
        </w:rPr>
        <w:t xml:space="preserve"> </w:t>
      </w:r>
      <w:proofErr w:type="gramStart"/>
      <w:r w:rsidRPr="00863D70">
        <w:rPr>
          <w:iCs/>
          <w:sz w:val="28"/>
          <w:szCs w:val="28"/>
        </w:rPr>
        <w:t>Правительства Российской Федерации</w:t>
      </w:r>
      <w:r>
        <w:rPr>
          <w:iCs/>
          <w:sz w:val="28"/>
          <w:szCs w:val="28"/>
        </w:rPr>
        <w:t>»</w:t>
      </w:r>
      <w:r w:rsidRPr="00863D70">
        <w:rPr>
          <w:iCs/>
          <w:sz w:val="28"/>
          <w:szCs w:val="28"/>
        </w:rPr>
        <w:t>)</w:t>
      </w:r>
      <w:r w:rsidRPr="00863D70">
        <w:rPr>
          <w:sz w:val="28"/>
          <w:szCs w:val="28"/>
        </w:rPr>
        <w:t xml:space="preserve">; </w:t>
      </w:r>
      <w:proofErr w:type="gramEnd"/>
    </w:p>
    <w:p w14:paraId="1AA07F9F" w14:textId="77777777" w:rsidR="009570FF" w:rsidRPr="00690140" w:rsidRDefault="009570FF" w:rsidP="00B85A60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690140">
        <w:rPr>
          <w:sz w:val="28"/>
          <w:szCs w:val="28"/>
        </w:rPr>
        <w:t xml:space="preserve">- возможность получения в рамках Программы кредитов, выданных с 1 апреля 2021 года </w:t>
      </w:r>
      <w:r w:rsidRPr="00690140">
        <w:rPr>
          <w:b/>
          <w:bCs/>
          <w:sz w:val="28"/>
          <w:szCs w:val="28"/>
        </w:rPr>
        <w:t xml:space="preserve">на строительство индивидуального жилого дома </w:t>
      </w:r>
      <w:r w:rsidRPr="00690140">
        <w:rPr>
          <w:sz w:val="28"/>
          <w:szCs w:val="28"/>
        </w:rPr>
        <w:t xml:space="preserve">на земельном участке, расположенном на территории Российской Федерации, или </w:t>
      </w:r>
      <w:r w:rsidRPr="00690140">
        <w:rPr>
          <w:b/>
          <w:bCs/>
          <w:sz w:val="28"/>
          <w:szCs w:val="28"/>
        </w:rPr>
        <w:t>приобретение земельного участка</w:t>
      </w:r>
      <w:r w:rsidRPr="00690140">
        <w:rPr>
          <w:sz w:val="28"/>
          <w:szCs w:val="28"/>
        </w:rPr>
        <w:t xml:space="preserve">, расположенного на территории Российской Федерации, и </w:t>
      </w:r>
      <w:r w:rsidRPr="00690140">
        <w:rPr>
          <w:b/>
          <w:bCs/>
          <w:sz w:val="28"/>
          <w:szCs w:val="28"/>
        </w:rPr>
        <w:t>строительство на нем индивидуального жилого дома</w:t>
      </w:r>
      <w:r w:rsidRPr="00690140">
        <w:rPr>
          <w:sz w:val="28"/>
          <w:szCs w:val="28"/>
        </w:rPr>
        <w:t xml:space="preserve">, на </w:t>
      </w:r>
      <w:r w:rsidRPr="00690140">
        <w:rPr>
          <w:b/>
          <w:bCs/>
          <w:sz w:val="28"/>
          <w:szCs w:val="28"/>
        </w:rPr>
        <w:t xml:space="preserve">приобретение у юридического лица или индивидуального предпринимателя индивидуального жилого дома </w:t>
      </w:r>
      <w:r w:rsidRPr="00690140">
        <w:rPr>
          <w:sz w:val="28"/>
          <w:szCs w:val="28"/>
        </w:rPr>
        <w:t>на земельном участке, расположенном на территории Российской Федерации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863D70">
        <w:rPr>
          <w:iCs/>
          <w:sz w:val="28"/>
          <w:szCs w:val="28"/>
        </w:rPr>
        <w:t xml:space="preserve">Постановление Правительства </w:t>
      </w:r>
      <w:r>
        <w:rPr>
          <w:iCs/>
          <w:sz w:val="28"/>
          <w:szCs w:val="28"/>
        </w:rPr>
        <w:t xml:space="preserve">Российской Федерации </w:t>
      </w:r>
      <w:r w:rsidRPr="00863D70">
        <w:rPr>
          <w:iCs/>
          <w:sz w:val="28"/>
          <w:szCs w:val="28"/>
        </w:rPr>
        <w:t xml:space="preserve">от 14.04.2021 </w:t>
      </w:r>
      <w:r>
        <w:rPr>
          <w:iCs/>
          <w:sz w:val="28"/>
          <w:szCs w:val="28"/>
        </w:rPr>
        <w:t>№</w:t>
      </w:r>
      <w:r w:rsidRPr="00863D70">
        <w:rPr>
          <w:iCs/>
          <w:sz w:val="28"/>
          <w:szCs w:val="28"/>
        </w:rPr>
        <w:t xml:space="preserve"> 587 </w:t>
      </w:r>
      <w:r>
        <w:rPr>
          <w:iCs/>
          <w:sz w:val="28"/>
          <w:szCs w:val="28"/>
        </w:rPr>
        <w:t>«</w:t>
      </w:r>
      <w:r w:rsidRPr="00863D70">
        <w:rPr>
          <w:iCs/>
          <w:sz w:val="28"/>
          <w:szCs w:val="28"/>
        </w:rPr>
        <w:t xml:space="preserve">О внесении изменений в Правила возмещения Российским кредитным организациям и акционерному обществу </w:t>
      </w:r>
      <w:r>
        <w:rPr>
          <w:iCs/>
          <w:sz w:val="28"/>
          <w:szCs w:val="28"/>
        </w:rPr>
        <w:t>«</w:t>
      </w:r>
      <w:r w:rsidRPr="00863D70">
        <w:rPr>
          <w:iCs/>
          <w:sz w:val="28"/>
          <w:szCs w:val="28"/>
        </w:rPr>
        <w:t>ДОМ</w:t>
      </w:r>
      <w:proofErr w:type="gramStart"/>
      <w:r w:rsidRPr="00863D70">
        <w:rPr>
          <w:iCs/>
          <w:sz w:val="28"/>
          <w:szCs w:val="28"/>
        </w:rPr>
        <w:t>.Р</w:t>
      </w:r>
      <w:proofErr w:type="gramEnd"/>
      <w:r w:rsidRPr="00863D70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»</w:t>
      </w:r>
      <w:r w:rsidRPr="00863D70">
        <w:rPr>
          <w:iCs/>
          <w:sz w:val="28"/>
          <w:szCs w:val="28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</w:t>
      </w:r>
      <w:bookmarkStart w:id="0" w:name="_GoBack"/>
      <w:bookmarkEnd w:id="0"/>
      <w:r w:rsidRPr="00863D70">
        <w:rPr>
          <w:iCs/>
          <w:sz w:val="28"/>
          <w:szCs w:val="28"/>
        </w:rPr>
        <w:t xml:space="preserve"> имеющим детей</w:t>
      </w:r>
      <w:r>
        <w:rPr>
          <w:iCs/>
          <w:sz w:val="28"/>
          <w:szCs w:val="28"/>
        </w:rPr>
        <w:t>»)</w:t>
      </w:r>
      <w:r w:rsidRPr="00690140">
        <w:rPr>
          <w:sz w:val="28"/>
          <w:szCs w:val="28"/>
        </w:rPr>
        <w:t xml:space="preserve">. </w:t>
      </w:r>
    </w:p>
    <w:sectPr w:rsidR="009570FF" w:rsidRPr="00690140" w:rsidSect="00B85A60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993" w:right="624" w:bottom="851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3EA55" w14:textId="77777777" w:rsidR="00A575CA" w:rsidRDefault="00A575CA">
      <w:r>
        <w:separator/>
      </w:r>
    </w:p>
  </w:endnote>
  <w:endnote w:type="continuationSeparator" w:id="0">
    <w:p w14:paraId="07EA031D" w14:textId="77777777" w:rsidR="00A575CA" w:rsidRDefault="00A5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FD59B" w14:textId="77777777" w:rsidR="00352147" w:rsidRPr="00A33B5F" w:rsidRDefault="00A575CA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9570FF" w:rsidRPr="009570FF">
      <w:rPr>
        <w:sz w:val="16"/>
      </w:rPr>
      <w:t>16741629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60C96" w:rsidRPr="00960C96"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37AC2" w14:textId="77777777" w:rsidR="00A575CA" w:rsidRDefault="00A575CA">
      <w:r>
        <w:separator/>
      </w:r>
    </w:p>
  </w:footnote>
  <w:footnote w:type="continuationSeparator" w:id="0">
    <w:p w14:paraId="418291BF" w14:textId="77777777" w:rsidR="00A575CA" w:rsidRDefault="00A57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BBEBE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014C20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FA163" w14:textId="77777777" w:rsidR="00703442" w:rsidRDefault="00703442" w:rsidP="0070344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1A9F29FC" w14:textId="77777777" w:rsidR="00D7160D" w:rsidRPr="00703442" w:rsidRDefault="007A6E55" w:rsidP="00703442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703442">
      <w:rPr>
        <w:rStyle w:val="a6"/>
        <w:sz w:val="24"/>
      </w:rPr>
      <w:fldChar w:fldCharType="begin"/>
    </w:r>
    <w:r w:rsidR="00D7160D" w:rsidRPr="00703442">
      <w:rPr>
        <w:rStyle w:val="a6"/>
        <w:sz w:val="24"/>
      </w:rPr>
      <w:instrText xml:space="preserve">PAGE  </w:instrText>
    </w:r>
    <w:r w:rsidRPr="00703442">
      <w:rPr>
        <w:rStyle w:val="a6"/>
        <w:sz w:val="24"/>
      </w:rPr>
      <w:fldChar w:fldCharType="separate"/>
    </w:r>
    <w:r w:rsidR="00B85A60">
      <w:rPr>
        <w:rStyle w:val="a6"/>
        <w:noProof/>
        <w:sz w:val="24"/>
      </w:rPr>
      <w:t>2</w:t>
    </w:r>
    <w:r w:rsidRPr="00703442">
      <w:rPr>
        <w:rStyle w:val="a6"/>
        <w:sz w:val="24"/>
      </w:rPr>
      <w:fldChar w:fldCharType="end"/>
    </w:r>
  </w:p>
  <w:p w14:paraId="671A5D72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27D7" w14:textId="31436B57" w:rsidR="00352147" w:rsidRPr="00352147" w:rsidRDefault="00352147" w:rsidP="00703442">
    <w:pPr>
      <w:pStyle w:val="a5"/>
      <w:tabs>
        <w:tab w:val="clear" w:pos="4677"/>
        <w:tab w:val="clear" w:pos="9355"/>
        <w:tab w:val="left" w:pos="2339"/>
      </w:tabs>
      <w:ind w:left="178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4C8"/>
    <w:rsid w:val="00057B1B"/>
    <w:rsid w:val="000663B2"/>
    <w:rsid w:val="0006707D"/>
    <w:rsid w:val="000730AB"/>
    <w:rsid w:val="00095DA7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07277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E71DD"/>
    <w:rsid w:val="00311956"/>
    <w:rsid w:val="0032234F"/>
    <w:rsid w:val="00352147"/>
    <w:rsid w:val="0035432A"/>
    <w:rsid w:val="0035489C"/>
    <w:rsid w:val="00360FDC"/>
    <w:rsid w:val="00367FC9"/>
    <w:rsid w:val="00376845"/>
    <w:rsid w:val="003773FA"/>
    <w:rsid w:val="003B6922"/>
    <w:rsid w:val="003C447A"/>
    <w:rsid w:val="003E34C5"/>
    <w:rsid w:val="003F158E"/>
    <w:rsid w:val="00413EAE"/>
    <w:rsid w:val="004272D7"/>
    <w:rsid w:val="00433792"/>
    <w:rsid w:val="004341A3"/>
    <w:rsid w:val="00440606"/>
    <w:rsid w:val="0045667C"/>
    <w:rsid w:val="00456E9A"/>
    <w:rsid w:val="00484214"/>
    <w:rsid w:val="004849D2"/>
    <w:rsid w:val="004A0D47"/>
    <w:rsid w:val="004B513D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A37B2"/>
    <w:rsid w:val="005C3BA8"/>
    <w:rsid w:val="005C4D12"/>
    <w:rsid w:val="005D1AA0"/>
    <w:rsid w:val="005D3E47"/>
    <w:rsid w:val="005E719A"/>
    <w:rsid w:val="005F54B2"/>
    <w:rsid w:val="005F7339"/>
    <w:rsid w:val="0061137B"/>
    <w:rsid w:val="00616E1B"/>
    <w:rsid w:val="006342D8"/>
    <w:rsid w:val="00643CED"/>
    <w:rsid w:val="00656E51"/>
    <w:rsid w:val="0069635A"/>
    <w:rsid w:val="006A0365"/>
    <w:rsid w:val="006A5482"/>
    <w:rsid w:val="006C3294"/>
    <w:rsid w:val="006E2583"/>
    <w:rsid w:val="00703442"/>
    <w:rsid w:val="00743EA9"/>
    <w:rsid w:val="00745D06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225B3"/>
    <w:rsid w:val="00824D97"/>
    <w:rsid w:val="00845971"/>
    <w:rsid w:val="0084708D"/>
    <w:rsid w:val="0086255A"/>
    <w:rsid w:val="00865E19"/>
    <w:rsid w:val="008823A1"/>
    <w:rsid w:val="0089152B"/>
    <w:rsid w:val="008946B7"/>
    <w:rsid w:val="008A5169"/>
    <w:rsid w:val="008A573F"/>
    <w:rsid w:val="008B50A1"/>
    <w:rsid w:val="008C4D18"/>
    <w:rsid w:val="008C4FF6"/>
    <w:rsid w:val="008C78F8"/>
    <w:rsid w:val="008E2E14"/>
    <w:rsid w:val="008F6CA4"/>
    <w:rsid w:val="008F7025"/>
    <w:rsid w:val="00901F12"/>
    <w:rsid w:val="00906205"/>
    <w:rsid w:val="00910985"/>
    <w:rsid w:val="0091505A"/>
    <w:rsid w:val="00923AD6"/>
    <w:rsid w:val="00945529"/>
    <w:rsid w:val="009570FF"/>
    <w:rsid w:val="00960C96"/>
    <w:rsid w:val="00963C4B"/>
    <w:rsid w:val="00974374"/>
    <w:rsid w:val="0097763B"/>
    <w:rsid w:val="009949AE"/>
    <w:rsid w:val="009E38BA"/>
    <w:rsid w:val="009F54F5"/>
    <w:rsid w:val="00A02A1D"/>
    <w:rsid w:val="00A2387A"/>
    <w:rsid w:val="00A3171A"/>
    <w:rsid w:val="00A32EDE"/>
    <w:rsid w:val="00A33B5F"/>
    <w:rsid w:val="00A55D70"/>
    <w:rsid w:val="00A575CA"/>
    <w:rsid w:val="00A73918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23FB"/>
    <w:rsid w:val="00AE2BDD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85A60"/>
    <w:rsid w:val="00BA52D1"/>
    <w:rsid w:val="00BA5972"/>
    <w:rsid w:val="00BA6922"/>
    <w:rsid w:val="00BB69E8"/>
    <w:rsid w:val="00BC5B33"/>
    <w:rsid w:val="00BD0BFE"/>
    <w:rsid w:val="00BF4148"/>
    <w:rsid w:val="00C1286C"/>
    <w:rsid w:val="00C3328E"/>
    <w:rsid w:val="00C5025A"/>
    <w:rsid w:val="00C5104F"/>
    <w:rsid w:val="00C5140E"/>
    <w:rsid w:val="00C516AF"/>
    <w:rsid w:val="00C5564A"/>
    <w:rsid w:val="00C619EB"/>
    <w:rsid w:val="00CA2B1F"/>
    <w:rsid w:val="00CB4605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1464"/>
    <w:rsid w:val="00D93F47"/>
    <w:rsid w:val="00D941E8"/>
    <w:rsid w:val="00DB57BB"/>
    <w:rsid w:val="00DE1C2A"/>
    <w:rsid w:val="00E23E8E"/>
    <w:rsid w:val="00E24CE3"/>
    <w:rsid w:val="00E4284B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F10F6"/>
    <w:rsid w:val="00EF6631"/>
    <w:rsid w:val="00F15AF2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6CA2"/>
    <w:rsid w:val="00FC6F70"/>
    <w:rsid w:val="00FD706C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16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9570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9570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9205E-735D-49AD-99C0-BEBB6710CE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B65D93-5228-47FD-9DE0-1C49E6BA4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1FDB9-9A87-4E4A-9702-7348696DD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Отдел строительства</cp:lastModifiedBy>
  <cp:revision>2</cp:revision>
  <cp:lastPrinted>2011-06-07T12:47:00Z</cp:lastPrinted>
  <dcterms:created xsi:type="dcterms:W3CDTF">2021-11-11T05:42:00Z</dcterms:created>
  <dcterms:modified xsi:type="dcterms:W3CDTF">2021-11-11T05:42:00Z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В.Е. Жучков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400-617</vt:lpwstr>
  </property>
  <property fmtid="{D5CDD505-2E9C-101B-9397-08002B2CF9AE}" pid="7" name="Заголовок">
    <vt:lpwstr>О предоставлении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Яковлева Ольга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16741629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