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83" w:rsidRDefault="003F4683" w:rsidP="003F46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F4683" w:rsidRDefault="003F4683" w:rsidP="003F46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31.05.2016                                                         п. Пречистое                                         № 253а</w:t>
      </w: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Первомайского МР № 736 от 15.12.2015 года</w:t>
      </w: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Федеральным законом № 44-ФЗ от 05.04.2013 года « О контрактной системе в сфере закупок товаров, работ, услуг для обеспечения государственных и муниципальных нужд», </w:t>
      </w: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РАЙОНА ПОСТАНОВЛЯЕТ:</w:t>
      </w:r>
    </w:p>
    <w:p w:rsidR="003F4683" w:rsidRDefault="003F4683" w:rsidP="003F46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Администрации Первомайского муниципального района № 736 от 15.12.2015 года «Об утверждении требований к порядку разработки и принятия правовых актов о нормировании в сфере закупок для обеспечения нужд Первомайского муниципального района, содержанию указанных актов и обеспечению их исполнения»  следующего содержания:</w:t>
      </w:r>
    </w:p>
    <w:p w:rsidR="00BA29C6" w:rsidRDefault="003F4683" w:rsidP="003F4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абзаце 1 пункта 2.6 раздела 2 «Требований к порядку разработки и принятия правовых актов о нормировании в сфере закупок для обеспечения нужд Первомайского муниципального района, содержанию указанных актов и обеспечению их исполнения»  фразу «до 01.06.2016 года» </w:t>
      </w:r>
      <w:proofErr w:type="gramStart"/>
      <w:r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4683" w:rsidRDefault="003F4683" w:rsidP="003F4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 01.07.2016 года»</w:t>
      </w:r>
      <w:r w:rsidR="00864193">
        <w:rPr>
          <w:rFonts w:ascii="Times New Roman" w:hAnsi="Times New Roman"/>
          <w:sz w:val="24"/>
          <w:szCs w:val="24"/>
        </w:rPr>
        <w:t>.</w:t>
      </w:r>
    </w:p>
    <w:p w:rsidR="00864193" w:rsidRPr="00864193" w:rsidRDefault="00864193" w:rsidP="00864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2.2. раздела 2 «</w:t>
      </w:r>
      <w:r>
        <w:rPr>
          <w:rFonts w:ascii="Times New Roman" w:hAnsi="Times New Roman"/>
          <w:sz w:val="24"/>
          <w:szCs w:val="24"/>
        </w:rPr>
        <w:t>«Требований к порядку разработки и принятия правовых актов о нормировании в сфере закупок для обеспечения нужд Первомайского муниципального района, содержанию указанных актов и обеспечению их исполнения»</w:t>
      </w:r>
      <w:r>
        <w:rPr>
          <w:rFonts w:ascii="Times New Roman" w:hAnsi="Times New Roman"/>
          <w:sz w:val="24"/>
          <w:szCs w:val="24"/>
        </w:rPr>
        <w:t xml:space="preserve">  фразу «по согласованию с Отделом финансов  администрации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Первомайского муниципального района Ярославской области»  исключить.</w:t>
      </w:r>
    </w:p>
    <w:p w:rsidR="003F4683" w:rsidRDefault="003F4683" w:rsidP="003F46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 с момента подписания.</w:t>
      </w: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района:                                                                  И.И. Голядкина</w:t>
      </w:r>
    </w:p>
    <w:p w:rsidR="003F4683" w:rsidRDefault="003F4683" w:rsidP="003F4683">
      <w:pPr>
        <w:rPr>
          <w:rFonts w:ascii="Times New Roman" w:hAnsi="Times New Roman"/>
          <w:sz w:val="24"/>
          <w:szCs w:val="24"/>
        </w:rPr>
      </w:pPr>
    </w:p>
    <w:p w:rsidR="003F4683" w:rsidRDefault="003F4683" w:rsidP="003F4683">
      <w:pPr>
        <w:pStyle w:val="a3"/>
        <w:rPr>
          <w:rFonts w:ascii="Times New Roman" w:hAnsi="Times New Roman"/>
          <w:sz w:val="24"/>
          <w:szCs w:val="24"/>
        </w:rPr>
      </w:pPr>
    </w:p>
    <w:p w:rsidR="003F4683" w:rsidRDefault="003F4683" w:rsidP="003F4683"/>
    <w:p w:rsidR="003F4683" w:rsidRDefault="003F4683" w:rsidP="003F4683"/>
    <w:p w:rsidR="00DA0922" w:rsidRDefault="00DA0922"/>
    <w:sectPr w:rsidR="00DA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1C0A"/>
    <w:multiLevelType w:val="hybridMultilevel"/>
    <w:tmpl w:val="BFC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79"/>
    <w:rsid w:val="003F4683"/>
    <w:rsid w:val="00864193"/>
    <w:rsid w:val="008D0E79"/>
    <w:rsid w:val="00BA29C6"/>
    <w:rsid w:val="00D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2016-06-08T10:05:00Z</cp:lastPrinted>
  <dcterms:created xsi:type="dcterms:W3CDTF">2016-06-08T09:58:00Z</dcterms:created>
  <dcterms:modified xsi:type="dcterms:W3CDTF">2016-06-09T11:56:00Z</dcterms:modified>
</cp:coreProperties>
</file>