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C2" w:rsidRPr="00D53C33" w:rsidRDefault="001210C2" w:rsidP="00D53C33">
      <w:pPr>
        <w:jc w:val="right"/>
        <w:rPr>
          <w:rFonts w:ascii="Times New Roman" w:hAnsi="Times New Roman"/>
        </w:rPr>
      </w:pPr>
      <w:r w:rsidRPr="00D53C33">
        <w:rPr>
          <w:rFonts w:ascii="Times New Roman" w:hAnsi="Times New Roman"/>
        </w:rPr>
        <w:t>Приложение № 1</w:t>
      </w:r>
    </w:p>
    <w:p w:rsidR="001210C2" w:rsidRPr="00D53C33" w:rsidRDefault="001210C2" w:rsidP="00E67C6D">
      <w:pPr>
        <w:jc w:val="center"/>
        <w:rPr>
          <w:rFonts w:ascii="Times New Roman" w:hAnsi="Times New Roman"/>
        </w:rPr>
      </w:pPr>
    </w:p>
    <w:p w:rsidR="00E67C6D" w:rsidRPr="00D53C33" w:rsidRDefault="00555798" w:rsidP="00E67C6D">
      <w:pPr>
        <w:jc w:val="center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Ведомственный </w:t>
      </w:r>
      <w:r w:rsidR="00E67C6D" w:rsidRPr="00D53C33">
        <w:rPr>
          <w:rFonts w:ascii="Times New Roman" w:hAnsi="Times New Roman"/>
        </w:rPr>
        <w:t xml:space="preserve"> перечень отдельных видов товаров, работ, услуг, в отношении которых определяются требования к потребительским свойствам ( в том числе качеству) и иным характеристикам ( в том числе предельные цены товаров, работ,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1701"/>
        <w:gridCol w:w="1843"/>
        <w:gridCol w:w="567"/>
        <w:gridCol w:w="567"/>
        <w:gridCol w:w="1417"/>
        <w:gridCol w:w="1418"/>
        <w:gridCol w:w="1275"/>
        <w:gridCol w:w="1276"/>
        <w:gridCol w:w="1418"/>
        <w:gridCol w:w="1275"/>
        <w:gridCol w:w="1070"/>
      </w:tblGrid>
      <w:tr w:rsidR="00E67C6D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N</w:t>
            </w:r>
            <w:r w:rsidRPr="00D53C33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Требования к потребительским свойствам ( в том числе качеству) и иным характеристикам ( в том числе предельные цены) отдельных видов товаров, работ, услуг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Муниципальные органы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Бюджетные и</w:t>
            </w:r>
            <w:r w:rsidRPr="00D53C33">
              <w:rPr>
                <w:rFonts w:ascii="Times New Roman" w:hAnsi="Times New Roman"/>
              </w:rPr>
              <w:t xml:space="preserve"> казенные учреждения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Главные должности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Ведущие должности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Старшие и младшие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Должности категории «руководители»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Иные должности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Глава администрации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Заместители главы администрации муниципального района, управляющая делами администрации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данных «лэптопы», "ноутбуки", «сабноутбуки»). Пояснения по требуемой продукции: ноутбуки.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</w:tr>
      <w:tr w:rsidR="00646196" w:rsidRPr="00D53C33" w:rsidTr="00543409">
        <w:trPr>
          <w:trHeight w:val="19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наличие модулей </w:t>
            </w:r>
            <w:r w:rsidRPr="00D53C33">
              <w:rPr>
                <w:rFonts w:ascii="Times New Roman" w:hAnsi="Times New Roman"/>
                <w:lang w:val="en-US"/>
              </w:rPr>
              <w:t>Wi</w:t>
            </w:r>
            <w:r w:rsidRPr="00D53C33">
              <w:rPr>
                <w:rFonts w:ascii="Times New Roman" w:hAnsi="Times New Roman"/>
              </w:rPr>
              <w:t>-</w:t>
            </w:r>
            <w:r w:rsidRPr="00D53C33">
              <w:rPr>
                <w:rFonts w:ascii="Times New Roman" w:hAnsi="Times New Roman"/>
                <w:lang w:val="en-US"/>
              </w:rPr>
              <w:t>Fi</w:t>
            </w:r>
            <w:r w:rsidRPr="00D53C33">
              <w:rPr>
                <w:rFonts w:ascii="Times New Roman" w:hAnsi="Times New Roman"/>
              </w:rPr>
              <w:t xml:space="preserve">, </w:t>
            </w:r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>, поддержки 3</w:t>
            </w:r>
            <w:r w:rsidRPr="00D53C33">
              <w:rPr>
                <w:rFonts w:ascii="Times New Roman" w:hAnsi="Times New Roman"/>
                <w:lang w:val="en-US"/>
              </w:rPr>
              <w:t>G</w:t>
            </w:r>
            <w:r w:rsidRPr="00D53C33">
              <w:rPr>
                <w:rFonts w:ascii="Times New Roman" w:hAnsi="Times New Roman"/>
              </w:rPr>
              <w:t>, (</w:t>
            </w:r>
            <w:r w:rsidRPr="00D53C33">
              <w:rPr>
                <w:rFonts w:ascii="Times New Roman" w:hAnsi="Times New Roman"/>
                <w:lang w:val="en-US"/>
              </w:rPr>
              <w:t>UMTS</w:t>
            </w:r>
            <w:r w:rsidRPr="00D53C33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15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 xml:space="preserve">Операционная система, комплект офисных программ (в т.ч. текстовый </w:t>
            </w:r>
            <w:r w:rsidRPr="00D53C33">
              <w:rPr>
                <w:sz w:val="22"/>
                <w:szCs w:val="22"/>
              </w:rPr>
              <w:lastRenderedPageBreak/>
              <w:t>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</w:t>
            </w:r>
            <w:r w:rsidRPr="00D53C33">
              <w:rPr>
                <w:sz w:val="22"/>
                <w:szCs w:val="22"/>
              </w:rPr>
              <w:lastRenderedPageBreak/>
              <w:t>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</w:t>
            </w:r>
            <w:r w:rsidRPr="00D53C33">
              <w:rPr>
                <w:sz w:val="22"/>
                <w:szCs w:val="22"/>
              </w:rPr>
              <w:lastRenderedPageBreak/>
              <w:t>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</w:t>
            </w:r>
            <w:r w:rsidRPr="00D53C33">
              <w:rPr>
                <w:sz w:val="22"/>
                <w:szCs w:val="22"/>
              </w:rPr>
              <w:lastRenderedPageBreak/>
              <w:t>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</w:t>
            </w:r>
            <w:r w:rsidRPr="00D53C33">
              <w:rPr>
                <w:sz w:val="22"/>
                <w:szCs w:val="22"/>
              </w:rPr>
              <w:lastRenderedPageBreak/>
              <w:t>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</w:t>
            </w:r>
            <w:r w:rsidRPr="00D53C33">
              <w:rPr>
                <w:sz w:val="22"/>
                <w:szCs w:val="22"/>
              </w:rPr>
              <w:lastRenderedPageBreak/>
              <w:t>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>Операционная система, комплект офисных програм</w:t>
            </w:r>
            <w:r w:rsidRPr="00D53C33">
              <w:rPr>
                <w:sz w:val="22"/>
                <w:szCs w:val="22"/>
              </w:rPr>
              <w:lastRenderedPageBreak/>
              <w:t>м (в т.ч. текстовый процессор, 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641FFB" w:rsidRDefault="00646196" w:rsidP="00641FF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41FFB">
              <w:rPr>
                <w:sz w:val="22"/>
                <w:szCs w:val="22"/>
              </w:rPr>
              <w:t xml:space="preserve">Не более </w:t>
            </w:r>
            <w:r w:rsidR="00641FFB" w:rsidRPr="00641FFB">
              <w:rPr>
                <w:sz w:val="22"/>
                <w:szCs w:val="22"/>
              </w:rPr>
              <w:t>70</w:t>
            </w:r>
            <w:r w:rsidRPr="00641FF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1FFB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70</w:t>
            </w:r>
            <w:r w:rsidR="00646196"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70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прочие, содержащие или не содержащие в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одном корпусе одно или два из следующих устройств для автоматической обработки данных: запоминаю-щие устройства, устройства ввода, устройства вывода.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</w:t>
            </w:r>
          </w:p>
          <w:p w:rsidR="00543409" w:rsidRPr="00D53C33" w:rsidRDefault="00543409" w:rsidP="000B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компьютеры персональные настольные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дюйм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21 дюйма до 28 дюймов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</w:t>
            </w:r>
            <w:r w:rsidRPr="00D53C33">
              <w:rPr>
                <w:rFonts w:ascii="Times New Roman" w:hAnsi="Times New Roman"/>
              </w:rPr>
              <w:lastRenderedPageBreak/>
              <w:t>: 28 дюйма, возможные значения: от 21 дюйма до 28 дюймов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 8 Гб,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4 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</w:t>
            </w:r>
            <w:r w:rsidRPr="00D53C33">
              <w:rPr>
                <w:rFonts w:ascii="Times New Roman" w:hAnsi="Times New Roman"/>
              </w:rPr>
              <w:lastRenderedPageBreak/>
              <w:t>:  8 Гб, возможные значения: 4  Гб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</w:t>
            </w:r>
            <w:r w:rsidRPr="00D53C33">
              <w:rPr>
                <w:rFonts w:ascii="Times New Roman" w:hAnsi="Times New Roman"/>
              </w:rPr>
              <w:lastRenderedPageBreak/>
              <w:t>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значение: DVD±R/RW или DVD-</w:t>
            </w:r>
            <w:r w:rsidRPr="00D53C33">
              <w:rPr>
                <w:rFonts w:ascii="Times New Roman" w:hAnsi="Times New Roman"/>
              </w:rPr>
              <w:lastRenderedPageBreak/>
              <w:t>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DVD±R/RW или </w:t>
            </w:r>
            <w:r w:rsidRPr="00D53C33">
              <w:rPr>
                <w:rFonts w:ascii="Times New Roman" w:hAnsi="Times New Roman"/>
              </w:rPr>
              <w:lastRenderedPageBreak/>
              <w:t>DVD-ROM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DVD±R/RW или </w:t>
            </w:r>
            <w:r w:rsidRPr="00D53C33">
              <w:rPr>
                <w:rFonts w:ascii="Times New Roman" w:hAnsi="Times New Roman"/>
              </w:rPr>
              <w:lastRenderedPageBreak/>
              <w:t>DVD-ROM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значение: DVD±R/RW или DVD-</w:t>
            </w:r>
            <w:r w:rsidRPr="00D53C33">
              <w:rPr>
                <w:rFonts w:ascii="Times New Roman" w:hAnsi="Times New Roman"/>
              </w:rPr>
              <w:lastRenderedPageBreak/>
              <w:t>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DVD±R/RW или </w:t>
            </w:r>
            <w:r w:rsidRPr="00D53C33">
              <w:rPr>
                <w:rFonts w:ascii="Times New Roman" w:hAnsi="Times New Roman"/>
              </w:rPr>
              <w:lastRenderedPageBreak/>
              <w:t>DVD-ROM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</w:t>
            </w:r>
            <w:r w:rsidRPr="00D53C33">
              <w:rPr>
                <w:rFonts w:ascii="Times New Roman" w:hAnsi="Times New Roman"/>
              </w:rPr>
              <w:lastRenderedPageBreak/>
              <w:t>DVD±R/RW или DVD-ROM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</w:t>
            </w:r>
            <w:r w:rsidRPr="00D53C33">
              <w:rPr>
                <w:rFonts w:ascii="Times New Roman" w:hAnsi="Times New Roman"/>
              </w:rPr>
              <w:lastRenderedPageBreak/>
              <w:t>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</w:t>
            </w:r>
            <w:r w:rsidRPr="00D53C33">
              <w:rPr>
                <w:rFonts w:ascii="Times New Roman" w:hAnsi="Times New Roman"/>
              </w:rPr>
              <w:lastRenderedPageBreak/>
              <w:t>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</w:t>
            </w:r>
            <w:r w:rsidRPr="00D53C33">
              <w:rPr>
                <w:rFonts w:ascii="Times New Roman" w:hAnsi="Times New Roman"/>
              </w:rPr>
              <w:lastRenderedPageBreak/>
              <w:t>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</w:t>
            </w:r>
            <w:r w:rsidRPr="00D53C33">
              <w:rPr>
                <w:rFonts w:ascii="Times New Roman" w:hAnsi="Times New Roman"/>
              </w:rPr>
              <w:lastRenderedPageBreak/>
              <w:t>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</w:t>
            </w:r>
            <w:r w:rsidRPr="00D53C33">
              <w:rPr>
                <w:rFonts w:ascii="Times New Roman" w:hAnsi="Times New Roman"/>
              </w:rPr>
              <w:lastRenderedPageBreak/>
              <w:t>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</w:t>
            </w:r>
            <w:r w:rsidRPr="00D53C33">
              <w:rPr>
                <w:rFonts w:ascii="Times New Roman" w:hAnsi="Times New Roman"/>
              </w:rPr>
              <w:lastRenderedPageBreak/>
              <w:t>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rFonts w:ascii="Times New Roman" w:hAnsi="Times New Roman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 власти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Устройства ввода/вывода данных, содержащие или не содержащие в одном корпусе запоминаю-щие устройства.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разрешение сканирования (для сканера/ многофункциона</w:t>
            </w:r>
            <w:r w:rsidRPr="00D53C33">
              <w:rPr>
                <w:rFonts w:ascii="Times New Roman" w:hAnsi="Times New Roman"/>
              </w:rPr>
              <w:lastRenderedPageBreak/>
              <w:t>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</w:t>
            </w:r>
            <w:r w:rsidRPr="00D53C33">
              <w:rPr>
                <w:rFonts w:ascii="Times New Roman" w:hAnsi="Times New Roman"/>
              </w:rPr>
              <w:lastRenderedPageBreak/>
              <w:t>возможные значения: от 600 до 9600 точек на дюйм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</w:t>
            </w:r>
            <w:r w:rsidRPr="00D53C33">
              <w:rPr>
                <w:rFonts w:ascii="Times New Roman" w:hAnsi="Times New Roman"/>
              </w:rPr>
              <w:lastRenderedPageBreak/>
              <w:t>точек на дюйм, возможные значения: от 600 до 9600 точек на дюйм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максималь</w:t>
            </w:r>
            <w:r w:rsidRPr="00D53C33">
              <w:rPr>
                <w:rFonts w:ascii="Times New Roman" w:hAnsi="Times New Roman"/>
              </w:rPr>
              <w:t>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значение: 60 стр./мин, допустимые значения: от 8 стр./мин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до 60 стр./мин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</w:tr>
      <w:tr w:rsidR="00555798" w:rsidRPr="00D53C33" w:rsidTr="00BD3FC3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00902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32.20.11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Телефон или 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>
            <w:pPr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Телефон или смартфон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</w:tr>
      <w:tr w:rsidR="00555798" w:rsidRPr="00D53C33" w:rsidTr="00500902">
        <w:trPr>
          <w:trHeight w:val="128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3G  4G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555798" w:rsidRPr="000B3939" w:rsidRDefault="00555798" w:rsidP="00500902">
            <w:pPr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  <w:lang w:val="en-US"/>
              </w:rPr>
              <w:t>3G  4G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операционной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24 часов в режиме разговора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Не более 24 часов в режиме разговора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Метод управления (сенсорный или 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Сенсорный или кнопочный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Сенсорный или кнопочный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Количество </w:t>
            </w:r>
            <w:r w:rsidRPr="00D53C33">
              <w:rPr>
                <w:rFonts w:ascii="Times New Roman" w:hAnsi="Times New Roman"/>
                <w:lang w:val="en-US"/>
              </w:rPr>
              <w:t>SIM</w:t>
            </w:r>
            <w:r w:rsidRPr="00D53C33">
              <w:rPr>
                <w:rFonts w:ascii="Times New Roman" w:hAnsi="Times New Roman"/>
              </w:rPr>
              <w:t>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lang w:val="en-US"/>
              </w:rPr>
            </w:pPr>
            <w:r w:rsidRPr="00D53C33">
              <w:rPr>
                <w:rFonts w:ascii="Times New Roman" w:hAnsi="Times New Roman"/>
              </w:rPr>
              <w:t>Наличие модулей и интерфейсов (</w:t>
            </w:r>
            <w:r w:rsidRPr="00D53C33">
              <w:rPr>
                <w:rFonts w:ascii="Times New Roman" w:hAnsi="Times New Roman"/>
                <w:lang w:val="en-US"/>
              </w:rPr>
              <w:t>Wi</w:t>
            </w:r>
            <w:r w:rsidRPr="00D53C33">
              <w:rPr>
                <w:rFonts w:ascii="Times New Roman" w:hAnsi="Times New Roman"/>
              </w:rPr>
              <w:t>-</w:t>
            </w:r>
            <w:r w:rsidRPr="00D53C33">
              <w:rPr>
                <w:rFonts w:ascii="Times New Roman" w:hAnsi="Times New Roman"/>
                <w:lang w:val="en-US"/>
              </w:rPr>
              <w:t>Fi</w:t>
            </w:r>
            <w:r w:rsidRPr="00D53C33">
              <w:rPr>
                <w:rFonts w:ascii="Times New Roman" w:hAnsi="Times New Roman"/>
              </w:rPr>
              <w:t>.</w:t>
            </w:r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 xml:space="preserve"> .</w:t>
            </w:r>
            <w:r w:rsidRPr="00D53C33">
              <w:rPr>
                <w:rFonts w:ascii="Times New Roman" w:hAnsi="Times New Roman"/>
                <w:lang w:val="en-US"/>
              </w:rPr>
              <w:t>USB</w:t>
            </w:r>
            <w:r w:rsidRPr="00D53C33">
              <w:rPr>
                <w:rFonts w:ascii="Times New Roman" w:hAnsi="Times New Roman"/>
              </w:rPr>
              <w:t xml:space="preserve">. </w:t>
            </w:r>
            <w:r w:rsidRPr="00D53C33">
              <w:rPr>
                <w:rFonts w:ascii="Times New Roman" w:hAnsi="Times New Roman"/>
                <w:lang w:val="en-US"/>
              </w:rPr>
              <w:t>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557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D53C33">
              <w:rPr>
                <w:rFonts w:ascii="Times New Roman" w:hAnsi="Times New Roman" w:cs="Times New Roman"/>
                <w:szCs w:val="22"/>
              </w:rPr>
              <w:t>-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D53C3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0B3939">
              <w:rPr>
                <w:rFonts w:ascii="Times New Roman" w:hAnsi="Times New Roman" w:cs="Times New Roman"/>
                <w:szCs w:val="22"/>
              </w:rPr>
              <w:t>-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0B393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7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7 тыс.руб.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Средства автотранспортн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ые грузовые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мощность двигателя, </w:t>
            </w:r>
            <w:r w:rsidRPr="00D53C33">
              <w:rPr>
                <w:rFonts w:ascii="Times New Roman" w:hAnsi="Times New Roman"/>
              </w:rPr>
              <w:lastRenderedPageBreak/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возможные значения: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возможные значения: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возможное значение -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возможное значение -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возможное значение -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возможные значения: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возможное значение - древесина хвойных и мягколи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(металл)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</w:t>
            </w:r>
            <w:r w:rsidRPr="00D53C33">
              <w:rPr>
                <w:rFonts w:ascii="Times New Roman" w:hAnsi="Times New Roman"/>
              </w:rPr>
              <w:lastRenderedPageBreak/>
              <w:t>е материалы</w:t>
            </w: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(твердо-лиственных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(твердо-лиственных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(твердо-лиственных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– древесина хвойных и мягколиственных пород</w:t>
            </w:r>
          </w:p>
        </w:tc>
      </w:tr>
    </w:tbl>
    <w:p w:rsidR="00543409" w:rsidRPr="00D53C33" w:rsidRDefault="00543409">
      <w:pPr>
        <w:rPr>
          <w:rFonts w:ascii="Times New Roman" w:hAnsi="Times New Roman"/>
        </w:rPr>
      </w:pPr>
    </w:p>
    <w:sectPr w:rsidR="00543409" w:rsidRPr="00D53C33" w:rsidSect="00E67C6D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AF" w:rsidRDefault="005063AF">
      <w:pPr>
        <w:spacing w:after="0" w:line="240" w:lineRule="auto"/>
      </w:pPr>
      <w:r>
        <w:separator/>
      </w:r>
    </w:p>
  </w:endnote>
  <w:endnote w:type="continuationSeparator" w:id="1">
    <w:p w:rsidR="005063AF" w:rsidRDefault="0050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C3" w:rsidRDefault="00EB2871">
    <w:pPr>
      <w:pStyle w:val="a5"/>
      <w:jc w:val="right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 w:rsidR="00BD3FC3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75C95">
      <w:rPr>
        <w:rFonts w:hint="eastAsia"/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BD3FC3" w:rsidRDefault="00BD3FC3">
    <w:pPr>
      <w:pStyle w:val="a5"/>
      <w:rPr>
        <w:rFonts w:hint="eastAs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AF" w:rsidRDefault="005063AF">
      <w:pPr>
        <w:spacing w:after="0" w:line="240" w:lineRule="auto"/>
      </w:pPr>
      <w:r>
        <w:separator/>
      </w:r>
    </w:p>
  </w:footnote>
  <w:footnote w:type="continuationSeparator" w:id="1">
    <w:p w:rsidR="005063AF" w:rsidRDefault="00506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F6"/>
    <w:rsid w:val="000B3939"/>
    <w:rsid w:val="001210C2"/>
    <w:rsid w:val="0013569F"/>
    <w:rsid w:val="00150A02"/>
    <w:rsid w:val="0024692C"/>
    <w:rsid w:val="00484BD7"/>
    <w:rsid w:val="004C5308"/>
    <w:rsid w:val="00500902"/>
    <w:rsid w:val="005063AF"/>
    <w:rsid w:val="00543409"/>
    <w:rsid w:val="00555798"/>
    <w:rsid w:val="0056792A"/>
    <w:rsid w:val="00641FFB"/>
    <w:rsid w:val="00646196"/>
    <w:rsid w:val="00782076"/>
    <w:rsid w:val="00AE76F6"/>
    <w:rsid w:val="00BD3FC3"/>
    <w:rsid w:val="00C75C95"/>
    <w:rsid w:val="00D53C33"/>
    <w:rsid w:val="00D913A7"/>
    <w:rsid w:val="00E67C6D"/>
    <w:rsid w:val="00E91EA9"/>
    <w:rsid w:val="00EB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lenovo</cp:lastModifiedBy>
  <cp:revision>2</cp:revision>
  <cp:lastPrinted>2016-07-13T10:10:00Z</cp:lastPrinted>
  <dcterms:created xsi:type="dcterms:W3CDTF">2016-07-13T11:44:00Z</dcterms:created>
  <dcterms:modified xsi:type="dcterms:W3CDTF">2016-07-13T11:44:00Z</dcterms:modified>
</cp:coreProperties>
</file>