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E9" w:rsidRPr="006F35DE" w:rsidRDefault="00ED30E9" w:rsidP="00ED30E9">
      <w:pPr>
        <w:pStyle w:val="a3"/>
        <w:ind w:left="-540" w:right="36"/>
        <w:jc w:val="right"/>
        <w:rPr>
          <w:b w:val="0"/>
          <w:sz w:val="18"/>
          <w:szCs w:val="18"/>
        </w:rPr>
      </w:pPr>
      <w:r w:rsidRPr="006F35DE">
        <w:rPr>
          <w:b w:val="0"/>
          <w:sz w:val="18"/>
          <w:szCs w:val="18"/>
        </w:rPr>
        <w:t xml:space="preserve">Приложение к Постановлению Администрации </w:t>
      </w:r>
    </w:p>
    <w:p w:rsidR="00ED30E9" w:rsidRDefault="00ED30E9" w:rsidP="00ED30E9">
      <w:pPr>
        <w:pStyle w:val="a7"/>
        <w:tabs>
          <w:tab w:val="left" w:pos="0"/>
          <w:tab w:val="left" w:pos="6120"/>
          <w:tab w:val="left" w:pos="9355"/>
        </w:tabs>
        <w:ind w:left="0" w:right="-5"/>
        <w:jc w:val="right"/>
        <w:rPr>
          <w:sz w:val="24"/>
        </w:rPr>
      </w:pPr>
      <w:r w:rsidRPr="006F35DE">
        <w:rPr>
          <w:sz w:val="18"/>
          <w:szCs w:val="18"/>
        </w:rPr>
        <w:t xml:space="preserve">Первомайского муниципального района № </w:t>
      </w:r>
      <w:r>
        <w:rPr>
          <w:sz w:val="18"/>
          <w:szCs w:val="18"/>
        </w:rPr>
        <w:t>805 от 30.12.2015</w:t>
      </w:r>
      <w:r w:rsidRPr="006F35DE">
        <w:rPr>
          <w:sz w:val="18"/>
          <w:szCs w:val="18"/>
        </w:rPr>
        <w:t>года</w:t>
      </w:r>
      <w:r w:rsidRPr="00DB2BCB">
        <w:rPr>
          <w:b/>
          <w:sz w:val="18"/>
          <w:szCs w:val="18"/>
        </w:rPr>
        <w:t xml:space="preserve">                </w:t>
      </w:r>
    </w:p>
    <w:p w:rsidR="00ED30E9" w:rsidRPr="00A313AC" w:rsidRDefault="00ED30E9" w:rsidP="00ED30E9">
      <w:pPr>
        <w:pStyle w:val="a7"/>
        <w:tabs>
          <w:tab w:val="left" w:pos="0"/>
          <w:tab w:val="left" w:pos="6120"/>
          <w:tab w:val="left" w:pos="9355"/>
        </w:tabs>
        <w:ind w:left="0" w:right="-5"/>
        <w:jc w:val="right"/>
        <w:rPr>
          <w:sz w:val="18"/>
          <w:szCs w:val="18"/>
        </w:rPr>
      </w:pPr>
      <w:proofErr w:type="gramStart"/>
      <w:r w:rsidRPr="00A313AC">
        <w:rPr>
          <w:sz w:val="18"/>
          <w:szCs w:val="18"/>
        </w:rPr>
        <w:t>(в ред</w:t>
      </w:r>
      <w:r w:rsidR="000B1E16">
        <w:rPr>
          <w:sz w:val="18"/>
          <w:szCs w:val="18"/>
        </w:rPr>
        <w:t>акции постановления</w:t>
      </w:r>
      <w:r w:rsidRPr="00A313AC">
        <w:rPr>
          <w:sz w:val="18"/>
          <w:szCs w:val="18"/>
        </w:rPr>
        <w:t xml:space="preserve"> Администрации </w:t>
      </w:r>
      <w:proofErr w:type="gramEnd"/>
    </w:p>
    <w:p w:rsidR="00ED30E9" w:rsidRDefault="00ED30E9" w:rsidP="00ED30E9">
      <w:pPr>
        <w:pStyle w:val="a7"/>
        <w:tabs>
          <w:tab w:val="left" w:pos="0"/>
          <w:tab w:val="left" w:pos="6120"/>
          <w:tab w:val="left" w:pos="9355"/>
        </w:tabs>
        <w:ind w:left="0" w:right="-5"/>
        <w:jc w:val="right"/>
        <w:rPr>
          <w:sz w:val="18"/>
          <w:szCs w:val="18"/>
        </w:rPr>
      </w:pPr>
      <w:r w:rsidRPr="00A313AC">
        <w:rPr>
          <w:sz w:val="18"/>
          <w:szCs w:val="18"/>
        </w:rPr>
        <w:t xml:space="preserve">Первомайского муниципального района </w:t>
      </w:r>
    </w:p>
    <w:p w:rsidR="00ED30E9" w:rsidRDefault="00312A4C" w:rsidP="00ED30E9">
      <w:pPr>
        <w:pStyle w:val="a7"/>
        <w:tabs>
          <w:tab w:val="left" w:pos="0"/>
          <w:tab w:val="left" w:pos="6120"/>
          <w:tab w:val="left" w:pos="9355"/>
        </w:tabs>
        <w:ind w:left="0" w:right="-5"/>
        <w:jc w:val="right"/>
        <w:rPr>
          <w:sz w:val="18"/>
          <w:szCs w:val="18"/>
        </w:rPr>
      </w:pPr>
      <w:r w:rsidRPr="0044265F">
        <w:rPr>
          <w:sz w:val="18"/>
          <w:szCs w:val="18"/>
          <w:u w:val="single"/>
        </w:rPr>
        <w:t xml:space="preserve">№ </w:t>
      </w:r>
      <w:r w:rsidR="001936F9">
        <w:rPr>
          <w:sz w:val="18"/>
          <w:szCs w:val="18"/>
          <w:u w:val="single"/>
        </w:rPr>
        <w:t>146</w:t>
      </w:r>
      <w:r w:rsidR="001936F9">
        <w:rPr>
          <w:sz w:val="18"/>
          <w:szCs w:val="18"/>
        </w:rPr>
        <w:t>_о</w:t>
      </w:r>
      <w:r>
        <w:rPr>
          <w:sz w:val="18"/>
          <w:szCs w:val="18"/>
        </w:rPr>
        <w:t xml:space="preserve">т </w:t>
      </w:r>
      <w:r w:rsidR="001936F9">
        <w:rPr>
          <w:sz w:val="18"/>
          <w:szCs w:val="18"/>
        </w:rPr>
        <w:t>22</w:t>
      </w:r>
      <w:r w:rsidR="001936F9">
        <w:rPr>
          <w:sz w:val="18"/>
          <w:szCs w:val="18"/>
          <w:u w:val="single"/>
        </w:rPr>
        <w:t xml:space="preserve"> </w:t>
      </w:r>
      <w:bookmarkStart w:id="0" w:name="_GoBack"/>
      <w:bookmarkEnd w:id="0"/>
      <w:r w:rsidR="0044265F">
        <w:rPr>
          <w:sz w:val="18"/>
          <w:szCs w:val="18"/>
          <w:u w:val="single"/>
        </w:rPr>
        <w:t>03</w:t>
      </w:r>
      <w:r w:rsidRPr="00312A4C">
        <w:rPr>
          <w:sz w:val="18"/>
          <w:szCs w:val="18"/>
          <w:u w:val="single"/>
        </w:rPr>
        <w:t>.</w:t>
      </w:r>
      <w:r w:rsidR="0044265F">
        <w:rPr>
          <w:sz w:val="18"/>
          <w:szCs w:val="18"/>
          <w:u w:val="single"/>
        </w:rPr>
        <w:t>2019</w:t>
      </w:r>
      <w:r w:rsidR="00627802" w:rsidRPr="00312A4C">
        <w:rPr>
          <w:sz w:val="18"/>
          <w:szCs w:val="18"/>
          <w:u w:val="single"/>
        </w:rPr>
        <w:t>г</w:t>
      </w:r>
      <w:r w:rsidR="00627802">
        <w:rPr>
          <w:sz w:val="18"/>
          <w:szCs w:val="18"/>
        </w:rPr>
        <w:t>.</w:t>
      </w:r>
    </w:p>
    <w:p w:rsidR="00ED30E9" w:rsidRPr="00A313AC" w:rsidRDefault="00ED30E9" w:rsidP="00ED30E9">
      <w:pPr>
        <w:pStyle w:val="a7"/>
        <w:tabs>
          <w:tab w:val="left" w:pos="0"/>
          <w:tab w:val="left" w:pos="6120"/>
          <w:tab w:val="left" w:pos="9355"/>
        </w:tabs>
        <w:ind w:left="0" w:right="-5"/>
        <w:jc w:val="right"/>
        <w:rPr>
          <w:sz w:val="18"/>
          <w:szCs w:val="18"/>
        </w:rPr>
      </w:pPr>
    </w:p>
    <w:p w:rsidR="00ED30E9" w:rsidRDefault="00ED30E9" w:rsidP="00ED30E9">
      <w:pPr>
        <w:pStyle w:val="a7"/>
        <w:tabs>
          <w:tab w:val="left" w:pos="6120"/>
          <w:tab w:val="left" w:pos="9355"/>
        </w:tabs>
        <w:ind w:left="-284" w:right="0" w:hanging="283"/>
        <w:jc w:val="center"/>
        <w:rPr>
          <w:b/>
          <w:sz w:val="24"/>
        </w:rPr>
      </w:pPr>
      <w:r w:rsidRPr="007C3C36">
        <w:rPr>
          <w:b/>
          <w:sz w:val="24"/>
        </w:rPr>
        <w:t xml:space="preserve">Административный регламент предоставления муниципальной услуги </w:t>
      </w:r>
    </w:p>
    <w:p w:rsidR="00ED30E9" w:rsidRPr="007C3C36" w:rsidRDefault="00ED30E9" w:rsidP="00ED30E9">
      <w:pPr>
        <w:pStyle w:val="a7"/>
        <w:tabs>
          <w:tab w:val="left" w:pos="6120"/>
          <w:tab w:val="left" w:pos="9355"/>
        </w:tabs>
        <w:ind w:left="-284" w:right="0" w:hanging="283"/>
        <w:jc w:val="center"/>
        <w:rPr>
          <w:b/>
          <w:sz w:val="24"/>
        </w:rPr>
      </w:pPr>
      <w:r w:rsidRPr="007C3C36">
        <w:rPr>
          <w:b/>
          <w:sz w:val="24"/>
        </w:rPr>
        <w:t>«Признание</w:t>
      </w:r>
      <w:r>
        <w:rPr>
          <w:b/>
          <w:sz w:val="24"/>
        </w:rPr>
        <w:t xml:space="preserve">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C3C36">
        <w:rPr>
          <w:b/>
          <w:sz w:val="24"/>
        </w:rPr>
        <w:t>»</w:t>
      </w:r>
    </w:p>
    <w:p w:rsidR="00ED30E9" w:rsidRPr="007C3C36" w:rsidRDefault="00ED30E9" w:rsidP="00ED30E9">
      <w:pPr>
        <w:ind w:left="-284" w:hanging="283"/>
        <w:jc w:val="center"/>
        <w:rPr>
          <w:szCs w:val="24"/>
        </w:rPr>
      </w:pPr>
      <w:r w:rsidRPr="007C3C36">
        <w:rPr>
          <w:szCs w:val="24"/>
        </w:rPr>
        <w:t xml:space="preserve">                                                                                                                                                                                                    </w:t>
      </w:r>
    </w:p>
    <w:p w:rsidR="00ED30E9" w:rsidRPr="008F0864" w:rsidRDefault="00ED30E9" w:rsidP="008F0864">
      <w:pPr>
        <w:pStyle w:val="ae"/>
        <w:numPr>
          <w:ilvl w:val="0"/>
          <w:numId w:val="2"/>
        </w:numPr>
        <w:tabs>
          <w:tab w:val="left" w:pos="9720"/>
        </w:tabs>
        <w:jc w:val="center"/>
        <w:rPr>
          <w:b/>
          <w:szCs w:val="24"/>
        </w:rPr>
      </w:pPr>
      <w:r w:rsidRPr="008F0864">
        <w:rPr>
          <w:b/>
          <w:szCs w:val="24"/>
        </w:rPr>
        <w:t>Общие положения</w:t>
      </w:r>
    </w:p>
    <w:p w:rsidR="008F0864" w:rsidRPr="008F0864" w:rsidRDefault="008F0864" w:rsidP="008F0864">
      <w:pPr>
        <w:pStyle w:val="ae"/>
        <w:tabs>
          <w:tab w:val="left" w:pos="9720"/>
        </w:tabs>
        <w:ind w:left="-207"/>
        <w:rPr>
          <w:szCs w:val="24"/>
        </w:rPr>
      </w:pPr>
    </w:p>
    <w:p w:rsidR="00ED30E9" w:rsidRPr="007C3C36" w:rsidRDefault="00ED30E9" w:rsidP="00ED30E9">
      <w:pPr>
        <w:jc w:val="both"/>
      </w:pPr>
      <w:r>
        <w:t xml:space="preserve">      </w:t>
      </w:r>
      <w:proofErr w:type="gramStart"/>
      <w:r w:rsidRPr="00A313AC">
        <w:rPr>
          <w:b/>
        </w:rPr>
        <w:t>1.1.</w:t>
      </w:r>
      <w:r w:rsidRPr="007C3C36">
        <w:rPr>
          <w:b/>
        </w:rPr>
        <w:t>Административный регламент предоставления муниципальной услуги «</w:t>
      </w:r>
      <w:r>
        <w:rPr>
          <w:b/>
        </w:rPr>
        <w:t>Признание</w:t>
      </w:r>
      <w:r w:rsidRPr="007C3C36">
        <w:rPr>
          <w:b/>
        </w:rPr>
        <w:t xml:space="preserve"> </w:t>
      </w:r>
      <w:r>
        <w:rPr>
          <w:b/>
        </w:rPr>
        <w:t xml:space="preserve"> в установленном порядке </w:t>
      </w:r>
      <w:r w:rsidRPr="007C3C36">
        <w:rPr>
          <w:b/>
        </w:rPr>
        <w:t>помещения жил</w:t>
      </w:r>
      <w:r>
        <w:rPr>
          <w:b/>
        </w:rPr>
        <w:t>ым помещением, жилого помещения</w:t>
      </w:r>
      <w:r w:rsidRPr="007C3C36">
        <w:rPr>
          <w:b/>
        </w:rPr>
        <w:t xml:space="preserve"> непригодным для проживания и многоквартирного дома аварийным и подлежащим сносу</w:t>
      </w:r>
      <w:r>
        <w:rPr>
          <w:b/>
        </w:rPr>
        <w:t xml:space="preserve"> или реконструкции</w:t>
      </w:r>
      <w:r w:rsidRPr="007C3C36">
        <w:rPr>
          <w:b/>
        </w:rPr>
        <w:t xml:space="preserve">» </w:t>
      </w:r>
      <w:r>
        <w:t>(далее –  р</w:t>
      </w:r>
      <w:r w:rsidRPr="007C3C36">
        <w:t>егламе</w:t>
      </w:r>
      <w:r w:rsidR="003D22DA">
        <w:t xml:space="preserve">нт) разработан в соответствии с </w:t>
      </w:r>
      <w:r w:rsidRPr="007C3C36">
        <w:t>Федеральным законом от 27 июля 2010 года № 210-ФЗ «Об организации предоставления государственных и муниципальных услуг»,</w:t>
      </w:r>
      <w:r w:rsidR="00833590" w:rsidRPr="00833590">
        <w:t xml:space="preserve"> </w:t>
      </w:r>
      <w:r w:rsidR="00833590">
        <w:t>постановлением Правительства Российской Федерации от 28.01.2006 № 47  «Об утверждении  Положения о признании</w:t>
      </w:r>
      <w:proofErr w:type="gramEnd"/>
      <w:r w:rsidR="00833590">
        <w:t xml:space="preserve">  </w:t>
      </w:r>
      <w:proofErr w:type="gramStart"/>
      <w:r w:rsidR="00833590">
        <w:t>помещения жилым помещением, жилого помещения непригодным для проживания и многоквартирного дома аварийным и подлежащим сносу ил</w:t>
      </w:r>
      <w:r w:rsidR="0044265F">
        <w:t>и реконструкции, садового дома жилым домом и жилого дома</w:t>
      </w:r>
      <w:r w:rsidR="00406A82">
        <w:t xml:space="preserve"> садовым  домом»</w:t>
      </w:r>
      <w:r w:rsidR="00833590">
        <w:t xml:space="preserve"> (далее – Положение, утверждённое постановлением Правительства РФ №47),</w:t>
      </w:r>
      <w:r w:rsidRPr="007C3C36">
        <w:t xml:space="preserve"> постановлением администрации Первомайского муниципального района от 09.06.</w:t>
      </w:r>
      <w:smartTag w:uri="urn:schemas-microsoft-com:office:smarttags" w:element="metricconverter">
        <w:smartTagPr>
          <w:attr w:name="ProductID" w:val="2011 г"/>
        </w:smartTagPr>
        <w:r w:rsidRPr="007C3C36">
          <w:t>2011 г</w:t>
        </w:r>
      </w:smartTag>
      <w:r>
        <w:t xml:space="preserve">. </w:t>
      </w:r>
      <w:r w:rsidRPr="007C3C36">
        <w:t>№ 351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w:t>
      </w:r>
      <w:proofErr w:type="gramEnd"/>
      <w:r w:rsidRPr="007C3C36">
        <w:t xml:space="preserve">, </w:t>
      </w:r>
      <w:proofErr w:type="gramStart"/>
      <w:r w:rsidRPr="007C3C36">
        <w:t>проведения экспертизы административных регламентов предоставления муниципальных услуг»</w:t>
      </w:r>
      <w:r>
        <w:t>,</w:t>
      </w:r>
      <w:r w:rsidRPr="007C3C36">
        <w:t xml:space="preserve"> </w:t>
      </w:r>
      <w:r>
        <w:t>постановлением  администрации  Первомайского муниципального района № 589 от 29.09.2015 «О внесении  изменений  в Постановление  Администрации Первомайского муниципального района от 30.07.2012 № 492 «Об утверждении Перечня муниципальных услуг Первомайского муниципального района»,  постановлением  администрации Первомайского муниципально</w:t>
      </w:r>
      <w:r w:rsidR="004078C2">
        <w:t>го района № 300 от 14.05.2015 «</w:t>
      </w:r>
      <w:r>
        <w:t>О муниципальной межведомственной комиссии для признания помещения жилым помещением, жилого помещения непригодным для проживания и многоквартирного дома</w:t>
      </w:r>
      <w:proofErr w:type="gramEnd"/>
      <w:r>
        <w:t xml:space="preserve"> аварийным и подлежащим сносу или реконструкции, а также для</w:t>
      </w:r>
      <w:r w:rsidR="004078C2">
        <w:t xml:space="preserve"> оценки </w:t>
      </w:r>
      <w:r>
        <w:t xml:space="preserve"> жилых помещений жилищног</w:t>
      </w:r>
      <w:r w:rsidR="004078C2">
        <w:t>о фонда Российской Федерации, многоквартирных домов, находящихся в федеральной собственности</w:t>
      </w:r>
      <w:r>
        <w:t>,</w:t>
      </w:r>
      <w:r w:rsidR="004078C2">
        <w:t xml:space="preserve"> муниципального жилищного фо</w:t>
      </w:r>
      <w:r w:rsidR="00833590">
        <w:t>нда и частного жилищного фонда»</w:t>
      </w:r>
      <w:r w:rsidR="00BA617C">
        <w:t xml:space="preserve"> (далее </w:t>
      </w:r>
      <w:proofErr w:type="gramStart"/>
      <w:r w:rsidR="00BA617C">
        <w:t>–к</w:t>
      </w:r>
      <w:proofErr w:type="gramEnd"/>
      <w:r w:rsidR="00BA617C">
        <w:t>омиссия)</w:t>
      </w:r>
      <w:r>
        <w:t xml:space="preserve">, </w:t>
      </w:r>
      <w:r w:rsidRPr="007C3C36">
        <w:t xml:space="preserve">в целях повышения результативности и качества, открытости и доступности исполнения муниципальной услуги по </w:t>
      </w:r>
      <w:r>
        <w:t>признанию в установленном порядке</w:t>
      </w:r>
      <w:r w:rsidRPr="007A425B">
        <w:t xml:space="preserve"> помещения жил</w:t>
      </w:r>
      <w:r>
        <w:t>ым помещением, жилого помещения</w:t>
      </w:r>
      <w:r w:rsidRPr="007A425B">
        <w:t xml:space="preserve"> непригодным для проживания и многоквартирного дома аварийным и подлежащим сносу или реконструкции</w:t>
      </w:r>
      <w:r w:rsidRPr="007C3C36">
        <w:t xml:space="preserve">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исполнению муниципальной услуги.</w:t>
      </w:r>
    </w:p>
    <w:p w:rsidR="00ED30E9" w:rsidRPr="007C3C36" w:rsidRDefault="00ED30E9" w:rsidP="00ED30E9">
      <w:pPr>
        <w:jc w:val="both"/>
        <w:rPr>
          <w:szCs w:val="24"/>
        </w:rPr>
      </w:pPr>
      <w:r>
        <w:rPr>
          <w:szCs w:val="24"/>
        </w:rPr>
        <w:t xml:space="preserve">  </w:t>
      </w:r>
      <w:r w:rsidR="000C05F7">
        <w:rPr>
          <w:szCs w:val="24"/>
        </w:rPr>
        <w:t xml:space="preserve">  </w:t>
      </w:r>
      <w:r>
        <w:rPr>
          <w:szCs w:val="24"/>
        </w:rPr>
        <w:t xml:space="preserve">  </w:t>
      </w:r>
      <w:r w:rsidRPr="007C3C36">
        <w:rPr>
          <w:szCs w:val="24"/>
        </w:rPr>
        <w:t xml:space="preserve">Регламент определяет сроки и последовательность административных действий </w:t>
      </w:r>
      <w:r>
        <w:rPr>
          <w:szCs w:val="24"/>
        </w:rPr>
        <w:t xml:space="preserve">              </w:t>
      </w:r>
      <w:r w:rsidRPr="007C3C36">
        <w:rPr>
          <w:szCs w:val="24"/>
        </w:rPr>
        <w:t>Администрации Первомайского муниципального района в частности отдела строительства, архитек</w:t>
      </w:r>
      <w:r w:rsidR="004078C2">
        <w:rPr>
          <w:szCs w:val="24"/>
        </w:rPr>
        <w:t>туры и развития инфраструктуры А</w:t>
      </w:r>
      <w:r w:rsidRPr="007C3C36">
        <w:rPr>
          <w:szCs w:val="24"/>
        </w:rPr>
        <w:t xml:space="preserve">дминистрации Первомайского муниципального района (далее </w:t>
      </w:r>
      <w:r>
        <w:rPr>
          <w:szCs w:val="24"/>
        </w:rPr>
        <w:t>– о</w:t>
      </w:r>
      <w:r w:rsidRPr="007C3C36">
        <w:rPr>
          <w:szCs w:val="24"/>
        </w:rPr>
        <w:t>тдел</w:t>
      </w:r>
      <w:r>
        <w:rPr>
          <w:szCs w:val="24"/>
        </w:rPr>
        <w:t xml:space="preserve"> строительства</w:t>
      </w:r>
      <w:r w:rsidRPr="007C3C36">
        <w:rPr>
          <w:szCs w:val="24"/>
        </w:rPr>
        <w:t xml:space="preserve">) при предоставлении муниципальной услуги. </w:t>
      </w:r>
    </w:p>
    <w:p w:rsidR="009E5356" w:rsidRPr="007C3C36" w:rsidRDefault="00ED30E9" w:rsidP="00C130C3">
      <w:pPr>
        <w:jc w:val="both"/>
        <w:rPr>
          <w:szCs w:val="24"/>
        </w:rPr>
      </w:pPr>
      <w:r>
        <w:rPr>
          <w:szCs w:val="24"/>
        </w:rPr>
        <w:t xml:space="preserve"> </w:t>
      </w:r>
      <w:r w:rsidR="000C05F7">
        <w:rPr>
          <w:szCs w:val="24"/>
        </w:rPr>
        <w:t xml:space="preserve">     </w:t>
      </w:r>
      <w:r w:rsidR="00C130C3">
        <w:rPr>
          <w:szCs w:val="24"/>
        </w:rPr>
        <w:t>Определение жилого помещения установлено Жилищным Кодексом</w:t>
      </w:r>
      <w:r>
        <w:rPr>
          <w:szCs w:val="24"/>
        </w:rPr>
        <w:t xml:space="preserve">  </w:t>
      </w:r>
      <w:r w:rsidR="00C130C3">
        <w:rPr>
          <w:szCs w:val="24"/>
        </w:rPr>
        <w:t>РФ и постановлением Правительства РФ от 28.01.2006 №47.</w:t>
      </w:r>
    </w:p>
    <w:p w:rsidR="00ED30E9" w:rsidRPr="007C3C36" w:rsidRDefault="00C130C3" w:rsidP="00725564">
      <w:pPr>
        <w:ind w:left="-142" w:firstLine="283"/>
        <w:jc w:val="both"/>
        <w:rPr>
          <w:szCs w:val="24"/>
        </w:rPr>
      </w:pPr>
      <w:r>
        <w:rPr>
          <w:szCs w:val="24"/>
        </w:rPr>
        <w:t xml:space="preserve">     </w:t>
      </w:r>
      <w:proofErr w:type="gramStart"/>
      <w:r w:rsidR="00ED30E9" w:rsidRPr="007C3C36">
        <w:rPr>
          <w:szCs w:val="24"/>
        </w:rPr>
        <w:t xml:space="preserve">Конечным результатом предоставления муниципальной услуги является выдача заключения </w:t>
      </w:r>
      <w:r>
        <w:rPr>
          <w:szCs w:val="24"/>
        </w:rPr>
        <w:t xml:space="preserve">     </w:t>
      </w:r>
      <w:r w:rsidR="00ED30E9" w:rsidRPr="007C3C36">
        <w:rPr>
          <w:szCs w:val="24"/>
        </w:rPr>
        <w:t>о</w:t>
      </w:r>
      <w:r w:rsidR="00ED30E9">
        <w:rPr>
          <w:szCs w:val="24"/>
        </w:rPr>
        <w:t>б оценке соответствия помещения (многоквартирного дома) требованиям, установленным в Положении</w:t>
      </w:r>
      <w:r w:rsidR="00211722">
        <w:rPr>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06A82">
        <w:t xml:space="preserve">, садового дома жилым домом и жилого дома садовым домом </w:t>
      </w:r>
      <w:r w:rsidR="00211722">
        <w:t>(далее-заключение)</w:t>
      </w:r>
      <w:r w:rsidR="00725564">
        <w:rPr>
          <w:szCs w:val="24"/>
        </w:rPr>
        <w:t xml:space="preserve">, </w:t>
      </w:r>
      <w:r w:rsidR="00ED30E9" w:rsidRPr="007C3C36">
        <w:rPr>
          <w:szCs w:val="24"/>
        </w:rPr>
        <w:t>акт</w:t>
      </w:r>
      <w:r w:rsidR="004078C2">
        <w:rPr>
          <w:szCs w:val="24"/>
        </w:rPr>
        <w:t>а</w:t>
      </w:r>
      <w:r w:rsidR="00ED30E9" w:rsidRPr="007C3C36">
        <w:rPr>
          <w:szCs w:val="24"/>
        </w:rPr>
        <w:t xml:space="preserve"> обследования помещения</w:t>
      </w:r>
      <w:r w:rsidR="004078C2">
        <w:rPr>
          <w:szCs w:val="24"/>
        </w:rPr>
        <w:t xml:space="preserve"> (в случае проведения обследования)</w:t>
      </w:r>
      <w:r w:rsidR="00725564">
        <w:rPr>
          <w:szCs w:val="24"/>
        </w:rPr>
        <w:t>,</w:t>
      </w:r>
      <w:r w:rsidR="00725564" w:rsidRPr="00725564">
        <w:rPr>
          <w:color w:val="000000"/>
          <w:szCs w:val="24"/>
        </w:rPr>
        <w:t xml:space="preserve"> </w:t>
      </w:r>
      <w:r w:rsidR="00725564">
        <w:rPr>
          <w:color w:val="000000"/>
          <w:szCs w:val="24"/>
        </w:rPr>
        <w:t>распоряжения</w:t>
      </w:r>
      <w:r w:rsidR="00725564" w:rsidRPr="00DA1133">
        <w:rPr>
          <w:color w:val="000000"/>
          <w:szCs w:val="24"/>
        </w:rPr>
        <w:t xml:space="preserve"> </w:t>
      </w:r>
      <w:r w:rsidR="00725564" w:rsidRPr="00DA1133">
        <w:rPr>
          <w:color w:val="000000"/>
          <w:szCs w:val="24"/>
        </w:rPr>
        <w:lastRenderedPageBreak/>
        <w:t>с указанием о дальнейшем использовании</w:t>
      </w:r>
      <w:proofErr w:type="gramEnd"/>
      <w:r w:rsidR="00725564" w:rsidRPr="00DA1133">
        <w:rPr>
          <w:color w:val="000000"/>
          <w:szCs w:val="24"/>
        </w:rPr>
        <w:t xml:space="preserve"> </w:t>
      </w:r>
      <w:proofErr w:type="gramStart"/>
      <w:r w:rsidR="00725564" w:rsidRPr="00DA1133">
        <w:rPr>
          <w:color w:val="000000"/>
          <w:szCs w:val="24"/>
        </w:rPr>
        <w:t xml:space="preserve">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принятое </w:t>
      </w:r>
      <w:r w:rsidR="00725564">
        <w:rPr>
          <w:color w:val="000000"/>
          <w:szCs w:val="24"/>
        </w:rPr>
        <w:t xml:space="preserve"> соответствующим  </w:t>
      </w:r>
      <w:r w:rsidR="00725564" w:rsidRPr="00583A66">
        <w:rPr>
          <w:color w:val="000000"/>
          <w:szCs w:val="24"/>
        </w:rPr>
        <w:t>федеральным органом исполнительной власти, органом исполнительной власти  субъекта Российской Федерации, органом местного самоуправления (соответствующими админис</w:t>
      </w:r>
      <w:r w:rsidR="00725564">
        <w:rPr>
          <w:color w:val="000000"/>
          <w:szCs w:val="24"/>
        </w:rPr>
        <w:t xml:space="preserve">трациями городского и сельских поселений) </w:t>
      </w:r>
      <w:r w:rsidR="00F16ECB">
        <w:rPr>
          <w:color w:val="000000"/>
          <w:szCs w:val="24"/>
        </w:rPr>
        <w:t xml:space="preserve">(далее-распоряжение) </w:t>
      </w:r>
      <w:r w:rsidR="00725564" w:rsidRPr="00DA1133">
        <w:rPr>
          <w:color w:val="000000"/>
          <w:szCs w:val="24"/>
        </w:rPr>
        <w:t>на основании полученного заключения</w:t>
      </w:r>
      <w:r w:rsidR="00725564">
        <w:rPr>
          <w:color w:val="000000"/>
          <w:szCs w:val="24"/>
        </w:rPr>
        <w:t xml:space="preserve">,  </w:t>
      </w:r>
      <w:r w:rsidR="00725564" w:rsidRPr="007C3C36">
        <w:rPr>
          <w:szCs w:val="24"/>
        </w:rPr>
        <w:t>либо направле</w:t>
      </w:r>
      <w:r w:rsidR="00725564">
        <w:rPr>
          <w:szCs w:val="24"/>
        </w:rPr>
        <w:t>ние мотивированного  отказа в предоставлении муниципальной услуги.</w:t>
      </w:r>
      <w:proofErr w:type="gramEnd"/>
    </w:p>
    <w:p w:rsidR="00ED30E9" w:rsidRDefault="00ED30E9" w:rsidP="00ED30E9">
      <w:pPr>
        <w:pStyle w:val="HTML"/>
        <w:ind w:left="-284"/>
        <w:jc w:val="both"/>
        <w:rPr>
          <w:rFonts w:ascii="Times New Roman" w:hAnsi="Times New Roman" w:cs="Times New Roman"/>
          <w:sz w:val="24"/>
          <w:szCs w:val="24"/>
        </w:rPr>
      </w:pPr>
      <w:r>
        <w:rPr>
          <w:rFonts w:ascii="Times New Roman" w:hAnsi="Times New Roman" w:cs="Times New Roman"/>
          <w:sz w:val="24"/>
          <w:szCs w:val="24"/>
        </w:rPr>
        <w:t xml:space="preserve">         1.2</w:t>
      </w:r>
      <w:r w:rsidRPr="007C3C36">
        <w:rPr>
          <w:rFonts w:ascii="Times New Roman" w:hAnsi="Times New Roman" w:cs="Times New Roman"/>
          <w:sz w:val="24"/>
          <w:szCs w:val="24"/>
        </w:rPr>
        <w:t xml:space="preserve">. </w:t>
      </w:r>
      <w:r w:rsidRPr="007C3C36">
        <w:rPr>
          <w:rFonts w:ascii="Times New Roman" w:hAnsi="Times New Roman" w:cs="Times New Roman"/>
          <w:b/>
          <w:sz w:val="24"/>
          <w:szCs w:val="24"/>
        </w:rPr>
        <w:t>Получателями муниципальной услуги</w:t>
      </w:r>
      <w:r>
        <w:rPr>
          <w:rFonts w:ascii="Times New Roman" w:hAnsi="Times New Roman" w:cs="Times New Roman"/>
          <w:sz w:val="24"/>
          <w:szCs w:val="24"/>
        </w:rPr>
        <w:t xml:space="preserve"> являются физические или</w:t>
      </w:r>
      <w:r w:rsidRPr="007C3C36">
        <w:rPr>
          <w:rFonts w:ascii="Times New Roman" w:hAnsi="Times New Roman" w:cs="Times New Roman"/>
          <w:sz w:val="24"/>
          <w:szCs w:val="24"/>
        </w:rPr>
        <w:t xml:space="preserve"> юридические лица</w:t>
      </w:r>
    </w:p>
    <w:p w:rsidR="00ED30E9" w:rsidRPr="007C3C36" w:rsidRDefault="00ED30E9" w:rsidP="00ED30E9">
      <w:pPr>
        <w:pStyle w:val="HTML"/>
        <w:ind w:left="-284"/>
        <w:jc w:val="both"/>
        <w:rPr>
          <w:rFonts w:ascii="Times New Roman" w:hAnsi="Times New Roman" w:cs="Times New Roman"/>
          <w:sz w:val="24"/>
          <w:szCs w:val="24"/>
        </w:rPr>
      </w:pPr>
      <w:r>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 в установленном порядке.</w:t>
      </w:r>
    </w:p>
    <w:p w:rsidR="00ED30E9" w:rsidRDefault="00ED30E9" w:rsidP="00ED30E9">
      <w:pPr>
        <w:ind w:left="-284" w:firstLine="283"/>
        <w:jc w:val="both"/>
        <w:rPr>
          <w:szCs w:val="24"/>
        </w:rPr>
      </w:pPr>
      <w:r>
        <w:rPr>
          <w:color w:val="000000"/>
        </w:rPr>
        <w:t>Заявления принимаются от собственника помещения, правообладателя или гражданина (нанимателя) (далее –заявитель).</w:t>
      </w:r>
    </w:p>
    <w:p w:rsidR="00ED30E9" w:rsidRPr="007C3C36" w:rsidRDefault="00ED30E9" w:rsidP="00ED30E9">
      <w:pPr>
        <w:ind w:left="-567" w:firstLine="283"/>
        <w:jc w:val="both"/>
        <w:rPr>
          <w:szCs w:val="24"/>
        </w:rPr>
      </w:pPr>
      <w:r w:rsidRPr="007C3C36">
        <w:rPr>
          <w:szCs w:val="24"/>
        </w:rPr>
        <w:t xml:space="preserve">От имени физических лиц заявления о предоставлении  муниципальной услуги  могут подавать: </w:t>
      </w:r>
    </w:p>
    <w:p w:rsidR="00ED30E9" w:rsidRPr="007C3C36" w:rsidRDefault="00ED30E9" w:rsidP="00ED30E9">
      <w:pPr>
        <w:pStyle w:val="1"/>
        <w:tabs>
          <w:tab w:val="clear" w:pos="360"/>
          <w:tab w:val="left" w:pos="1080"/>
          <w:tab w:val="left" w:pos="1134"/>
          <w:tab w:val="left" w:pos="1620"/>
        </w:tabs>
        <w:spacing w:before="0" w:after="0"/>
        <w:ind w:left="-284"/>
        <w:rPr>
          <w:szCs w:val="24"/>
        </w:rPr>
      </w:pPr>
      <w:r w:rsidRPr="007C3C36">
        <w:rPr>
          <w:szCs w:val="24"/>
        </w:rPr>
        <w:t xml:space="preserve">- законные представители (родители, усыновители, опекуны) несовершеннолетних в возрасте до 18 лет; </w:t>
      </w:r>
    </w:p>
    <w:p w:rsidR="00ED30E9" w:rsidRPr="007C3C36" w:rsidRDefault="00ED30E9" w:rsidP="00ED30E9">
      <w:pPr>
        <w:pStyle w:val="1"/>
        <w:tabs>
          <w:tab w:val="clear" w:pos="360"/>
          <w:tab w:val="left" w:pos="1080"/>
          <w:tab w:val="left" w:pos="1134"/>
          <w:tab w:val="left" w:pos="1418"/>
          <w:tab w:val="left" w:pos="1620"/>
        </w:tabs>
        <w:spacing w:before="0" w:after="0"/>
        <w:ind w:left="-567" w:firstLine="283"/>
        <w:rPr>
          <w:szCs w:val="24"/>
        </w:rPr>
      </w:pPr>
      <w:r w:rsidRPr="007C3C36">
        <w:rPr>
          <w:szCs w:val="24"/>
        </w:rPr>
        <w:t xml:space="preserve">- опекуны недееспособных граждан; </w:t>
      </w:r>
    </w:p>
    <w:p w:rsidR="00ED30E9" w:rsidRPr="007C3C36" w:rsidRDefault="00ED30E9" w:rsidP="00ED30E9">
      <w:pPr>
        <w:pStyle w:val="1"/>
        <w:tabs>
          <w:tab w:val="clear" w:pos="360"/>
          <w:tab w:val="left" w:pos="1080"/>
          <w:tab w:val="left" w:pos="1134"/>
          <w:tab w:val="left" w:pos="1620"/>
        </w:tabs>
        <w:spacing w:before="0" w:after="0"/>
        <w:ind w:left="-567" w:firstLine="283"/>
        <w:rPr>
          <w:szCs w:val="24"/>
        </w:rPr>
      </w:pPr>
      <w:r w:rsidRPr="007C3C36">
        <w:rPr>
          <w:szCs w:val="24"/>
        </w:rPr>
        <w:t>- представители, действующие в силу полномочий, основанных по доверенности или договору.</w:t>
      </w:r>
    </w:p>
    <w:p w:rsidR="00ED30E9" w:rsidRPr="007C3C36" w:rsidRDefault="00ED30E9" w:rsidP="00ED30E9">
      <w:pPr>
        <w:pStyle w:val="1"/>
        <w:tabs>
          <w:tab w:val="clear" w:pos="360"/>
        </w:tabs>
        <w:spacing w:before="0" w:after="0"/>
        <w:ind w:left="-284" w:firstLine="142"/>
        <w:rPr>
          <w:szCs w:val="24"/>
        </w:rPr>
      </w:pPr>
      <w:r w:rsidRPr="007C3C36">
        <w:rPr>
          <w:szCs w:val="24"/>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по доверенности или договору. В предусмотренных законом случаях от имени юридического лица могут действовать его участники.</w:t>
      </w:r>
    </w:p>
    <w:p w:rsidR="00ED30E9" w:rsidRPr="007C3C36" w:rsidRDefault="00ED30E9" w:rsidP="00ED30E9">
      <w:pPr>
        <w:ind w:left="-567" w:firstLine="283"/>
        <w:jc w:val="both"/>
        <w:rPr>
          <w:b/>
          <w:szCs w:val="24"/>
        </w:rPr>
      </w:pPr>
      <w:r>
        <w:rPr>
          <w:szCs w:val="24"/>
        </w:rPr>
        <w:t xml:space="preserve">    </w:t>
      </w:r>
      <w:r w:rsidRPr="00E33DF7">
        <w:rPr>
          <w:szCs w:val="24"/>
        </w:rPr>
        <w:t>1.3</w:t>
      </w:r>
      <w:r w:rsidRPr="007C3C36">
        <w:rPr>
          <w:b/>
          <w:szCs w:val="24"/>
        </w:rPr>
        <w:t xml:space="preserve"> Порядок информирования о муниципальной услуге:</w:t>
      </w:r>
    </w:p>
    <w:p w:rsidR="00ED30E9" w:rsidRPr="007C3C36" w:rsidRDefault="00ED30E9" w:rsidP="00ED30E9">
      <w:pPr>
        <w:pStyle w:val="3"/>
        <w:tabs>
          <w:tab w:val="left" w:pos="-3420"/>
        </w:tabs>
        <w:spacing w:after="0"/>
        <w:ind w:left="-284" w:firstLine="283"/>
        <w:jc w:val="both"/>
        <w:rPr>
          <w:sz w:val="24"/>
          <w:szCs w:val="24"/>
        </w:rPr>
      </w:pPr>
      <w:r w:rsidRPr="007C3C36">
        <w:rPr>
          <w:sz w:val="24"/>
          <w:szCs w:val="24"/>
        </w:rPr>
        <w:t>Информация о предоставлении муниципальной услуги ра</w:t>
      </w:r>
      <w:r w:rsidR="004078C2">
        <w:rPr>
          <w:sz w:val="24"/>
          <w:szCs w:val="24"/>
        </w:rPr>
        <w:t>змещается на официальном сайте А</w:t>
      </w:r>
      <w:r w:rsidRPr="007C3C36">
        <w:rPr>
          <w:sz w:val="24"/>
          <w:szCs w:val="24"/>
        </w:rPr>
        <w:t>дминистрации Первомайского муниципального района в сети Интернет (</w:t>
      </w:r>
      <w:r w:rsidRPr="0071001E">
        <w:rPr>
          <w:sz w:val="24"/>
          <w:szCs w:val="24"/>
          <w:lang w:val="en-US"/>
        </w:rPr>
        <w:t>http</w:t>
      </w:r>
      <w:r w:rsidRPr="0071001E">
        <w:rPr>
          <w:sz w:val="24"/>
          <w:szCs w:val="24"/>
        </w:rPr>
        <w:t>://</w:t>
      </w:r>
      <w:proofErr w:type="spellStart"/>
      <w:r w:rsidRPr="0071001E">
        <w:rPr>
          <w:sz w:val="24"/>
          <w:szCs w:val="24"/>
          <w:lang w:val="en-US"/>
        </w:rPr>
        <w:t>pervomay</w:t>
      </w:r>
      <w:proofErr w:type="spellEnd"/>
      <w:r w:rsidR="00AC2B7D">
        <w:rPr>
          <w:sz w:val="24"/>
          <w:szCs w:val="24"/>
        </w:rPr>
        <w:t>.</w:t>
      </w:r>
      <w:proofErr w:type="spellStart"/>
      <w:r w:rsidRPr="0071001E">
        <w:rPr>
          <w:sz w:val="24"/>
          <w:szCs w:val="24"/>
          <w:lang w:val="en-US"/>
        </w:rPr>
        <w:t>adm</w:t>
      </w:r>
      <w:proofErr w:type="spellEnd"/>
      <w:r w:rsidRPr="0071001E">
        <w:rPr>
          <w:sz w:val="24"/>
          <w:szCs w:val="24"/>
        </w:rPr>
        <w:t>.</w:t>
      </w:r>
      <w:proofErr w:type="spellStart"/>
      <w:r w:rsidRPr="0071001E">
        <w:rPr>
          <w:sz w:val="24"/>
          <w:szCs w:val="24"/>
          <w:lang w:val="en-US"/>
        </w:rPr>
        <w:t>ru</w:t>
      </w:r>
      <w:proofErr w:type="spellEnd"/>
      <w:r w:rsidRPr="0071001E">
        <w:rPr>
          <w:sz w:val="24"/>
          <w:szCs w:val="24"/>
        </w:rPr>
        <w:t>),</w:t>
      </w:r>
      <w:r w:rsidRPr="007C3C36">
        <w:rPr>
          <w:sz w:val="24"/>
          <w:szCs w:val="24"/>
        </w:rPr>
        <w:t xml:space="preserve"> и на информационных стендах в холле Администрации Первомайского муниципального района (далее – администрация).</w:t>
      </w:r>
    </w:p>
    <w:p w:rsidR="00ED30E9" w:rsidRPr="007C3C36" w:rsidRDefault="00ED30E9" w:rsidP="00ED30E9">
      <w:pPr>
        <w:ind w:left="-284" w:firstLine="283"/>
        <w:jc w:val="both"/>
        <w:rPr>
          <w:szCs w:val="24"/>
        </w:rPr>
      </w:pPr>
      <w:r w:rsidRPr="007C3C36">
        <w:rPr>
          <w:szCs w:val="24"/>
        </w:rPr>
        <w:t xml:space="preserve">Консультации по вопросам предоставления муниципальной услуги, в том числе о ходе предоставления муниципальной </w:t>
      </w:r>
      <w:r w:rsidR="000D0E7A">
        <w:rPr>
          <w:szCs w:val="24"/>
        </w:rPr>
        <w:t>услуги,  производятся заведующим</w:t>
      </w:r>
      <w:r w:rsidRPr="007C3C36">
        <w:rPr>
          <w:szCs w:val="24"/>
        </w:rPr>
        <w:t xml:space="preserve"> отделом строительства, архитектуры и развития инфраструктуры </w:t>
      </w:r>
      <w:r w:rsidR="000D0E7A">
        <w:rPr>
          <w:szCs w:val="24"/>
        </w:rPr>
        <w:t>А</w:t>
      </w:r>
      <w:r>
        <w:rPr>
          <w:szCs w:val="24"/>
        </w:rPr>
        <w:t xml:space="preserve">дминистрации </w:t>
      </w:r>
      <w:r w:rsidRPr="007C3C36">
        <w:rPr>
          <w:szCs w:val="24"/>
        </w:rPr>
        <w:t>Первомайского муниципа</w:t>
      </w:r>
      <w:r w:rsidR="00165A19">
        <w:rPr>
          <w:szCs w:val="24"/>
        </w:rPr>
        <w:t>льного района (далее – заведующий</w:t>
      </w:r>
      <w:r w:rsidRPr="007C3C36">
        <w:rPr>
          <w:szCs w:val="24"/>
        </w:rPr>
        <w:t xml:space="preserve"> отделом).</w:t>
      </w:r>
    </w:p>
    <w:p w:rsidR="00ED30E9" w:rsidRPr="007C3C36" w:rsidRDefault="00ED30E9" w:rsidP="00ED30E9">
      <w:pPr>
        <w:ind w:left="-567" w:firstLine="283"/>
        <w:jc w:val="both"/>
        <w:rPr>
          <w:szCs w:val="24"/>
        </w:rPr>
      </w:pPr>
      <w:r w:rsidRPr="007C3C36">
        <w:rPr>
          <w:b/>
          <w:szCs w:val="24"/>
        </w:rPr>
        <w:t>Место нахождения отдела</w:t>
      </w:r>
      <w:r w:rsidRPr="007C3C36">
        <w:rPr>
          <w:szCs w:val="24"/>
        </w:rPr>
        <w:t xml:space="preserve">: Первомайский р-н, </w:t>
      </w:r>
      <w:proofErr w:type="spellStart"/>
      <w:r w:rsidRPr="007C3C36">
        <w:rPr>
          <w:szCs w:val="24"/>
        </w:rPr>
        <w:t>п.Пречистое</w:t>
      </w:r>
      <w:proofErr w:type="spellEnd"/>
      <w:r w:rsidRPr="007C3C36">
        <w:rPr>
          <w:szCs w:val="24"/>
        </w:rPr>
        <w:t xml:space="preserve">, </w:t>
      </w:r>
      <w:proofErr w:type="spellStart"/>
      <w:r>
        <w:rPr>
          <w:szCs w:val="24"/>
        </w:rPr>
        <w:t>ул.Ярославская</w:t>
      </w:r>
      <w:proofErr w:type="spellEnd"/>
      <w:r>
        <w:rPr>
          <w:szCs w:val="24"/>
        </w:rPr>
        <w:t xml:space="preserve"> д.90, </w:t>
      </w:r>
      <w:proofErr w:type="spellStart"/>
      <w:r>
        <w:rPr>
          <w:szCs w:val="24"/>
        </w:rPr>
        <w:t>каб</w:t>
      </w:r>
      <w:proofErr w:type="spellEnd"/>
      <w:r>
        <w:rPr>
          <w:szCs w:val="24"/>
        </w:rPr>
        <w:t>. №7</w:t>
      </w:r>
    </w:p>
    <w:p w:rsidR="00ED30E9" w:rsidRPr="007C3C36" w:rsidRDefault="00ED30E9" w:rsidP="00ED30E9">
      <w:pPr>
        <w:ind w:left="-284"/>
        <w:jc w:val="both"/>
        <w:rPr>
          <w:szCs w:val="24"/>
        </w:rPr>
      </w:pPr>
      <w:r w:rsidRPr="007C3C36">
        <w:rPr>
          <w:b/>
          <w:szCs w:val="24"/>
        </w:rPr>
        <w:t>Почтовый адрес отдела:</w:t>
      </w:r>
      <w:r w:rsidRPr="007C3C36">
        <w:rPr>
          <w:szCs w:val="24"/>
        </w:rPr>
        <w:t xml:space="preserve"> 152430 Ярославская область, Первомайский р-н, </w:t>
      </w:r>
      <w:proofErr w:type="spellStart"/>
      <w:r w:rsidRPr="007C3C36">
        <w:rPr>
          <w:szCs w:val="24"/>
        </w:rPr>
        <w:t>п.Пречистое</w:t>
      </w:r>
      <w:proofErr w:type="spellEnd"/>
      <w:r w:rsidRPr="007C3C36">
        <w:rPr>
          <w:szCs w:val="24"/>
        </w:rPr>
        <w:t xml:space="preserve">, </w:t>
      </w:r>
      <w:proofErr w:type="spellStart"/>
      <w:r w:rsidRPr="007C3C36">
        <w:rPr>
          <w:szCs w:val="24"/>
        </w:rPr>
        <w:t>ул.Ярославская</w:t>
      </w:r>
      <w:proofErr w:type="spellEnd"/>
      <w:r w:rsidRPr="007C3C36">
        <w:rPr>
          <w:szCs w:val="24"/>
        </w:rPr>
        <w:t xml:space="preserve"> д.90.</w:t>
      </w:r>
    </w:p>
    <w:p w:rsidR="00ED30E9" w:rsidRPr="007C3C36" w:rsidRDefault="00ED30E9" w:rsidP="00ED30E9">
      <w:pPr>
        <w:ind w:left="-567" w:firstLine="283"/>
        <w:jc w:val="both"/>
        <w:rPr>
          <w:szCs w:val="24"/>
        </w:rPr>
      </w:pPr>
      <w:r w:rsidRPr="007C3C36">
        <w:rPr>
          <w:b/>
          <w:szCs w:val="24"/>
        </w:rPr>
        <w:t>График работы отдела</w:t>
      </w:r>
      <w:r w:rsidRPr="007C3C36">
        <w:rPr>
          <w:szCs w:val="24"/>
        </w:rPr>
        <w:t>: понедельник – пятница: с 8.00 до 17.00, обед с 12.00 до 13.00.</w:t>
      </w:r>
    </w:p>
    <w:p w:rsidR="00ED30E9" w:rsidRPr="007C3C36" w:rsidRDefault="00ED30E9" w:rsidP="00ED30E9">
      <w:pPr>
        <w:ind w:left="-284"/>
        <w:jc w:val="both"/>
        <w:rPr>
          <w:szCs w:val="24"/>
        </w:rPr>
      </w:pPr>
      <w:r w:rsidRPr="007C3C36">
        <w:rPr>
          <w:b/>
          <w:szCs w:val="24"/>
        </w:rPr>
        <w:t>Прием по вопросам предоставления муниципальной услуги</w:t>
      </w:r>
      <w:r>
        <w:rPr>
          <w:b/>
          <w:szCs w:val="24"/>
        </w:rPr>
        <w:t xml:space="preserve"> осуществляется</w:t>
      </w:r>
      <w:r w:rsidRPr="007C3C36">
        <w:rPr>
          <w:szCs w:val="24"/>
        </w:rPr>
        <w:t>: понедельник, среда, пятница: с 8.00 до 16.00, обед с 12.00 до 13.00.</w:t>
      </w:r>
    </w:p>
    <w:p w:rsidR="00ED30E9" w:rsidRPr="007C3C36" w:rsidRDefault="00ED30E9" w:rsidP="00ED30E9">
      <w:pPr>
        <w:ind w:left="-567" w:firstLine="283"/>
        <w:jc w:val="both"/>
        <w:rPr>
          <w:b/>
          <w:szCs w:val="24"/>
        </w:rPr>
      </w:pPr>
      <w:r>
        <w:rPr>
          <w:b/>
          <w:szCs w:val="24"/>
        </w:rPr>
        <w:t>Справочный телефон</w:t>
      </w:r>
      <w:r w:rsidRPr="007C3C36">
        <w:rPr>
          <w:b/>
          <w:szCs w:val="24"/>
        </w:rPr>
        <w:t xml:space="preserve">: </w:t>
      </w:r>
    </w:p>
    <w:p w:rsidR="00ED30E9" w:rsidRPr="007C3C36" w:rsidRDefault="003D22DA" w:rsidP="00ED30E9">
      <w:pPr>
        <w:ind w:left="-567" w:firstLine="283"/>
        <w:jc w:val="both"/>
        <w:rPr>
          <w:szCs w:val="24"/>
        </w:rPr>
      </w:pPr>
      <w:r>
        <w:rPr>
          <w:szCs w:val="24"/>
        </w:rPr>
        <w:t>- заведующий</w:t>
      </w:r>
      <w:r w:rsidR="00ED30E9" w:rsidRPr="007C3C36">
        <w:rPr>
          <w:szCs w:val="24"/>
        </w:rPr>
        <w:t xml:space="preserve"> отделом 8(485 49) 2-19-82. </w:t>
      </w:r>
    </w:p>
    <w:p w:rsidR="00ED30E9" w:rsidRPr="00ED30E9" w:rsidRDefault="00ED30E9" w:rsidP="00ED30E9">
      <w:pPr>
        <w:ind w:left="-567" w:firstLine="283"/>
        <w:jc w:val="both"/>
        <w:rPr>
          <w:szCs w:val="24"/>
        </w:rPr>
      </w:pPr>
      <w:r w:rsidRPr="007C3C36">
        <w:rPr>
          <w:b/>
          <w:szCs w:val="24"/>
        </w:rPr>
        <w:t>Адрес официального сайта</w:t>
      </w:r>
      <w:r w:rsidRPr="007C3C36">
        <w:rPr>
          <w:szCs w:val="24"/>
        </w:rPr>
        <w:t xml:space="preserve"> Адрес официального сайта в сети Интернет, содержащего информацию о предоставлении муниципальной услуги: </w:t>
      </w:r>
      <w:r w:rsidRPr="00507B05">
        <w:rPr>
          <w:b/>
          <w:lang w:val="en-US"/>
        </w:rPr>
        <w:t>http</w:t>
      </w:r>
      <w:r w:rsidRPr="00507B05">
        <w:rPr>
          <w:b/>
        </w:rPr>
        <w:t>://</w:t>
      </w:r>
      <w:proofErr w:type="spellStart"/>
      <w:r w:rsidRPr="00507B05">
        <w:rPr>
          <w:b/>
          <w:lang w:val="en-US"/>
        </w:rPr>
        <w:t>pervomay</w:t>
      </w:r>
      <w:proofErr w:type="spellEnd"/>
      <w:r w:rsidR="00342898">
        <w:rPr>
          <w:b/>
        </w:rPr>
        <w:t>.</w:t>
      </w:r>
      <w:proofErr w:type="spellStart"/>
      <w:r w:rsidRPr="00507B05">
        <w:rPr>
          <w:b/>
          <w:lang w:val="en-US"/>
        </w:rPr>
        <w:t>adm</w:t>
      </w:r>
      <w:proofErr w:type="spellEnd"/>
      <w:r w:rsidRPr="00507B05">
        <w:rPr>
          <w:b/>
        </w:rPr>
        <w:t>.</w:t>
      </w:r>
      <w:proofErr w:type="spellStart"/>
      <w:r w:rsidRPr="00507B05">
        <w:rPr>
          <w:b/>
          <w:lang w:val="en-US"/>
        </w:rPr>
        <w:t>ru</w:t>
      </w:r>
      <w:proofErr w:type="spellEnd"/>
    </w:p>
    <w:p w:rsidR="00ED30E9" w:rsidRPr="00082ABA" w:rsidRDefault="00ED30E9" w:rsidP="00ED30E9">
      <w:pPr>
        <w:ind w:left="-567" w:firstLine="283"/>
        <w:jc w:val="both"/>
        <w:rPr>
          <w:b/>
          <w:szCs w:val="24"/>
        </w:rPr>
      </w:pPr>
      <w:r w:rsidRPr="007C3C36">
        <w:rPr>
          <w:szCs w:val="24"/>
        </w:rPr>
        <w:t xml:space="preserve"> Адреса электронной почты отдела: </w:t>
      </w:r>
      <w:proofErr w:type="spellStart"/>
      <w:r>
        <w:rPr>
          <w:b/>
          <w:szCs w:val="24"/>
          <w:lang w:val="en-US"/>
        </w:rPr>
        <w:t>dmitrienko</w:t>
      </w:r>
      <w:proofErr w:type="spellEnd"/>
      <w:r w:rsidRPr="00082ABA">
        <w:rPr>
          <w:b/>
          <w:szCs w:val="24"/>
        </w:rPr>
        <w:t>@</w:t>
      </w:r>
      <w:proofErr w:type="spellStart"/>
      <w:r>
        <w:rPr>
          <w:b/>
          <w:szCs w:val="24"/>
          <w:lang w:val="en-US"/>
        </w:rPr>
        <w:t>pervomay</w:t>
      </w:r>
      <w:proofErr w:type="spellEnd"/>
      <w:r w:rsidRPr="00082ABA">
        <w:rPr>
          <w:b/>
          <w:szCs w:val="24"/>
        </w:rPr>
        <w:t>.</w:t>
      </w:r>
      <w:proofErr w:type="spellStart"/>
      <w:r>
        <w:rPr>
          <w:b/>
          <w:szCs w:val="24"/>
          <w:lang w:val="en-US"/>
        </w:rPr>
        <w:t>adm</w:t>
      </w:r>
      <w:proofErr w:type="spellEnd"/>
      <w:r w:rsidRPr="00082ABA">
        <w:rPr>
          <w:b/>
          <w:szCs w:val="24"/>
        </w:rPr>
        <w:t>.</w:t>
      </w:r>
      <w:proofErr w:type="spellStart"/>
      <w:r>
        <w:rPr>
          <w:b/>
          <w:szCs w:val="24"/>
          <w:lang w:val="en-US"/>
        </w:rPr>
        <w:t>yar</w:t>
      </w:r>
      <w:proofErr w:type="spellEnd"/>
      <w:r w:rsidRPr="00082ABA">
        <w:rPr>
          <w:b/>
          <w:szCs w:val="24"/>
        </w:rPr>
        <w:t>.</w:t>
      </w:r>
      <w:proofErr w:type="spellStart"/>
      <w:r>
        <w:rPr>
          <w:b/>
          <w:szCs w:val="24"/>
          <w:lang w:val="en-US"/>
        </w:rPr>
        <w:t>ru</w:t>
      </w:r>
      <w:proofErr w:type="spellEnd"/>
    </w:p>
    <w:p w:rsidR="00ED30E9" w:rsidRPr="007C3C36" w:rsidRDefault="00ED30E9" w:rsidP="00ED30E9">
      <w:pPr>
        <w:ind w:left="-567" w:firstLine="283"/>
        <w:jc w:val="both"/>
        <w:rPr>
          <w:szCs w:val="24"/>
        </w:rPr>
      </w:pPr>
      <w:r w:rsidRPr="007C3C36">
        <w:rPr>
          <w:szCs w:val="24"/>
        </w:rPr>
        <w:t>Консультации предоставляются в устной форме при личном обращении либо посредством телефонной связи.</w:t>
      </w:r>
    </w:p>
    <w:p w:rsidR="00ED30E9" w:rsidRPr="007C3C36" w:rsidRDefault="000D0E7A" w:rsidP="00ED30E9">
      <w:pPr>
        <w:ind w:left="-567" w:firstLine="283"/>
        <w:jc w:val="both"/>
        <w:rPr>
          <w:szCs w:val="24"/>
        </w:rPr>
      </w:pPr>
      <w:r>
        <w:rPr>
          <w:szCs w:val="24"/>
        </w:rPr>
        <w:t>При консультировании заведующий</w:t>
      </w:r>
      <w:r w:rsidR="00ED30E9" w:rsidRPr="007C3C36">
        <w:rPr>
          <w:szCs w:val="24"/>
        </w:rPr>
        <w:t xml:space="preserve"> отделом дает полный, точный и понятный ответ на поставленные вопросы. </w:t>
      </w:r>
    </w:p>
    <w:p w:rsidR="00ED30E9" w:rsidRPr="007C3C36" w:rsidRDefault="000D0E7A" w:rsidP="00ED30E9">
      <w:pPr>
        <w:ind w:left="-567" w:firstLine="283"/>
        <w:jc w:val="both"/>
        <w:rPr>
          <w:szCs w:val="24"/>
        </w:rPr>
      </w:pPr>
      <w:r>
        <w:rPr>
          <w:szCs w:val="24"/>
        </w:rPr>
        <w:t>Если заведующий</w:t>
      </w:r>
      <w:r w:rsidR="00ED30E9" w:rsidRPr="007C3C36">
        <w:rPr>
          <w:szCs w:val="24"/>
        </w:rPr>
        <w:t xml:space="preserve"> отделом не может ответить на поставленный вопрос самостоятельно или подготовка ответа требу</w:t>
      </w:r>
      <w:r>
        <w:rPr>
          <w:szCs w:val="24"/>
        </w:rPr>
        <w:t>ет продолжительного времени, он</w:t>
      </w:r>
      <w:r w:rsidR="00ED30E9" w:rsidRPr="007C3C36">
        <w:rPr>
          <w:szCs w:val="24"/>
        </w:rPr>
        <w:t xml:space="preserve"> может предложить заявителю направить  письменное обращение в отдел либо назначить другое время для получения информации. </w:t>
      </w:r>
    </w:p>
    <w:p w:rsidR="00ED30E9" w:rsidRPr="007C3C36" w:rsidRDefault="00ED30E9" w:rsidP="00ED30E9">
      <w:pPr>
        <w:ind w:left="-567" w:firstLine="283"/>
        <w:jc w:val="both"/>
        <w:rPr>
          <w:szCs w:val="24"/>
        </w:rPr>
      </w:pPr>
      <w:r w:rsidRPr="007C3C36">
        <w:rPr>
          <w:szCs w:val="24"/>
        </w:rPr>
        <w:t xml:space="preserve">Консультирование в устной форме при личном обращении осуществляется в пределах 10 минут. Время ожидания  </w:t>
      </w:r>
      <w:r>
        <w:rPr>
          <w:szCs w:val="24"/>
        </w:rPr>
        <w:t>в очереди не должно превышать 15</w:t>
      </w:r>
      <w:r w:rsidRPr="007C3C36">
        <w:rPr>
          <w:szCs w:val="24"/>
        </w:rPr>
        <w:t xml:space="preserve"> минут.</w:t>
      </w:r>
    </w:p>
    <w:p w:rsidR="00ED30E9" w:rsidRPr="007C3C36" w:rsidRDefault="00ED30E9" w:rsidP="00ED30E9">
      <w:pPr>
        <w:ind w:left="-567" w:firstLine="283"/>
        <w:jc w:val="both"/>
        <w:rPr>
          <w:szCs w:val="24"/>
        </w:rPr>
      </w:pPr>
      <w:r w:rsidRPr="007C3C36">
        <w:rPr>
          <w:szCs w:val="24"/>
        </w:rPr>
        <w:lastRenderedPageBreak/>
        <w:t>Обращение по телефону допускается в течение рабочего времени отдела. Консультирование по телефону осуществляется в пределах 5 минут. При консуль</w:t>
      </w:r>
      <w:r w:rsidR="000D0E7A">
        <w:rPr>
          <w:szCs w:val="24"/>
        </w:rPr>
        <w:t>тировании по телефону заведующий отделом должен</w:t>
      </w:r>
      <w:r w:rsidRPr="007C3C36">
        <w:rPr>
          <w:szCs w:val="24"/>
        </w:rPr>
        <w:t xml:space="preserve">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 </w:t>
      </w:r>
    </w:p>
    <w:p w:rsidR="00ED30E9" w:rsidRPr="007C3C36" w:rsidRDefault="00ED30E9" w:rsidP="00ED30E9">
      <w:pPr>
        <w:ind w:left="-567" w:firstLine="283"/>
        <w:jc w:val="both"/>
        <w:rPr>
          <w:szCs w:val="24"/>
        </w:rPr>
      </w:pPr>
      <w:r w:rsidRPr="007C3C36">
        <w:rPr>
          <w:szCs w:val="24"/>
        </w:rPr>
        <w:t>Рассмотрение письменн</w:t>
      </w:r>
      <w:r>
        <w:rPr>
          <w:szCs w:val="24"/>
        </w:rPr>
        <w:t>ых обращений граждан о порядке</w:t>
      </w:r>
      <w:r w:rsidRPr="007C3C36">
        <w:rPr>
          <w:szCs w:val="24"/>
        </w:rPr>
        <w:t xml:space="preserve">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 </w:t>
      </w:r>
    </w:p>
    <w:p w:rsidR="00ED30E9" w:rsidRPr="007C3C36" w:rsidRDefault="00ED30E9" w:rsidP="00ED30E9">
      <w:pPr>
        <w:ind w:left="-567" w:firstLine="283"/>
        <w:jc w:val="both"/>
        <w:rPr>
          <w:szCs w:val="24"/>
        </w:rPr>
      </w:pPr>
      <w:r w:rsidRPr="007C3C36">
        <w:rPr>
          <w:szCs w:val="24"/>
        </w:rPr>
        <w:t>Рассмотрение письменных обращени</w:t>
      </w:r>
      <w:r>
        <w:rPr>
          <w:szCs w:val="24"/>
        </w:rPr>
        <w:t>й юридических лиц о порядке</w:t>
      </w:r>
      <w:r w:rsidRPr="007C3C36">
        <w:rPr>
          <w:szCs w:val="24"/>
        </w:rPr>
        <w:t xml:space="preserve"> предоставления муниципальной услуги осуществляется в  порядке, аналогичном для рассмотрения обращений граждан. </w:t>
      </w:r>
    </w:p>
    <w:p w:rsidR="00ED30E9" w:rsidRPr="00ED30E9" w:rsidRDefault="00ED30E9" w:rsidP="00ED30E9">
      <w:pPr>
        <w:ind w:left="-567" w:firstLine="283"/>
        <w:jc w:val="both"/>
        <w:rPr>
          <w:b/>
          <w:szCs w:val="24"/>
        </w:rPr>
      </w:pPr>
      <w:r w:rsidRPr="007C3C36">
        <w:rPr>
          <w:szCs w:val="24"/>
        </w:rPr>
        <w:t xml:space="preserve">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w:t>
      </w:r>
      <w:r w:rsidRPr="00507B05">
        <w:rPr>
          <w:b/>
          <w:lang w:val="en-US"/>
        </w:rPr>
        <w:t>http</w:t>
      </w:r>
      <w:r w:rsidRPr="00507B05">
        <w:rPr>
          <w:b/>
        </w:rPr>
        <w:t>://</w:t>
      </w:r>
      <w:proofErr w:type="spellStart"/>
      <w:r w:rsidRPr="00507B05">
        <w:rPr>
          <w:b/>
          <w:lang w:val="en-US"/>
        </w:rPr>
        <w:t>pervomay</w:t>
      </w:r>
      <w:proofErr w:type="spellEnd"/>
      <w:r w:rsidR="009E5356">
        <w:rPr>
          <w:b/>
        </w:rPr>
        <w:t>.</w:t>
      </w:r>
      <w:proofErr w:type="spellStart"/>
      <w:r w:rsidRPr="00507B05">
        <w:rPr>
          <w:b/>
          <w:lang w:val="en-US"/>
        </w:rPr>
        <w:t>adm</w:t>
      </w:r>
      <w:proofErr w:type="spellEnd"/>
      <w:r w:rsidRPr="00507B05">
        <w:rPr>
          <w:b/>
        </w:rPr>
        <w:t>.</w:t>
      </w:r>
      <w:proofErr w:type="spellStart"/>
      <w:r w:rsidRPr="00507B05">
        <w:rPr>
          <w:b/>
          <w:lang w:val="en-US"/>
        </w:rPr>
        <w:t>ru</w:t>
      </w:r>
      <w:proofErr w:type="spellEnd"/>
    </w:p>
    <w:p w:rsidR="00ED30E9" w:rsidRDefault="00ED30E9" w:rsidP="00ED30E9">
      <w:pPr>
        <w:ind w:left="-284"/>
        <w:jc w:val="both"/>
        <w:rPr>
          <w:b/>
          <w:szCs w:val="24"/>
        </w:rPr>
      </w:pPr>
    </w:p>
    <w:p w:rsidR="00ED30E9" w:rsidRPr="007C3C36" w:rsidRDefault="00ED30E9" w:rsidP="00ED30E9">
      <w:pPr>
        <w:ind w:left="1418"/>
        <w:jc w:val="both"/>
        <w:rPr>
          <w:b/>
          <w:szCs w:val="24"/>
        </w:rPr>
      </w:pPr>
      <w:r>
        <w:rPr>
          <w:b/>
          <w:szCs w:val="24"/>
        </w:rPr>
        <w:t>2.</w:t>
      </w:r>
      <w:r w:rsidRPr="007C3C36">
        <w:rPr>
          <w:b/>
          <w:szCs w:val="24"/>
        </w:rPr>
        <w:t>Стандарт предоставления муниципальной услуги.</w:t>
      </w:r>
    </w:p>
    <w:p w:rsidR="00ED30E9" w:rsidRPr="007C3C36" w:rsidRDefault="00ED30E9" w:rsidP="00ED30E9">
      <w:pPr>
        <w:ind w:left="-284" w:hanging="283"/>
        <w:jc w:val="both"/>
        <w:rPr>
          <w:b/>
          <w:szCs w:val="24"/>
        </w:rPr>
      </w:pPr>
    </w:p>
    <w:p w:rsidR="00ED30E9" w:rsidRPr="004F518F" w:rsidRDefault="00ED30E9" w:rsidP="00ED30E9">
      <w:pPr>
        <w:ind w:left="-567" w:firstLine="283"/>
        <w:jc w:val="both"/>
        <w:rPr>
          <w:szCs w:val="24"/>
        </w:rPr>
      </w:pPr>
      <w:r w:rsidRPr="007C3C36">
        <w:rPr>
          <w:szCs w:val="24"/>
        </w:rPr>
        <w:t xml:space="preserve">2.1 </w:t>
      </w:r>
      <w:r w:rsidRPr="007C3C36">
        <w:rPr>
          <w:b/>
          <w:szCs w:val="24"/>
        </w:rPr>
        <w:t>Наименование муниципальной услуги:</w:t>
      </w:r>
      <w:r w:rsidRPr="007C3C36">
        <w:rPr>
          <w:szCs w:val="24"/>
        </w:rPr>
        <w:t xml:space="preserve"> </w:t>
      </w:r>
      <w:r w:rsidRPr="004F518F">
        <w:rPr>
          <w:szCs w:val="24"/>
        </w:rPr>
        <w:t xml:space="preserve">«Признание </w:t>
      </w:r>
      <w:r w:rsidRPr="00D92E0C">
        <w:rPr>
          <w:szCs w:val="24"/>
        </w:rPr>
        <w:t xml:space="preserve"> </w:t>
      </w:r>
      <w:r>
        <w:rPr>
          <w:szCs w:val="24"/>
        </w:rPr>
        <w:t xml:space="preserve">в установленном порядке </w:t>
      </w:r>
      <w:r w:rsidRPr="004F518F">
        <w:rPr>
          <w:szCs w:val="24"/>
        </w:rPr>
        <w:t>помещения жил</w:t>
      </w:r>
      <w:r>
        <w:rPr>
          <w:szCs w:val="24"/>
        </w:rPr>
        <w:t>ым помещением, жилого помещения</w:t>
      </w:r>
      <w:r w:rsidRPr="004F518F">
        <w:rPr>
          <w:szCs w:val="24"/>
        </w:rPr>
        <w:t xml:space="preserve"> непригодным для проживания и многоквартирного дома аварийным и подлежащим сносу или реконструкции».</w:t>
      </w:r>
    </w:p>
    <w:p w:rsidR="00ED30E9" w:rsidRDefault="00406A82" w:rsidP="00ED30E9">
      <w:pPr>
        <w:ind w:left="-567" w:firstLine="283"/>
        <w:jc w:val="both"/>
        <w:rPr>
          <w:szCs w:val="24"/>
        </w:rPr>
      </w:pPr>
      <w:r>
        <w:rPr>
          <w:szCs w:val="24"/>
        </w:rPr>
        <w:t xml:space="preserve">   </w:t>
      </w:r>
      <w:r w:rsidR="00ED30E9" w:rsidRPr="007C3C36">
        <w:rPr>
          <w:szCs w:val="24"/>
        </w:rPr>
        <w:t>2.2</w:t>
      </w:r>
      <w:r w:rsidR="00ED30E9">
        <w:rPr>
          <w:szCs w:val="24"/>
        </w:rPr>
        <w:t>.</w:t>
      </w:r>
      <w:r w:rsidR="00ED30E9" w:rsidRPr="007C3C36">
        <w:rPr>
          <w:b/>
          <w:szCs w:val="24"/>
        </w:rPr>
        <w:t xml:space="preserve">Наименование органа, предоставляющего муниципальную услугу: </w:t>
      </w:r>
      <w:r w:rsidR="00ED30E9" w:rsidRPr="007C3C36">
        <w:rPr>
          <w:szCs w:val="24"/>
        </w:rPr>
        <w:t>Администрация Первомайского муниципальн</w:t>
      </w:r>
      <w:r w:rsidR="00AC2B7D">
        <w:rPr>
          <w:szCs w:val="24"/>
        </w:rPr>
        <w:t>ого района (отдел строительства).</w:t>
      </w:r>
    </w:p>
    <w:p w:rsidR="00ED30E9" w:rsidRDefault="00ED30E9" w:rsidP="00ED30E9">
      <w:pPr>
        <w:ind w:left="-567" w:firstLine="283"/>
        <w:jc w:val="both"/>
      </w:pPr>
      <w:r>
        <w:t xml:space="preserve">    В предоставлении муниципальной услуги так же принимают участие следующие органы:</w:t>
      </w:r>
    </w:p>
    <w:p w:rsidR="00ED30E9" w:rsidRPr="00507B05" w:rsidRDefault="00ED30E9" w:rsidP="00ED30E9">
      <w:pPr>
        <w:ind w:left="-426" w:firstLine="142"/>
        <w:jc w:val="both"/>
      </w:pPr>
      <w:r>
        <w:t>- орган, осуществляющий государственную регистрацию права на недвижимое имущество и сделок с ним.</w:t>
      </w:r>
    </w:p>
    <w:p w:rsidR="00ED30E9" w:rsidRPr="007C3C36" w:rsidRDefault="00ED30E9" w:rsidP="00ED30E9">
      <w:pPr>
        <w:ind w:left="-284"/>
        <w:jc w:val="both"/>
        <w:rPr>
          <w:szCs w:val="24"/>
        </w:rPr>
      </w:pPr>
      <w:r>
        <w:rPr>
          <w:szCs w:val="24"/>
        </w:rPr>
        <w:t xml:space="preserve">     </w:t>
      </w:r>
      <w:r w:rsidRPr="007C3C36">
        <w:rPr>
          <w:szCs w:val="24"/>
        </w:rPr>
        <w:t>Администрация не вправе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района и оказываются организациями, участвующими в предоставлении муниципальных услуг,  утвержденный решением Собрания представителей Первомайског</w:t>
      </w:r>
      <w:r>
        <w:rPr>
          <w:szCs w:val="24"/>
        </w:rPr>
        <w:t>о муниципального района от 23.04.2015</w:t>
      </w:r>
      <w:r w:rsidRPr="007C3C36">
        <w:rPr>
          <w:szCs w:val="24"/>
        </w:rPr>
        <w:t xml:space="preserve"> </w:t>
      </w:r>
      <w:r>
        <w:rPr>
          <w:szCs w:val="24"/>
        </w:rPr>
        <w:t>№94</w:t>
      </w:r>
      <w:r w:rsidRPr="007C3C36">
        <w:rPr>
          <w:szCs w:val="24"/>
        </w:rPr>
        <w:t xml:space="preserve">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ED30E9" w:rsidRDefault="00ED30E9" w:rsidP="00ED30E9">
      <w:pPr>
        <w:ind w:left="-284"/>
        <w:jc w:val="both"/>
        <w:rPr>
          <w:szCs w:val="24"/>
        </w:rPr>
      </w:pPr>
      <w:r>
        <w:rPr>
          <w:szCs w:val="24"/>
        </w:rPr>
        <w:t xml:space="preserve">      </w:t>
      </w:r>
      <w:r w:rsidRPr="007C3C36">
        <w:rPr>
          <w:szCs w:val="24"/>
        </w:rPr>
        <w:t xml:space="preserve">2.3. </w:t>
      </w:r>
      <w:r w:rsidRPr="007C3C36">
        <w:rPr>
          <w:b/>
          <w:szCs w:val="24"/>
        </w:rPr>
        <w:t>Предоставление муниципальной услуги</w:t>
      </w:r>
      <w:r>
        <w:rPr>
          <w:b/>
          <w:szCs w:val="24"/>
        </w:rPr>
        <w:t xml:space="preserve">. </w:t>
      </w:r>
      <w:r w:rsidRPr="006B2939">
        <w:rPr>
          <w:szCs w:val="24"/>
        </w:rPr>
        <w:t xml:space="preserve">Заявитель  вправе представить заявление и прилагаемые к нему </w:t>
      </w:r>
      <w:r>
        <w:rPr>
          <w:szCs w:val="24"/>
        </w:rPr>
        <w:t>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(далее-единый портал), регионального портала госуда</w:t>
      </w:r>
      <w:r w:rsidR="006A6617">
        <w:rPr>
          <w:szCs w:val="24"/>
        </w:rPr>
        <w:t>рственных и муниципальных услуг</w:t>
      </w:r>
      <w:r w:rsidR="006A6617" w:rsidRPr="006A6617">
        <w:rPr>
          <w:szCs w:val="24"/>
        </w:rPr>
        <w:t>.</w:t>
      </w:r>
    </w:p>
    <w:p w:rsidR="00ED30E9" w:rsidRDefault="00ED30E9" w:rsidP="00ED30E9">
      <w:pPr>
        <w:ind w:left="-142" w:hanging="142"/>
        <w:jc w:val="both"/>
        <w:rPr>
          <w:szCs w:val="24"/>
        </w:rPr>
      </w:pPr>
      <w:r>
        <w:rPr>
          <w:szCs w:val="24"/>
        </w:rPr>
        <w:t xml:space="preserve">       </w:t>
      </w:r>
      <w:proofErr w:type="gramStart"/>
      <w:r>
        <w:rPr>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квалификационной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ED30E9" w:rsidRPr="007C3C36" w:rsidRDefault="00ED30E9" w:rsidP="00ED30E9">
      <w:pPr>
        <w:ind w:left="-142" w:firstLine="283"/>
        <w:jc w:val="both"/>
        <w:rPr>
          <w:szCs w:val="24"/>
        </w:rPr>
      </w:pPr>
      <w:proofErr w:type="gramStart"/>
      <w:r w:rsidRPr="00DA1133">
        <w:rPr>
          <w:szCs w:val="24"/>
        </w:rPr>
        <w:t xml:space="preserve">2.4 </w:t>
      </w:r>
      <w:r w:rsidRPr="00DA1133">
        <w:rPr>
          <w:b/>
          <w:szCs w:val="24"/>
        </w:rPr>
        <w:t>Результатом предоставления муниципальной услуги</w:t>
      </w:r>
      <w:r w:rsidR="00342898">
        <w:rPr>
          <w:szCs w:val="24"/>
        </w:rPr>
        <w:t xml:space="preserve">  является выдача заключения</w:t>
      </w:r>
      <w:r w:rsidRPr="00DA1133">
        <w:rPr>
          <w:szCs w:val="24"/>
        </w:rPr>
        <w:t>, акт</w:t>
      </w:r>
      <w:r>
        <w:rPr>
          <w:szCs w:val="24"/>
        </w:rPr>
        <w:t>а</w:t>
      </w:r>
      <w:r w:rsidRPr="00DA1133">
        <w:rPr>
          <w:szCs w:val="24"/>
        </w:rPr>
        <w:t xml:space="preserve"> обследования помещения</w:t>
      </w:r>
      <w:r w:rsidR="000D0E7A">
        <w:rPr>
          <w:szCs w:val="24"/>
        </w:rPr>
        <w:t xml:space="preserve"> (в случае проведения обследования)</w:t>
      </w:r>
      <w:r>
        <w:rPr>
          <w:szCs w:val="24"/>
        </w:rPr>
        <w:t>,</w:t>
      </w:r>
      <w:r w:rsidRPr="00DA1133">
        <w:rPr>
          <w:szCs w:val="24"/>
        </w:rPr>
        <w:t xml:space="preserve"> </w:t>
      </w:r>
      <w:r>
        <w:rPr>
          <w:color w:val="000000"/>
          <w:szCs w:val="24"/>
        </w:rPr>
        <w:t>распоряжения</w:t>
      </w:r>
      <w:r w:rsidRPr="00DA1133">
        <w:rPr>
          <w:color w:val="000000"/>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принятое </w:t>
      </w:r>
      <w:r>
        <w:rPr>
          <w:color w:val="000000"/>
          <w:szCs w:val="24"/>
        </w:rPr>
        <w:t xml:space="preserve"> соответствующим  </w:t>
      </w:r>
      <w:r w:rsidRPr="00583A66">
        <w:rPr>
          <w:color w:val="000000"/>
          <w:szCs w:val="24"/>
        </w:rPr>
        <w:t>федеральным органом исполнительной власти, органом исполнительной власти  субъекта Российской Федерации, органом местного самоуправления</w:t>
      </w:r>
      <w:proofErr w:type="gramEnd"/>
      <w:r w:rsidRPr="00583A66">
        <w:rPr>
          <w:color w:val="000000"/>
          <w:szCs w:val="24"/>
        </w:rPr>
        <w:t xml:space="preserve"> (соответствующими </w:t>
      </w:r>
      <w:r w:rsidRPr="00583A66">
        <w:rPr>
          <w:color w:val="000000"/>
          <w:szCs w:val="24"/>
        </w:rPr>
        <w:lastRenderedPageBreak/>
        <w:t>админис</w:t>
      </w:r>
      <w:r>
        <w:rPr>
          <w:color w:val="000000"/>
          <w:szCs w:val="24"/>
        </w:rPr>
        <w:t>трациями городского и сельских п</w:t>
      </w:r>
      <w:r w:rsidR="00725564">
        <w:rPr>
          <w:color w:val="000000"/>
          <w:szCs w:val="24"/>
        </w:rPr>
        <w:t>оселений)</w:t>
      </w:r>
      <w:r>
        <w:rPr>
          <w:color w:val="000000"/>
          <w:szCs w:val="24"/>
        </w:rPr>
        <w:t xml:space="preserve">  </w:t>
      </w:r>
      <w:r w:rsidRPr="00DA1133">
        <w:rPr>
          <w:color w:val="000000"/>
          <w:szCs w:val="24"/>
        </w:rPr>
        <w:t>на основании полученного заключения</w:t>
      </w:r>
      <w:r>
        <w:rPr>
          <w:color w:val="000000"/>
          <w:szCs w:val="24"/>
        </w:rPr>
        <w:t xml:space="preserve">,  </w:t>
      </w:r>
      <w:r w:rsidRPr="007C3C36">
        <w:rPr>
          <w:szCs w:val="24"/>
        </w:rPr>
        <w:t>либо направле</w:t>
      </w:r>
      <w:r w:rsidR="00456829">
        <w:rPr>
          <w:szCs w:val="24"/>
        </w:rPr>
        <w:t>ние мотивированного  отказа в предоставлении муниципальной услуги</w:t>
      </w:r>
      <w:r w:rsidR="000D0E7A">
        <w:rPr>
          <w:szCs w:val="24"/>
        </w:rPr>
        <w:t>.</w:t>
      </w:r>
    </w:p>
    <w:p w:rsidR="00ED30E9" w:rsidRPr="00E225EC" w:rsidRDefault="00ED30E9" w:rsidP="00ED30E9">
      <w:pPr>
        <w:ind w:left="-142" w:hanging="141"/>
        <w:jc w:val="both"/>
      </w:pPr>
      <w:r>
        <w:t xml:space="preserve">      </w:t>
      </w:r>
      <w:r w:rsidRPr="00E225EC">
        <w:t xml:space="preserve">2.5 </w:t>
      </w:r>
      <w:r w:rsidRPr="00E225EC">
        <w:rPr>
          <w:b/>
        </w:rPr>
        <w:t xml:space="preserve">Срок предоставления муниципальной услуги </w:t>
      </w:r>
      <w:r w:rsidRPr="00E225EC">
        <w:t xml:space="preserve">составляет </w:t>
      </w:r>
      <w:r>
        <w:t>65</w:t>
      </w:r>
      <w:r w:rsidRPr="00E225EC">
        <w:t xml:space="preserve"> дней со дня представления заявления о</w:t>
      </w:r>
      <w:r w:rsidRPr="001B2528">
        <w:t xml:space="preserve"> </w:t>
      </w:r>
      <w:r>
        <w:t>признании</w:t>
      </w:r>
      <w:r w:rsidRPr="007A425B">
        <w:rPr>
          <w:szCs w:val="24"/>
        </w:rPr>
        <w:t xml:space="preserve"> помещения жилым помещением, жилого помещения, непригодным для проживания и</w:t>
      </w:r>
      <w:r>
        <w:rPr>
          <w:szCs w:val="24"/>
        </w:rPr>
        <w:t>ли</w:t>
      </w:r>
      <w:r w:rsidRPr="007A425B">
        <w:rPr>
          <w:szCs w:val="24"/>
        </w:rPr>
        <w:t xml:space="preserve"> многоквартирного дома аварийным и подлежащим сносу</w:t>
      </w:r>
      <w:r w:rsidRPr="007A425B">
        <w:t xml:space="preserve"> или реконструкции</w:t>
      </w:r>
      <w:r>
        <w:t xml:space="preserve"> (далее-заявление).</w:t>
      </w:r>
    </w:p>
    <w:p w:rsidR="00ED30E9" w:rsidRDefault="00ED30E9" w:rsidP="00ED30E9">
      <w:pPr>
        <w:ind w:left="-567" w:firstLine="284"/>
        <w:jc w:val="both"/>
      </w:pPr>
      <w:r>
        <w:t xml:space="preserve">   </w:t>
      </w:r>
      <w:r w:rsidRPr="00E225EC">
        <w:t xml:space="preserve">Максимальные сроки прохождения отдельных административных процедур: </w:t>
      </w:r>
    </w:p>
    <w:p w:rsidR="00ED30E9" w:rsidRDefault="00ED30E9" w:rsidP="00ED30E9">
      <w:pPr>
        <w:ind w:left="-142" w:firstLine="283"/>
        <w:jc w:val="both"/>
        <w:rPr>
          <w:color w:val="000000"/>
        </w:rPr>
      </w:pPr>
      <w:r>
        <w:rPr>
          <w:color w:val="000000"/>
        </w:rPr>
        <w:t>- прием и   рассмотрение заявления и прилагаемых к нему обосновывающих документов от заявителя, регистрация заявления-1 день;</w:t>
      </w:r>
    </w:p>
    <w:p w:rsidR="00ED30E9" w:rsidRDefault="00ED30E9" w:rsidP="00ED30E9">
      <w:pPr>
        <w:ind w:left="-142" w:firstLine="283"/>
        <w:jc w:val="both"/>
        <w:rPr>
          <w:color w:val="000000"/>
        </w:rPr>
      </w:pPr>
      <w:r>
        <w:rPr>
          <w:color w:val="000000"/>
        </w:rPr>
        <w:t>-рассмотрение предоставленных документов,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w:t>
      </w:r>
      <w:r w:rsidR="00935880">
        <w:rPr>
          <w:color w:val="000000"/>
        </w:rPr>
        <w:t xml:space="preserve">, утверждённом постановлением Правительства РФ №47, требованиям. </w:t>
      </w:r>
      <w:r>
        <w:rPr>
          <w:color w:val="00000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направление межведомственных запросов-7дней;</w:t>
      </w:r>
    </w:p>
    <w:p w:rsidR="00ED30E9" w:rsidRDefault="00ED30E9" w:rsidP="00ED30E9">
      <w:pPr>
        <w:ind w:left="-284" w:firstLine="283"/>
        <w:jc w:val="both"/>
        <w:rPr>
          <w:color w:val="000000"/>
        </w:rPr>
      </w:pPr>
      <w:r>
        <w:rPr>
          <w:color w:val="000000"/>
        </w:rPr>
        <w:t>- работа комиссии по оценке пригодности (непригодности) жилых помещений для постоянного     проживания 17 дней;</w:t>
      </w:r>
    </w:p>
    <w:p w:rsidR="00ED30E9" w:rsidRDefault="00ED30E9" w:rsidP="00ED30E9">
      <w:pPr>
        <w:ind w:left="-284"/>
        <w:jc w:val="both"/>
        <w:rPr>
          <w:color w:val="000000"/>
        </w:rPr>
      </w:pPr>
      <w:r>
        <w:rPr>
          <w:color w:val="000000"/>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w:t>
      </w:r>
      <w:r w:rsidR="00A05FBE">
        <w:rPr>
          <w:color w:val="000000"/>
        </w:rPr>
        <w:t>й, указанных в акте</w:t>
      </w:r>
      <w:r w:rsidR="00342898">
        <w:rPr>
          <w:color w:val="000000"/>
        </w:rPr>
        <w:t xml:space="preserve"> заключения</w:t>
      </w:r>
      <w:r w:rsidR="00A05FBE">
        <w:rPr>
          <w:color w:val="000000"/>
        </w:rPr>
        <w:t>,</w:t>
      </w:r>
      <w:r w:rsidR="00F16ECB">
        <w:rPr>
          <w:szCs w:val="24"/>
        </w:rPr>
        <w:t xml:space="preserve"> и н</w:t>
      </w:r>
      <w:r>
        <w:rPr>
          <w:szCs w:val="24"/>
        </w:rPr>
        <w:t>аправление  акта и заключения в соответствующий орган исполнительной власти для принятия решения  -5 дней;</w:t>
      </w:r>
    </w:p>
    <w:p w:rsidR="00ED30E9" w:rsidRDefault="00ED30E9" w:rsidP="00ED30E9">
      <w:pPr>
        <w:ind w:left="-284" w:firstLine="283"/>
        <w:jc w:val="both"/>
        <w:rPr>
          <w:color w:val="000000"/>
        </w:rPr>
      </w:pPr>
      <w:r>
        <w:rPr>
          <w:color w:val="000000"/>
        </w:rPr>
        <w:t xml:space="preserve"> - принятие  соответствующим органом исполнительной власти (федеральным  органом исполнительной власти, органом  исполнительной власти субъекта Российской Федерации, органом местного самоуправления (соответствующей администрацией городского, сельского поселения) решения  по итогам работы комиссии и направление распоряжения в комиссию -30 дней;</w:t>
      </w:r>
    </w:p>
    <w:p w:rsidR="00ED30E9" w:rsidRDefault="00AF578C" w:rsidP="00ED30E9">
      <w:pPr>
        <w:ind w:left="-284" w:firstLine="283"/>
        <w:jc w:val="both"/>
        <w:rPr>
          <w:color w:val="000000"/>
        </w:rPr>
      </w:pPr>
      <w:r>
        <w:rPr>
          <w:color w:val="000000"/>
        </w:rPr>
        <w:t>- передача</w:t>
      </w:r>
      <w:r w:rsidR="00ED30E9">
        <w:rPr>
          <w:color w:val="000000"/>
        </w:rPr>
        <w:t xml:space="preserve"> по одному экземпляру решения</w:t>
      </w:r>
      <w:r w:rsidR="00497CD1">
        <w:rPr>
          <w:color w:val="000000"/>
        </w:rPr>
        <w:t xml:space="preserve"> (распоряжения), заключения комиссии </w:t>
      </w:r>
      <w:r>
        <w:rPr>
          <w:color w:val="000000"/>
        </w:rPr>
        <w:t>и акта обследования помещения (</w:t>
      </w:r>
      <w:r w:rsidR="00497CD1">
        <w:rPr>
          <w:color w:val="000000"/>
        </w:rPr>
        <w:t>в случае проведения обследования)  заявителю</w:t>
      </w:r>
      <w:r>
        <w:rPr>
          <w:color w:val="000000"/>
        </w:rPr>
        <w:t xml:space="preserve"> и собственнику жилого помещения</w:t>
      </w:r>
      <w:r w:rsidR="00497CD1">
        <w:rPr>
          <w:color w:val="000000"/>
        </w:rPr>
        <w:t xml:space="preserve">  </w:t>
      </w:r>
      <w:r w:rsidR="00ED30E9">
        <w:rPr>
          <w:color w:val="000000"/>
        </w:rPr>
        <w:t>-5дней.</w:t>
      </w:r>
    </w:p>
    <w:p w:rsidR="00ED30E9" w:rsidRPr="00E225EC" w:rsidRDefault="00ED30E9" w:rsidP="00ED30E9">
      <w:pPr>
        <w:ind w:left="-284" w:firstLine="142"/>
        <w:jc w:val="both"/>
      </w:pPr>
      <w:r w:rsidRPr="00E225EC">
        <w:t>Время ожидания в очереди при подаче и получении документов заявителем</w:t>
      </w:r>
      <w:r>
        <w:t xml:space="preserve"> не должно превышать 15</w:t>
      </w:r>
      <w:r w:rsidRPr="00E225EC">
        <w:t xml:space="preserve"> минут.</w:t>
      </w:r>
    </w:p>
    <w:p w:rsidR="00BB6A00" w:rsidRDefault="00ED30E9" w:rsidP="00BB6A00">
      <w:pPr>
        <w:pStyle w:val="HTML"/>
        <w:ind w:left="-284" w:firstLine="284"/>
        <w:jc w:val="both"/>
        <w:rPr>
          <w:rFonts w:ascii="Times New Roman" w:hAnsi="Times New Roman" w:cs="Times New Roman"/>
          <w:sz w:val="24"/>
          <w:szCs w:val="24"/>
        </w:rPr>
      </w:pPr>
      <w:r w:rsidRPr="00E225EC">
        <w:rPr>
          <w:rFonts w:ascii="Times New Roman" w:hAnsi="Times New Roman" w:cs="Times New Roman"/>
          <w:sz w:val="24"/>
          <w:szCs w:val="24"/>
        </w:rPr>
        <w:t>Отдел отказывает в приеме и рассмотрении документов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w:t>
      </w:r>
      <w:r>
        <w:rPr>
          <w:rFonts w:ascii="Times New Roman" w:hAnsi="Times New Roman" w:cs="Times New Roman"/>
          <w:sz w:val="24"/>
          <w:szCs w:val="24"/>
        </w:rPr>
        <w:t>кументам, указа</w:t>
      </w:r>
      <w:r w:rsidR="00A05FBE">
        <w:rPr>
          <w:rFonts w:ascii="Times New Roman" w:hAnsi="Times New Roman" w:cs="Times New Roman"/>
          <w:sz w:val="24"/>
          <w:szCs w:val="24"/>
        </w:rPr>
        <w:t>нным в заявлении.</w:t>
      </w:r>
    </w:p>
    <w:p w:rsidR="00ED30E9" w:rsidRDefault="00ED30E9" w:rsidP="00ED30E9">
      <w:pPr>
        <w:ind w:left="-284"/>
        <w:jc w:val="both"/>
      </w:pPr>
      <w:r w:rsidRPr="00507B05">
        <w:t xml:space="preserve">2.6. </w:t>
      </w:r>
      <w:r w:rsidRPr="00507B05">
        <w:rPr>
          <w:b/>
        </w:rPr>
        <w:t>Перечень нормативных правовых актов</w:t>
      </w:r>
      <w:r w:rsidRPr="00507B05">
        <w:t>, содержащих правовые основания для предоставления муниципальной услуги:</w:t>
      </w:r>
    </w:p>
    <w:p w:rsidR="00ED30E9" w:rsidRPr="007C3C36" w:rsidRDefault="00ED30E9" w:rsidP="00ED30E9">
      <w:pPr>
        <w:ind w:left="-567" w:firstLine="283"/>
        <w:jc w:val="both"/>
        <w:rPr>
          <w:szCs w:val="24"/>
        </w:rPr>
      </w:pPr>
      <w:r w:rsidRPr="007C3C36">
        <w:rPr>
          <w:szCs w:val="24"/>
        </w:rPr>
        <w:t xml:space="preserve">- </w:t>
      </w:r>
      <w:r>
        <w:rPr>
          <w:szCs w:val="24"/>
        </w:rPr>
        <w:t>Конституция</w:t>
      </w:r>
      <w:r w:rsidRPr="007C3C36">
        <w:rPr>
          <w:szCs w:val="24"/>
        </w:rPr>
        <w:t xml:space="preserve"> Российской Федерации («Российская газета», № 237, 25.12.1993);</w:t>
      </w:r>
    </w:p>
    <w:p w:rsidR="00ED30E9" w:rsidRDefault="00935880" w:rsidP="00935880">
      <w:pPr>
        <w:ind w:left="-426"/>
        <w:jc w:val="both"/>
        <w:rPr>
          <w:szCs w:val="24"/>
        </w:rPr>
      </w:pPr>
      <w:r>
        <w:rPr>
          <w:szCs w:val="24"/>
        </w:rPr>
        <w:t xml:space="preserve">  </w:t>
      </w:r>
      <w:r w:rsidR="00ED30E9" w:rsidRPr="007C3C36">
        <w:rPr>
          <w:szCs w:val="24"/>
        </w:rPr>
        <w:t>- Жилищны</w:t>
      </w:r>
      <w:r w:rsidR="00ED30E9">
        <w:rPr>
          <w:szCs w:val="24"/>
        </w:rPr>
        <w:t>й Кодекс</w:t>
      </w:r>
      <w:r w:rsidR="00ED30E9" w:rsidRPr="007C3C36">
        <w:rPr>
          <w:szCs w:val="24"/>
        </w:rPr>
        <w:t xml:space="preserve"> Российской Федерации («Собрание законодательства РФ» от 03.01.2005 (часть 1), ст. 14);</w:t>
      </w:r>
    </w:p>
    <w:p w:rsidR="00ED30E9" w:rsidRPr="007C3C36" w:rsidRDefault="00ED30E9" w:rsidP="00ED30E9">
      <w:pPr>
        <w:ind w:left="-284" w:firstLine="283"/>
        <w:jc w:val="both"/>
        <w:rPr>
          <w:szCs w:val="24"/>
        </w:rPr>
      </w:pPr>
      <w:r>
        <w:t>-Федеральный закон</w:t>
      </w:r>
      <w:r w:rsidRPr="007C3C36">
        <w:t xml:space="preserve"> от 27 июля 2010 года № 210-ФЗ «Об организации предоставления государ</w:t>
      </w:r>
      <w:r>
        <w:t>ственных и муниципальных услуг»;</w:t>
      </w:r>
    </w:p>
    <w:p w:rsidR="00ED30E9" w:rsidRPr="007C3C36" w:rsidRDefault="00ED30E9" w:rsidP="00ED30E9">
      <w:pPr>
        <w:ind w:left="-284"/>
        <w:jc w:val="both"/>
        <w:rPr>
          <w:szCs w:val="24"/>
        </w:rPr>
      </w:pPr>
      <w:r>
        <w:rPr>
          <w:szCs w:val="24"/>
        </w:rPr>
        <w:t>- Постановление</w:t>
      </w:r>
      <w:r w:rsidRPr="007C3C36">
        <w:rPr>
          <w:szCs w:val="24"/>
        </w:rPr>
        <w:t xml:space="preserve"> Правительства Росс</w:t>
      </w:r>
      <w:r>
        <w:rPr>
          <w:szCs w:val="24"/>
        </w:rPr>
        <w:t xml:space="preserve">ийской Федерации от 28.01.2006 года </w:t>
      </w:r>
      <w:r w:rsidRPr="007C3C36">
        <w:rPr>
          <w:szCs w:val="24"/>
        </w:rPr>
        <w:t>№ 47 «Об утверждении положения о признания помещения жилым помещением, жилого помещения, непригодным для проживания и многоквартирного дома аварийным и подлежащим с</w:t>
      </w:r>
      <w:r>
        <w:rPr>
          <w:szCs w:val="24"/>
        </w:rPr>
        <w:t>носу ил</w:t>
      </w:r>
      <w:r w:rsidR="008A7249">
        <w:rPr>
          <w:szCs w:val="24"/>
        </w:rPr>
        <w:t>и реконструкции, садового дома жилым домом и жилого дома садовым домом»</w:t>
      </w:r>
      <w:r w:rsidR="00935880">
        <w:rPr>
          <w:szCs w:val="24"/>
        </w:rPr>
        <w:t>;</w:t>
      </w:r>
    </w:p>
    <w:p w:rsidR="00ED30E9" w:rsidRDefault="00ED30E9" w:rsidP="00ED30E9">
      <w:pPr>
        <w:pStyle w:val="Heading"/>
        <w:ind w:left="-284" w:firstLine="283"/>
        <w:jc w:val="both"/>
        <w:rPr>
          <w:rFonts w:ascii="Times New Roman" w:hAnsi="Times New Roman" w:cs="Times New Roman"/>
          <w:b w:val="0"/>
          <w:sz w:val="24"/>
          <w:szCs w:val="24"/>
        </w:rPr>
      </w:pPr>
      <w:r>
        <w:rPr>
          <w:rFonts w:ascii="Times New Roman" w:hAnsi="Times New Roman" w:cs="Times New Roman"/>
          <w:b w:val="0"/>
          <w:sz w:val="24"/>
          <w:szCs w:val="24"/>
        </w:rPr>
        <w:t>- постановление Администрации</w:t>
      </w:r>
      <w:r w:rsidRPr="00C010A5">
        <w:rPr>
          <w:rFonts w:ascii="Times New Roman" w:hAnsi="Times New Roman" w:cs="Times New Roman"/>
          <w:b w:val="0"/>
          <w:sz w:val="24"/>
          <w:szCs w:val="24"/>
        </w:rPr>
        <w:t xml:space="preserve"> Первомайского муниципального района </w:t>
      </w:r>
      <w:r w:rsidR="00935880">
        <w:rPr>
          <w:rFonts w:ascii="Times New Roman" w:hAnsi="Times New Roman" w:cs="Times New Roman"/>
          <w:b w:val="0"/>
          <w:sz w:val="24"/>
          <w:szCs w:val="24"/>
        </w:rPr>
        <w:t>№ 300</w:t>
      </w:r>
      <w:r>
        <w:rPr>
          <w:rFonts w:ascii="Times New Roman" w:hAnsi="Times New Roman" w:cs="Times New Roman"/>
          <w:b w:val="0"/>
          <w:sz w:val="24"/>
          <w:szCs w:val="24"/>
        </w:rPr>
        <w:t xml:space="preserve"> от 14.05.2015</w:t>
      </w:r>
      <w:r w:rsidRPr="00C010A5">
        <w:rPr>
          <w:rFonts w:ascii="Times New Roman" w:hAnsi="Times New Roman" w:cs="Times New Roman"/>
          <w:b w:val="0"/>
          <w:sz w:val="24"/>
          <w:szCs w:val="24"/>
        </w:rPr>
        <w:t xml:space="preserve"> года </w:t>
      </w:r>
      <w:r>
        <w:rPr>
          <w:rFonts w:ascii="Times New Roman" w:hAnsi="Times New Roman" w:cs="Times New Roman"/>
          <w:b w:val="0"/>
          <w:sz w:val="24"/>
          <w:szCs w:val="24"/>
        </w:rPr>
        <w:t>«</w:t>
      </w:r>
      <w:r w:rsidRPr="00C010A5">
        <w:rPr>
          <w:rFonts w:ascii="Times New Roman" w:hAnsi="Times New Roman" w:cs="Times New Roman"/>
          <w:b w:val="0"/>
          <w:sz w:val="24"/>
          <w:szCs w:val="24"/>
        </w:rPr>
        <w:t>О</w:t>
      </w:r>
      <w:r>
        <w:rPr>
          <w:rFonts w:ascii="Times New Roman" w:hAnsi="Times New Roman" w:cs="Times New Roman"/>
          <w:b w:val="0"/>
          <w:sz w:val="24"/>
          <w:szCs w:val="24"/>
        </w:rPr>
        <w:t xml:space="preserve"> муниципальной межведомственной </w:t>
      </w:r>
      <w:r w:rsidRPr="00C010A5">
        <w:rPr>
          <w:rFonts w:ascii="Times New Roman" w:hAnsi="Times New Roman" w:cs="Times New Roman"/>
          <w:b w:val="0"/>
          <w:sz w:val="24"/>
          <w:szCs w:val="24"/>
        </w:rPr>
        <w:t xml:space="preserve">комиссии </w:t>
      </w:r>
      <w:r>
        <w:rPr>
          <w:rFonts w:ascii="Times New Roman" w:hAnsi="Times New Roman" w:cs="Times New Roman"/>
          <w:b w:val="0"/>
          <w:sz w:val="24"/>
          <w:szCs w:val="24"/>
        </w:rPr>
        <w:t>для</w:t>
      </w:r>
      <w:r w:rsidRPr="00C010A5">
        <w:rPr>
          <w:rFonts w:ascii="Times New Roman" w:hAnsi="Times New Roman" w:cs="Times New Roman"/>
          <w:b w:val="0"/>
          <w:color w:val="000000"/>
          <w:sz w:val="24"/>
          <w:szCs w:val="24"/>
        </w:rPr>
        <w:t xml:space="preserve"> признани</w:t>
      </w:r>
      <w:r>
        <w:rPr>
          <w:rFonts w:ascii="Times New Roman" w:hAnsi="Times New Roman" w:cs="Times New Roman"/>
          <w:b w:val="0"/>
          <w:color w:val="000000"/>
          <w:sz w:val="24"/>
          <w:szCs w:val="24"/>
        </w:rPr>
        <w:t>я</w:t>
      </w:r>
      <w:r w:rsidRPr="00C010A5">
        <w:rPr>
          <w:b w:val="0"/>
          <w:color w:val="000000"/>
          <w:sz w:val="24"/>
          <w:szCs w:val="24"/>
        </w:rPr>
        <w:t xml:space="preserve"> </w:t>
      </w:r>
      <w:r w:rsidRPr="00C010A5">
        <w:rPr>
          <w:rFonts w:ascii="Times New Roman" w:hAnsi="Times New Roman" w:cs="Times New Roman"/>
          <w:b w:val="0"/>
          <w:color w:val="000000"/>
          <w:sz w:val="24"/>
          <w:szCs w:val="24"/>
        </w:rPr>
        <w:t xml:space="preserve">помещения жилым помещением, жилого помещения непригодным для проживания и </w:t>
      </w:r>
      <w:r>
        <w:rPr>
          <w:rFonts w:ascii="Times New Roman" w:hAnsi="Times New Roman" w:cs="Times New Roman"/>
          <w:b w:val="0"/>
          <w:color w:val="000000"/>
          <w:sz w:val="24"/>
          <w:szCs w:val="24"/>
        </w:rPr>
        <w:t xml:space="preserve"> </w:t>
      </w:r>
      <w:r w:rsidRPr="00C010A5">
        <w:rPr>
          <w:rFonts w:ascii="Times New Roman" w:hAnsi="Times New Roman" w:cs="Times New Roman"/>
          <w:b w:val="0"/>
          <w:color w:val="000000"/>
          <w:sz w:val="24"/>
          <w:szCs w:val="24"/>
        </w:rPr>
        <w:t>многоквартирного</w:t>
      </w:r>
      <w:r w:rsidRPr="00C010A5">
        <w:rPr>
          <w:rFonts w:ascii="Times New Roman" w:hAnsi="Times New Roman" w:cs="Times New Roman"/>
          <w:b w:val="0"/>
          <w:sz w:val="24"/>
          <w:szCs w:val="24"/>
        </w:rPr>
        <w:t xml:space="preserve"> дома аварийным и подлежащим сносу или реконструкции</w:t>
      </w:r>
      <w:r>
        <w:rPr>
          <w:rFonts w:ascii="Times New Roman" w:hAnsi="Times New Roman" w:cs="Times New Roman"/>
          <w:b w:val="0"/>
          <w:sz w:val="24"/>
          <w:szCs w:val="24"/>
        </w:rPr>
        <w:t>, а также для</w:t>
      </w:r>
      <w:r w:rsidR="001B10D4">
        <w:rPr>
          <w:rFonts w:ascii="Times New Roman" w:hAnsi="Times New Roman" w:cs="Times New Roman"/>
          <w:b w:val="0"/>
          <w:sz w:val="24"/>
          <w:szCs w:val="24"/>
        </w:rPr>
        <w:t xml:space="preserve"> оценки </w:t>
      </w:r>
      <w:r>
        <w:rPr>
          <w:rFonts w:ascii="Times New Roman" w:hAnsi="Times New Roman" w:cs="Times New Roman"/>
          <w:b w:val="0"/>
          <w:sz w:val="24"/>
          <w:szCs w:val="24"/>
        </w:rPr>
        <w:t xml:space="preserve"> жилых помещений </w:t>
      </w:r>
      <w:r>
        <w:rPr>
          <w:rFonts w:ascii="Times New Roman" w:hAnsi="Times New Roman" w:cs="Times New Roman"/>
          <w:b w:val="0"/>
          <w:sz w:val="24"/>
          <w:szCs w:val="24"/>
        </w:rPr>
        <w:lastRenderedPageBreak/>
        <w:t>жилищного фонда Российской Федерации</w:t>
      </w:r>
      <w:r w:rsidR="001B10D4">
        <w:rPr>
          <w:rFonts w:ascii="Times New Roman" w:hAnsi="Times New Roman" w:cs="Times New Roman"/>
          <w:b w:val="0"/>
          <w:sz w:val="24"/>
          <w:szCs w:val="24"/>
        </w:rPr>
        <w:t xml:space="preserve">, </w:t>
      </w:r>
      <w:r>
        <w:rPr>
          <w:rFonts w:ascii="Times New Roman" w:hAnsi="Times New Roman" w:cs="Times New Roman"/>
          <w:b w:val="0"/>
          <w:sz w:val="24"/>
          <w:szCs w:val="24"/>
        </w:rPr>
        <w:t xml:space="preserve"> многокварти</w:t>
      </w:r>
      <w:r w:rsidR="001B10D4">
        <w:rPr>
          <w:rFonts w:ascii="Times New Roman" w:hAnsi="Times New Roman" w:cs="Times New Roman"/>
          <w:b w:val="0"/>
          <w:sz w:val="24"/>
          <w:szCs w:val="24"/>
        </w:rPr>
        <w:t>рных домов, находящихся в федеральной собственности, муниципального жилищного фонда и частного жилищного фонда»</w:t>
      </w:r>
      <w:r w:rsidR="00BA617C">
        <w:rPr>
          <w:rFonts w:ascii="Times New Roman" w:hAnsi="Times New Roman" w:cs="Times New Roman"/>
          <w:b w:val="0"/>
          <w:sz w:val="24"/>
          <w:szCs w:val="24"/>
        </w:rPr>
        <w:t>;</w:t>
      </w:r>
    </w:p>
    <w:p w:rsidR="00ED30E9" w:rsidRPr="00F31566" w:rsidRDefault="00ED30E9" w:rsidP="00ED30E9">
      <w:pPr>
        <w:pStyle w:val="Heading"/>
        <w:ind w:left="-284" w:firstLine="283"/>
        <w:jc w:val="both"/>
        <w:rPr>
          <w:rFonts w:ascii="Times New Roman" w:hAnsi="Times New Roman" w:cs="Times New Roman"/>
          <w:b w:val="0"/>
          <w:sz w:val="24"/>
          <w:szCs w:val="24"/>
        </w:rPr>
      </w:pPr>
      <w:r w:rsidRPr="00F31566">
        <w:rPr>
          <w:rFonts w:ascii="Times New Roman" w:hAnsi="Times New Roman" w:cs="Times New Roman"/>
          <w:b w:val="0"/>
          <w:sz w:val="24"/>
          <w:szCs w:val="24"/>
        </w:rPr>
        <w:t xml:space="preserve">- </w:t>
      </w:r>
      <w:r>
        <w:rPr>
          <w:rFonts w:ascii="Times New Roman" w:hAnsi="Times New Roman" w:cs="Times New Roman"/>
          <w:b w:val="0"/>
          <w:sz w:val="24"/>
          <w:szCs w:val="24"/>
        </w:rPr>
        <w:t>постановление</w:t>
      </w:r>
      <w:r w:rsidRPr="00F31566">
        <w:rPr>
          <w:rFonts w:ascii="Times New Roman" w:hAnsi="Times New Roman" w:cs="Times New Roman"/>
          <w:b w:val="0"/>
          <w:sz w:val="24"/>
          <w:szCs w:val="24"/>
        </w:rPr>
        <w:t xml:space="preserve">  администрации  Первомайского муниципального района № 589 от 29.09.2015 «О внесении  изменений  в Постановление  Администрации Первомайского муниципального района от 30.07.2012 № 492 «Об утверждении Перечня муниципальных услуг Первомайского муниципального района»</w:t>
      </w:r>
      <w:r>
        <w:rPr>
          <w:rFonts w:ascii="Times New Roman" w:hAnsi="Times New Roman" w:cs="Times New Roman"/>
          <w:b w:val="0"/>
          <w:sz w:val="24"/>
          <w:szCs w:val="24"/>
        </w:rPr>
        <w:t>;</w:t>
      </w:r>
    </w:p>
    <w:p w:rsidR="00ED30E9" w:rsidRPr="00C010A5" w:rsidRDefault="00ED30E9" w:rsidP="00ED30E9">
      <w:pPr>
        <w:pStyle w:val="Heading"/>
        <w:ind w:left="-284"/>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A617C">
        <w:rPr>
          <w:rFonts w:ascii="Times New Roman" w:hAnsi="Times New Roman" w:cs="Times New Roman"/>
          <w:b w:val="0"/>
          <w:sz w:val="24"/>
          <w:szCs w:val="24"/>
        </w:rPr>
        <w:t>-</w:t>
      </w:r>
      <w:r>
        <w:rPr>
          <w:rFonts w:ascii="Times New Roman" w:hAnsi="Times New Roman" w:cs="Times New Roman"/>
          <w:b w:val="0"/>
          <w:sz w:val="24"/>
          <w:szCs w:val="24"/>
        </w:rPr>
        <w:t xml:space="preserve"> </w:t>
      </w:r>
      <w:r w:rsidR="00BA617C">
        <w:rPr>
          <w:rFonts w:ascii="Times New Roman" w:hAnsi="Times New Roman" w:cs="Times New Roman"/>
          <w:b w:val="0"/>
          <w:sz w:val="24"/>
          <w:szCs w:val="24"/>
        </w:rPr>
        <w:t xml:space="preserve">иные нормативные  правовые  акты </w:t>
      </w:r>
      <w:r w:rsidRPr="00C010A5">
        <w:rPr>
          <w:rFonts w:ascii="Times New Roman" w:hAnsi="Times New Roman" w:cs="Times New Roman"/>
          <w:b w:val="0"/>
          <w:sz w:val="24"/>
          <w:szCs w:val="24"/>
        </w:rPr>
        <w:t xml:space="preserve"> Российской Федерации, регламент</w:t>
      </w:r>
      <w:r w:rsidR="00BA617C">
        <w:rPr>
          <w:rFonts w:ascii="Times New Roman" w:hAnsi="Times New Roman" w:cs="Times New Roman"/>
          <w:b w:val="0"/>
          <w:sz w:val="24"/>
          <w:szCs w:val="24"/>
        </w:rPr>
        <w:t>ирующие</w:t>
      </w:r>
      <w:r w:rsidRPr="00C010A5">
        <w:rPr>
          <w:rFonts w:ascii="Times New Roman" w:hAnsi="Times New Roman" w:cs="Times New Roman"/>
          <w:b w:val="0"/>
          <w:sz w:val="24"/>
          <w:szCs w:val="24"/>
        </w:rPr>
        <w:t xml:space="preserve"> выполнение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D30E9" w:rsidRPr="00507B05" w:rsidRDefault="00ED30E9" w:rsidP="00ED30E9">
      <w:pPr>
        <w:ind w:left="-284"/>
        <w:jc w:val="both"/>
      </w:pPr>
      <w:r>
        <w:t xml:space="preserve">   2.7.</w:t>
      </w:r>
      <w:r w:rsidRPr="00507B05">
        <w:rPr>
          <w:b/>
        </w:rPr>
        <w:t>Исчерпывающий перечень документов</w:t>
      </w:r>
      <w:r w:rsidRPr="00507B05">
        <w:t xml:space="preserve">, необходимых в соответствии с законодательными или иными нормативными правовыми актами для предоставления муниципальной услуги: </w:t>
      </w:r>
    </w:p>
    <w:p w:rsidR="00ED30E9" w:rsidRDefault="00ED30E9" w:rsidP="00ED30E9">
      <w:pPr>
        <w:ind w:left="-284" w:firstLine="283"/>
        <w:jc w:val="both"/>
        <w:rPr>
          <w:color w:val="000000"/>
        </w:rPr>
      </w:pPr>
      <w:proofErr w:type="gramStart"/>
      <w:r>
        <w:rPr>
          <w:color w:val="000000"/>
        </w:rPr>
        <w:t>Для рассмотрения вопроса о признании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w:t>
      </w:r>
      <w:r w:rsidR="00EF0FAC">
        <w:rPr>
          <w:color w:val="000000"/>
        </w:rPr>
        <w:t xml:space="preserve">трукции, а также для оценки </w:t>
      </w:r>
      <w:r>
        <w:rPr>
          <w:color w:val="000000"/>
        </w:rPr>
        <w:t xml:space="preserve"> жилых помещений жилищного</w:t>
      </w:r>
      <w:r w:rsidR="00EF0FAC">
        <w:rPr>
          <w:color w:val="000000"/>
        </w:rPr>
        <w:t xml:space="preserve">  фонда Российской Федерации, многоквартирных домов, находящихся</w:t>
      </w:r>
      <w:r>
        <w:rPr>
          <w:color w:val="000000"/>
        </w:rPr>
        <w:t xml:space="preserve"> в федеральной  собственности</w:t>
      </w:r>
      <w:r w:rsidR="00EF0FAC">
        <w:rPr>
          <w:color w:val="000000"/>
        </w:rPr>
        <w:t>, муниципального жилищного фонда и частного жилищного фонда</w:t>
      </w:r>
      <w:r>
        <w:rPr>
          <w:color w:val="000000"/>
        </w:rPr>
        <w:t xml:space="preserve"> заявитель предоставляет в комиссию   вместе с заявлением </w:t>
      </w:r>
      <w:r>
        <w:rPr>
          <w:szCs w:val="24"/>
        </w:rPr>
        <w:t xml:space="preserve">(по форме согласно </w:t>
      </w:r>
      <w:r w:rsidRPr="006E1DF8">
        <w:rPr>
          <w:b/>
          <w:szCs w:val="24"/>
        </w:rPr>
        <w:t xml:space="preserve">приложения № </w:t>
      </w:r>
      <w:r>
        <w:rPr>
          <w:b/>
          <w:szCs w:val="24"/>
        </w:rPr>
        <w:t>1</w:t>
      </w:r>
      <w:proofErr w:type="gramEnd"/>
      <w:r w:rsidR="002B7E3C">
        <w:rPr>
          <w:szCs w:val="24"/>
        </w:rPr>
        <w:t xml:space="preserve"> к </w:t>
      </w:r>
      <w:r>
        <w:rPr>
          <w:szCs w:val="24"/>
        </w:rPr>
        <w:t xml:space="preserve"> регламенту) </w:t>
      </w:r>
      <w:r>
        <w:rPr>
          <w:color w:val="000000"/>
        </w:rPr>
        <w:t>следующие документы:</w:t>
      </w:r>
    </w:p>
    <w:p w:rsidR="00ED30E9" w:rsidRDefault="00ED30E9" w:rsidP="00ED30E9">
      <w:pPr>
        <w:ind w:left="-142"/>
        <w:jc w:val="both"/>
        <w:rPr>
          <w:color w:val="000000"/>
        </w:rPr>
      </w:pPr>
      <w:r>
        <w:rPr>
          <w:color w:val="000000"/>
        </w:rPr>
        <w:t>1)копии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D30E9" w:rsidRPr="00500088" w:rsidRDefault="00ED30E9" w:rsidP="00ED30E9">
      <w:pPr>
        <w:ind w:left="-142"/>
        <w:jc w:val="both"/>
        <w:rPr>
          <w:color w:val="000000"/>
        </w:rPr>
      </w:pPr>
      <w:r>
        <w:rPr>
          <w:color w:val="000000"/>
        </w:rPr>
        <w:t>2)</w:t>
      </w:r>
      <w:r w:rsidRPr="00500088">
        <w:rPr>
          <w:color w:val="000000"/>
        </w:rPr>
        <w:t>в отношении нежилого помещения для признания его в дальнейшем жилым помещением - проект реконструкции нежилого помещения;</w:t>
      </w:r>
    </w:p>
    <w:p w:rsidR="00ED30E9" w:rsidRDefault="00ED30E9" w:rsidP="00ED30E9">
      <w:pPr>
        <w:ind w:left="-142"/>
        <w:jc w:val="both"/>
        <w:rPr>
          <w:color w:val="000000"/>
        </w:rPr>
      </w:pPr>
      <w:r>
        <w:rPr>
          <w:color w:val="000000"/>
        </w:rPr>
        <w:t>3)заключение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ED30E9" w:rsidRDefault="00ED30E9" w:rsidP="00ED30E9">
      <w:pPr>
        <w:ind w:left="-142"/>
        <w:jc w:val="both"/>
        <w:rPr>
          <w:color w:val="000000"/>
        </w:rPr>
      </w:pPr>
      <w:r>
        <w:rPr>
          <w:color w:val="000000"/>
        </w:rPr>
        <w:t>4)заключение проектно- изыскательской организации по результатам обследования элементов ограждающих и несущих конструкций жилого помещения,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ED30E9" w:rsidRDefault="00ED30E9" w:rsidP="00ED30E9">
      <w:pPr>
        <w:ind w:left="-142" w:hanging="142"/>
        <w:jc w:val="both"/>
        <w:rPr>
          <w:color w:val="000000"/>
        </w:rPr>
      </w:pPr>
      <w:r>
        <w:rPr>
          <w:color w:val="000000"/>
        </w:rPr>
        <w:t xml:space="preserve">  5) заявления, письма, жалобы граждан на неудовлетворительные условия проживания-по   усмотрению заявителя.</w:t>
      </w:r>
    </w:p>
    <w:p w:rsidR="00ED30E9" w:rsidRDefault="00ED30E9" w:rsidP="009D7A88">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 xml:space="preserve">  Документы, предусмотренные пунктами 1-5 настоящего перечня документов, заявитель предоставляет самостоятельно.</w:t>
      </w:r>
    </w:p>
    <w:p w:rsidR="00ED30E9" w:rsidRDefault="00ED30E9" w:rsidP="009D7A88">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подключённых к ней региональных систем межведомственного электронного взаимодействия получает, в том числе в электронной форме:</w:t>
      </w:r>
    </w:p>
    <w:p w:rsidR="00ED30E9" w:rsidRDefault="00ED30E9" w:rsidP="009D7A88">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а)сведения из Единого государственного реестра прав на недвижимое имущество и сделок с ним о правах на жилое помещение;</w:t>
      </w:r>
    </w:p>
    <w:p w:rsidR="00ED30E9" w:rsidRDefault="00ED30E9" w:rsidP="009D7A88">
      <w:pPr>
        <w:pStyle w:val="ConsPlusNormal"/>
        <w:widowControl/>
        <w:ind w:left="-426" w:firstLine="284"/>
        <w:jc w:val="both"/>
        <w:rPr>
          <w:rFonts w:ascii="Times New Roman" w:hAnsi="Times New Roman" w:cs="Times New Roman"/>
          <w:sz w:val="24"/>
          <w:szCs w:val="24"/>
        </w:rPr>
      </w:pPr>
      <w:r>
        <w:rPr>
          <w:rFonts w:ascii="Times New Roman" w:hAnsi="Times New Roman" w:cs="Times New Roman"/>
          <w:sz w:val="24"/>
          <w:szCs w:val="24"/>
        </w:rPr>
        <w:t>б) технический паспорт жилого помещения, а для  нежилых помещений-технический план;</w:t>
      </w:r>
    </w:p>
    <w:p w:rsidR="00ED30E9" w:rsidRDefault="00ED30E9" w:rsidP="009D7A88">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w:t>
      </w:r>
      <w:r w:rsidR="00A05FBE">
        <w:rPr>
          <w:rFonts w:ascii="Times New Roman" w:hAnsi="Times New Roman" w:cs="Times New Roman"/>
          <w:sz w:val="24"/>
          <w:szCs w:val="24"/>
        </w:rPr>
        <w:t xml:space="preserve">  </w:t>
      </w:r>
      <w:r>
        <w:rPr>
          <w:rFonts w:ascii="Times New Roman" w:hAnsi="Times New Roman" w:cs="Times New Roman"/>
          <w:sz w:val="24"/>
          <w:szCs w:val="24"/>
        </w:rPr>
        <w:t xml:space="preserve">если предоставление указанных документов в соответствии с абзацем третьим п.44 Положения, </w:t>
      </w:r>
      <w:r w:rsidR="00DF3207">
        <w:rPr>
          <w:rFonts w:ascii="Times New Roman" w:hAnsi="Times New Roman" w:cs="Times New Roman"/>
          <w:sz w:val="24"/>
          <w:szCs w:val="24"/>
        </w:rPr>
        <w:t>утверждённого  постановлением Правительства РФ</w:t>
      </w:r>
      <w:r>
        <w:rPr>
          <w:rFonts w:ascii="Times New Roman" w:hAnsi="Times New Roman" w:cs="Times New Roman"/>
          <w:sz w:val="24"/>
          <w:szCs w:val="24"/>
        </w:rPr>
        <w:t xml:space="preserve"> №47,признано необходимым для принятия решения о признании  жилого помещения соответствующим (не соответствующим) установленным указанным требованиям. </w:t>
      </w:r>
    </w:p>
    <w:p w:rsidR="003301D2" w:rsidRPr="0095627A" w:rsidRDefault="003301D2" w:rsidP="003301D2">
      <w:pPr>
        <w:widowControl w:val="0"/>
        <w:ind w:left="-142"/>
        <w:jc w:val="both"/>
        <w:rPr>
          <w:szCs w:val="24"/>
        </w:rPr>
      </w:pPr>
      <w:r>
        <w:rPr>
          <w:szCs w:val="24"/>
        </w:rPr>
        <w:t xml:space="preserve"> </w:t>
      </w:r>
      <w:r w:rsidRPr="0095627A">
        <w:rPr>
          <w:szCs w:val="24"/>
        </w:rPr>
        <w:t xml:space="preserve">Комиссия вправе запрашивать эти документы в органах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на проведение инвентаризации и регистрации объектов недвижимости, находящихся в </w:t>
      </w:r>
      <w:proofErr w:type="gramStart"/>
      <w:r w:rsidRPr="0095627A">
        <w:rPr>
          <w:szCs w:val="24"/>
        </w:rPr>
        <w:t>городском</w:t>
      </w:r>
      <w:proofErr w:type="gramEnd"/>
      <w:r w:rsidRPr="0095627A">
        <w:rPr>
          <w:szCs w:val="24"/>
        </w:rPr>
        <w:t xml:space="preserve"> и сельских поселениях, органы архитектуры и градостроительства и иных служб муниципального района. </w:t>
      </w:r>
    </w:p>
    <w:p w:rsidR="003301D2" w:rsidRPr="0095627A" w:rsidRDefault="003301D2" w:rsidP="003301D2">
      <w:pPr>
        <w:widowControl w:val="0"/>
        <w:ind w:left="-142"/>
        <w:jc w:val="both"/>
        <w:rPr>
          <w:szCs w:val="24"/>
        </w:rPr>
      </w:pPr>
      <w:r>
        <w:rPr>
          <w:szCs w:val="24"/>
        </w:rPr>
        <w:t xml:space="preserve"> </w:t>
      </w:r>
      <w:r w:rsidRPr="0095627A">
        <w:rPr>
          <w:szCs w:val="24"/>
        </w:rPr>
        <w:t>Заявитель вправе предст</w:t>
      </w:r>
      <w:r>
        <w:rPr>
          <w:szCs w:val="24"/>
        </w:rPr>
        <w:t>авить в Комиссию указанные в пунктах а), б)</w:t>
      </w:r>
      <w:proofErr w:type="gramStart"/>
      <w:r>
        <w:rPr>
          <w:szCs w:val="24"/>
        </w:rPr>
        <w:t>,в</w:t>
      </w:r>
      <w:proofErr w:type="gramEnd"/>
      <w:r>
        <w:rPr>
          <w:szCs w:val="24"/>
        </w:rPr>
        <w:t>)</w:t>
      </w:r>
      <w:r w:rsidRPr="0095627A">
        <w:rPr>
          <w:szCs w:val="24"/>
        </w:rPr>
        <w:t xml:space="preserve"> </w:t>
      </w:r>
      <w:r>
        <w:rPr>
          <w:szCs w:val="24"/>
        </w:rPr>
        <w:t>настоящего перечня</w:t>
      </w:r>
      <w:r w:rsidRPr="0095627A">
        <w:rPr>
          <w:szCs w:val="24"/>
        </w:rPr>
        <w:t xml:space="preserve"> документы и информацию по своей инициативе.</w:t>
      </w:r>
    </w:p>
    <w:p w:rsidR="003301D2" w:rsidRDefault="003301D2" w:rsidP="00FB10DE">
      <w:pPr>
        <w:pStyle w:val="ConsPlusNormal"/>
        <w:widowControl/>
        <w:ind w:left="-284" w:firstLine="0"/>
        <w:jc w:val="both"/>
        <w:rPr>
          <w:rFonts w:ascii="Times New Roman" w:hAnsi="Times New Roman" w:cs="Times New Roman"/>
          <w:sz w:val="24"/>
          <w:szCs w:val="24"/>
        </w:rPr>
      </w:pPr>
    </w:p>
    <w:p w:rsidR="00ED30E9" w:rsidRPr="00EE4F3A" w:rsidRDefault="00ED30E9" w:rsidP="00ED30E9">
      <w:pPr>
        <w:ind w:left="-284"/>
        <w:jc w:val="both"/>
        <w:rPr>
          <w:color w:val="000000"/>
        </w:rPr>
      </w:pPr>
      <w:bookmarkStart w:id="1" w:name="_Ref275191004"/>
      <w:r>
        <w:rPr>
          <w:color w:val="000000"/>
        </w:rPr>
        <w:lastRenderedPageBreak/>
        <w:t>2.8.</w:t>
      </w:r>
      <w:r w:rsidRPr="00507B05">
        <w:rPr>
          <w:b/>
        </w:rPr>
        <w:t>Исчерпывающий перечень оснований для отказа</w:t>
      </w:r>
      <w:r w:rsidRPr="00507B05">
        <w:t xml:space="preserve"> </w:t>
      </w:r>
      <w:r w:rsidRPr="0076425B">
        <w:rPr>
          <w:b/>
        </w:rPr>
        <w:t>в предоставлении муниципальной услуги:</w:t>
      </w:r>
      <w:bookmarkEnd w:id="1"/>
    </w:p>
    <w:p w:rsidR="00ED30E9" w:rsidRPr="009402DF" w:rsidRDefault="00ED30E9" w:rsidP="00ED30E9">
      <w:pPr>
        <w:pStyle w:val="HTML"/>
        <w:tabs>
          <w:tab w:val="clear" w:pos="916"/>
          <w:tab w:val="left" w:pos="851"/>
        </w:tabs>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9402DF">
        <w:rPr>
          <w:rFonts w:ascii="Times New Roman" w:hAnsi="Times New Roman" w:cs="Times New Roman"/>
          <w:sz w:val="24"/>
          <w:szCs w:val="24"/>
        </w:rPr>
        <w:t>отказывает в  предоставлении муниципальной услуги в случае:</w:t>
      </w:r>
    </w:p>
    <w:p w:rsidR="00ED30E9" w:rsidRDefault="00ED30E9" w:rsidP="00ED30E9">
      <w:pPr>
        <w:pStyle w:val="HTML"/>
        <w:tabs>
          <w:tab w:val="clear" w:pos="916"/>
          <w:tab w:val="left" w:pos="851"/>
          <w:tab w:val="left" w:pos="993"/>
        </w:tabs>
        <w:ind w:left="-426" w:firstLine="283"/>
        <w:jc w:val="both"/>
        <w:rPr>
          <w:rFonts w:ascii="Times New Roman" w:hAnsi="Times New Roman" w:cs="Times New Roman"/>
          <w:sz w:val="24"/>
          <w:szCs w:val="24"/>
        </w:rPr>
      </w:pPr>
      <w:r w:rsidRPr="009402DF">
        <w:rPr>
          <w:rFonts w:ascii="Times New Roman" w:hAnsi="Times New Roman" w:cs="Times New Roman"/>
          <w:sz w:val="24"/>
          <w:szCs w:val="24"/>
        </w:rPr>
        <w:t xml:space="preserve">- непредставления документов, </w:t>
      </w:r>
      <w:r>
        <w:rPr>
          <w:rFonts w:ascii="Times New Roman" w:hAnsi="Times New Roman" w:cs="Times New Roman"/>
          <w:sz w:val="24"/>
          <w:szCs w:val="24"/>
        </w:rPr>
        <w:t xml:space="preserve">указанных в пункте 2.7 настоящего  </w:t>
      </w:r>
      <w:r w:rsidRPr="009402DF">
        <w:rPr>
          <w:rFonts w:ascii="Times New Roman" w:hAnsi="Times New Roman" w:cs="Times New Roman"/>
          <w:sz w:val="24"/>
          <w:szCs w:val="24"/>
        </w:rPr>
        <w:t>регламента</w:t>
      </w:r>
      <w:r>
        <w:rPr>
          <w:rFonts w:ascii="Times New Roman" w:hAnsi="Times New Roman" w:cs="Times New Roman"/>
          <w:sz w:val="24"/>
          <w:szCs w:val="24"/>
        </w:rPr>
        <w:t xml:space="preserve"> или  наличие в них неполных или недостоверных сведений</w:t>
      </w:r>
      <w:r w:rsidRPr="009402DF">
        <w:rPr>
          <w:rFonts w:ascii="Times New Roman" w:hAnsi="Times New Roman" w:cs="Times New Roman"/>
          <w:sz w:val="24"/>
          <w:szCs w:val="24"/>
        </w:rPr>
        <w:t>;</w:t>
      </w:r>
    </w:p>
    <w:p w:rsidR="00BB6A00" w:rsidRPr="009402DF" w:rsidRDefault="00BB6A00" w:rsidP="00ED30E9">
      <w:pPr>
        <w:pStyle w:val="HTML"/>
        <w:tabs>
          <w:tab w:val="clear" w:pos="916"/>
          <w:tab w:val="left" w:pos="851"/>
          <w:tab w:val="left" w:pos="993"/>
        </w:tabs>
        <w:ind w:left="-426" w:firstLine="283"/>
        <w:jc w:val="both"/>
        <w:rPr>
          <w:rFonts w:ascii="Times New Roman" w:hAnsi="Times New Roman" w:cs="Times New Roman"/>
          <w:sz w:val="24"/>
          <w:szCs w:val="24"/>
        </w:rPr>
      </w:pPr>
      <w:r>
        <w:rPr>
          <w:rFonts w:ascii="Times New Roman" w:hAnsi="Times New Roman" w:cs="Times New Roman"/>
          <w:sz w:val="24"/>
          <w:szCs w:val="24"/>
        </w:rPr>
        <w:t>- в случае</w:t>
      </w:r>
      <w:r w:rsidRPr="009402DF">
        <w:rPr>
          <w:rFonts w:ascii="Times New Roman" w:hAnsi="Times New Roman" w:cs="Times New Roman"/>
          <w:sz w:val="24"/>
          <w:szCs w:val="24"/>
        </w:rPr>
        <w:t xml:space="preserve"> непредставления документов, </w:t>
      </w:r>
      <w:r>
        <w:rPr>
          <w:rFonts w:ascii="Times New Roman" w:hAnsi="Times New Roman" w:cs="Times New Roman"/>
          <w:sz w:val="24"/>
          <w:szCs w:val="24"/>
        </w:rPr>
        <w:t xml:space="preserve">указанных в пункте 2.7 настоящего  </w:t>
      </w:r>
      <w:r w:rsidRPr="009402DF">
        <w:rPr>
          <w:rFonts w:ascii="Times New Roman" w:hAnsi="Times New Roman" w:cs="Times New Roman"/>
          <w:sz w:val="24"/>
          <w:szCs w:val="24"/>
        </w:rPr>
        <w:t>регламента</w:t>
      </w:r>
      <w:r>
        <w:rPr>
          <w:rFonts w:ascii="Times New Roman" w:hAnsi="Times New Roman" w:cs="Times New Roman"/>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4106C9">
        <w:rPr>
          <w:rFonts w:ascii="Times New Roman" w:hAnsi="Times New Roman" w:cs="Times New Roman"/>
          <w:sz w:val="24"/>
          <w:szCs w:val="24"/>
        </w:rPr>
        <w:t>.</w:t>
      </w:r>
      <w:r>
        <w:rPr>
          <w:rFonts w:ascii="Times New Roman" w:hAnsi="Times New Roman" w:cs="Times New Roman"/>
          <w:sz w:val="24"/>
          <w:szCs w:val="24"/>
        </w:rPr>
        <w:t xml:space="preserve"> </w:t>
      </w:r>
    </w:p>
    <w:p w:rsidR="00ED30E9" w:rsidRDefault="002B7E3C" w:rsidP="00ED30E9">
      <w:pPr>
        <w:pStyle w:val="HTML"/>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ED30E9" w:rsidRPr="009402DF">
        <w:rPr>
          <w:rFonts w:ascii="Times New Roman" w:hAnsi="Times New Roman" w:cs="Times New Roman"/>
          <w:sz w:val="24"/>
          <w:szCs w:val="24"/>
        </w:rPr>
        <w:t>Отдел отказывает в приеме и рассмотрении документов в случае</w:t>
      </w:r>
      <w:r w:rsidR="00ED30E9">
        <w:rPr>
          <w:rFonts w:ascii="Times New Roman" w:hAnsi="Times New Roman" w:cs="Times New Roman"/>
          <w:sz w:val="24"/>
          <w:szCs w:val="24"/>
        </w:rPr>
        <w:t>:</w:t>
      </w:r>
    </w:p>
    <w:p w:rsidR="00BB6A00" w:rsidRDefault="00ED30E9" w:rsidP="00ED30E9">
      <w:pPr>
        <w:pStyle w:val="HTML"/>
        <w:ind w:left="-426" w:firstLine="142"/>
        <w:jc w:val="both"/>
        <w:rPr>
          <w:rFonts w:ascii="Times New Roman" w:hAnsi="Times New Roman" w:cs="Times New Roman"/>
          <w:sz w:val="24"/>
          <w:szCs w:val="24"/>
        </w:rPr>
      </w:pPr>
      <w:r>
        <w:rPr>
          <w:rFonts w:ascii="Times New Roman" w:hAnsi="Times New Roman" w:cs="Times New Roman"/>
          <w:sz w:val="24"/>
          <w:szCs w:val="24"/>
        </w:rPr>
        <w:t>-</w:t>
      </w:r>
      <w:r w:rsidRPr="009402DF">
        <w:rPr>
          <w:rFonts w:ascii="Times New Roman" w:hAnsi="Times New Roman" w:cs="Times New Roman"/>
          <w:sz w:val="24"/>
          <w:szCs w:val="24"/>
        </w:rPr>
        <w:t xml:space="preserve"> ненадлежащего оформления заявления (при отсутствии сведений о заявителе, подписи  заявителя), несоответствия приложенных к заявлению документов до</w:t>
      </w:r>
      <w:r w:rsidR="00CD427E">
        <w:rPr>
          <w:rFonts w:ascii="Times New Roman" w:hAnsi="Times New Roman" w:cs="Times New Roman"/>
          <w:sz w:val="24"/>
          <w:szCs w:val="24"/>
        </w:rPr>
        <w:t>кументам, указанным в заявлении</w:t>
      </w:r>
      <w:r w:rsidR="00A05FBE">
        <w:rPr>
          <w:rFonts w:ascii="Times New Roman" w:hAnsi="Times New Roman" w:cs="Times New Roman"/>
          <w:sz w:val="24"/>
          <w:szCs w:val="24"/>
        </w:rPr>
        <w:t>.</w:t>
      </w:r>
    </w:p>
    <w:p w:rsidR="00ED30E9" w:rsidRPr="00507B05" w:rsidRDefault="00ED30E9" w:rsidP="00ED30E9">
      <w:pPr>
        <w:tabs>
          <w:tab w:val="left" w:pos="284"/>
          <w:tab w:val="left" w:pos="993"/>
        </w:tabs>
        <w:overflowPunct/>
        <w:autoSpaceDE/>
        <w:autoSpaceDN/>
        <w:adjustRightInd/>
        <w:ind w:left="-284"/>
        <w:jc w:val="both"/>
        <w:rPr>
          <w:b/>
        </w:rPr>
      </w:pPr>
      <w:r w:rsidRPr="00EE4F3A">
        <w:t>2.9.</w:t>
      </w:r>
      <w:r>
        <w:t xml:space="preserve">  </w:t>
      </w:r>
      <w:r w:rsidRPr="00507B05">
        <w:rPr>
          <w:b/>
        </w:rPr>
        <w:t>Предоставление муниципальной услуги осуществляется на бесплатной основе.</w:t>
      </w:r>
    </w:p>
    <w:p w:rsidR="00ED30E9" w:rsidRPr="00507B05" w:rsidRDefault="00ED30E9" w:rsidP="00ED30E9">
      <w:pPr>
        <w:tabs>
          <w:tab w:val="left" w:pos="1276"/>
        </w:tabs>
        <w:ind w:left="-426"/>
        <w:jc w:val="both"/>
      </w:pPr>
      <w:bookmarkStart w:id="2" w:name="_Ref275189088"/>
      <w:r>
        <w:t xml:space="preserve">  2.10.</w:t>
      </w:r>
      <w:r w:rsidRPr="00507B05">
        <w:rPr>
          <w:b/>
        </w:rPr>
        <w:t>Максимальный срок ожидания в очереди</w:t>
      </w:r>
      <w:r w:rsidRPr="00507B05">
        <w:t xml:space="preserve"> при подаче заявления о предоставлении муниципальной услуги и при получении результата предоставления государственной услуги не превышае</w:t>
      </w:r>
      <w:r>
        <w:t>т 15</w:t>
      </w:r>
      <w:r w:rsidRPr="00507B05">
        <w:t>минут.</w:t>
      </w:r>
      <w:bookmarkEnd w:id="2"/>
    </w:p>
    <w:p w:rsidR="00ED30E9" w:rsidRPr="00507B05" w:rsidRDefault="00ED30E9" w:rsidP="00ED30E9">
      <w:pPr>
        <w:ind w:left="-567" w:firstLine="283"/>
        <w:jc w:val="both"/>
      </w:pPr>
      <w:r w:rsidRPr="00507B05">
        <w:t xml:space="preserve">2.11 </w:t>
      </w:r>
      <w:r w:rsidRPr="00507B05">
        <w:rPr>
          <w:b/>
        </w:rPr>
        <w:t>Срок регистрации заявления</w:t>
      </w:r>
      <w:r w:rsidRPr="00507B05">
        <w:t xml:space="preserve"> о предоставлении муниципальной услуги при личном обращении составляет не более 10 минут.</w:t>
      </w:r>
    </w:p>
    <w:p w:rsidR="00ED30E9" w:rsidRPr="00507B05" w:rsidRDefault="00ED30E9" w:rsidP="00ED30E9">
      <w:pPr>
        <w:ind w:left="-567" w:firstLine="283"/>
        <w:jc w:val="both"/>
      </w:pPr>
      <w:r w:rsidRPr="00507B05">
        <w:t>При поступлении заявления о предоставлении муниципальной услуги по почте, его прием и регистрация осуществляются в срок, не превышающий одного рабочего дня, следующего за днем поступления указанного заявления в администрацию.</w:t>
      </w:r>
    </w:p>
    <w:p w:rsidR="00ED30E9" w:rsidRPr="00507B05" w:rsidRDefault="00ED30E9" w:rsidP="00ED30E9">
      <w:pPr>
        <w:pStyle w:val="ConsPlusNormal"/>
        <w:widowControl/>
        <w:ind w:left="-567" w:firstLine="283"/>
        <w:jc w:val="both"/>
        <w:rPr>
          <w:rFonts w:ascii="Times New Roman" w:hAnsi="Times New Roman" w:cs="Times New Roman"/>
          <w:b/>
          <w:sz w:val="24"/>
          <w:szCs w:val="24"/>
        </w:rPr>
      </w:pPr>
      <w:r w:rsidRPr="00507B05">
        <w:rPr>
          <w:rFonts w:ascii="Times New Roman" w:hAnsi="Times New Roman" w:cs="Times New Roman"/>
          <w:sz w:val="24"/>
          <w:szCs w:val="24"/>
        </w:rPr>
        <w:t xml:space="preserve">2.12 </w:t>
      </w:r>
      <w:r w:rsidRPr="00507B05">
        <w:rPr>
          <w:rFonts w:ascii="Times New Roman" w:hAnsi="Times New Roman" w:cs="Times New Roman"/>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ED30E9" w:rsidRPr="00507B05" w:rsidRDefault="00ED30E9" w:rsidP="00ED30E9">
      <w:pPr>
        <w:ind w:left="-567" w:firstLine="283"/>
        <w:jc w:val="both"/>
      </w:pPr>
      <w:r w:rsidRPr="00507B05">
        <w:t>Кабинеты приема заявителей должны быть оснащены информационными табличками (вы</w:t>
      </w:r>
      <w:r w:rsidR="002B7E3C">
        <w:t>весками) с указанием  названия о</w:t>
      </w:r>
      <w:r>
        <w:t>тдела, номером кабинета</w:t>
      </w:r>
      <w:r w:rsidRPr="00507B05">
        <w:t>.</w:t>
      </w:r>
    </w:p>
    <w:p w:rsidR="00ED30E9" w:rsidRPr="00507B05" w:rsidRDefault="00ED30E9" w:rsidP="00ED30E9">
      <w:pPr>
        <w:ind w:left="-567" w:firstLine="283"/>
        <w:jc w:val="both"/>
      </w:pPr>
      <w:r w:rsidRPr="00507B05">
        <w:t>В помещениях, в которых предоставляется муниципальная услуга, для ожидания приема заявителей должны быть оборудованы места, имеющие</w:t>
      </w:r>
      <w:r>
        <w:t xml:space="preserve"> столы,</w:t>
      </w:r>
      <w:r w:rsidRPr="00507B05">
        <w:t xml:space="preserve"> стулья, </w:t>
      </w:r>
      <w:r w:rsidRPr="008721AB">
        <w:t>санитарно-технические помещения (санузел).</w:t>
      </w:r>
      <w:r w:rsidRPr="00507B05">
        <w:t xml:space="preserve"> Количество мест для ожидания приема заявителей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муниципальной услуги.</w:t>
      </w:r>
    </w:p>
    <w:p w:rsidR="00ED30E9" w:rsidRPr="00507B05" w:rsidRDefault="00ED30E9" w:rsidP="00ED30E9">
      <w:pPr>
        <w:ind w:left="-567" w:firstLine="283"/>
        <w:jc w:val="both"/>
      </w:pPr>
      <w:r w:rsidRPr="00507B05">
        <w:t>Рабочее место специалиста, ведущего прием заявителей, должно быть оборудовано персональным компьютером с возможностью доступа к информационным базам данных, печатающим, а также сканирующим устройствам.</w:t>
      </w:r>
    </w:p>
    <w:p w:rsidR="00ED30E9" w:rsidRPr="00507B05" w:rsidRDefault="00ED30E9" w:rsidP="00ED30E9">
      <w:pPr>
        <w:ind w:left="-567" w:firstLine="283"/>
        <w:jc w:val="both"/>
      </w:pPr>
      <w:r w:rsidRPr="00507B05">
        <w:t>Визуальная, текстовая и мультимедийная информация о порядке предоставления муниципальной услуги должна быть размещена  на информационных стендах в помещениях администрации для ожидания и приема граждан (устанавливаются в удобном для граждан месте), а также на Едином портале государственных и муниципальных услуг (функций) и официальном сайте администрации.</w:t>
      </w:r>
    </w:p>
    <w:p w:rsidR="00ED30E9" w:rsidRDefault="00ED30E9" w:rsidP="00ED30E9">
      <w:pPr>
        <w:ind w:left="-567" w:firstLine="283"/>
        <w:jc w:val="both"/>
      </w:pPr>
      <w:r w:rsidRPr="00507B05">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D30E9" w:rsidRPr="00507B05" w:rsidRDefault="00ED30E9" w:rsidP="00ED30E9">
      <w:pPr>
        <w:ind w:left="-567" w:firstLine="283"/>
        <w:jc w:val="both"/>
      </w:pPr>
      <w:r>
        <w:t xml:space="preserve"> Помещения, в которых предоставляются муниципальные услуги,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w:t>
      </w:r>
    </w:p>
    <w:p w:rsidR="00ED30E9" w:rsidRPr="00507B05" w:rsidRDefault="00ED30E9" w:rsidP="00ED30E9">
      <w:pPr>
        <w:ind w:left="-567" w:firstLine="283"/>
        <w:jc w:val="both"/>
        <w:rPr>
          <w:b/>
        </w:rPr>
      </w:pPr>
      <w:r w:rsidRPr="009B082D">
        <w:rPr>
          <w:b/>
        </w:rPr>
        <w:t>2.13</w:t>
      </w:r>
      <w:r w:rsidRPr="00507B05">
        <w:t xml:space="preserve">. </w:t>
      </w:r>
      <w:r w:rsidRPr="00507B05">
        <w:rPr>
          <w:b/>
        </w:rPr>
        <w:t>Показателями доступности и качества муниципальной услуги являются:</w:t>
      </w:r>
    </w:p>
    <w:p w:rsidR="00ED30E9" w:rsidRPr="00507B05" w:rsidRDefault="00ED30E9" w:rsidP="00ED30E9">
      <w:pPr>
        <w:ind w:left="-567" w:firstLine="283"/>
        <w:jc w:val="both"/>
      </w:pPr>
      <w:r w:rsidRPr="00507B05">
        <w:t>- предоставление муниципальной услуги в соответствии со стандартом предоставления муниципальной услуги, указан</w:t>
      </w:r>
      <w:r>
        <w:t>ные в настоящем  р</w:t>
      </w:r>
      <w:r w:rsidRPr="00507B05">
        <w:t>егламенте сроки и без превышения установленного времени ожидания;</w:t>
      </w:r>
    </w:p>
    <w:p w:rsidR="00ED30E9" w:rsidRPr="00507B05" w:rsidRDefault="00ED30E9" w:rsidP="00ED30E9">
      <w:pPr>
        <w:ind w:left="-567" w:firstLine="283"/>
        <w:jc w:val="both"/>
      </w:pPr>
      <w:r w:rsidRPr="00507B05">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rsidR="00ED30E9" w:rsidRPr="00507B05" w:rsidRDefault="00ED30E9" w:rsidP="00ED30E9">
      <w:pPr>
        <w:ind w:left="-567" w:firstLine="283"/>
        <w:jc w:val="both"/>
      </w:pPr>
      <w:r w:rsidRPr="00507B05">
        <w:t xml:space="preserve">- отсутствие обоснованных жалоб со стороны получателей муниципальной услуги; </w:t>
      </w:r>
    </w:p>
    <w:p w:rsidR="00ED30E9" w:rsidRPr="00507B05" w:rsidRDefault="00ED30E9" w:rsidP="00ED30E9">
      <w:pPr>
        <w:ind w:left="-567" w:firstLine="283"/>
        <w:jc w:val="both"/>
      </w:pPr>
      <w:r w:rsidRPr="00507B05">
        <w:lastRenderedPageBreak/>
        <w:t>- удовлетворенность получателей доступностью и качеством муниципальной услуги, которая определяется на основании мониторинга мнения получателей муниципальной услуги;</w:t>
      </w:r>
    </w:p>
    <w:p w:rsidR="00ED30E9" w:rsidRDefault="00ED30E9" w:rsidP="00ED30E9">
      <w:pPr>
        <w:ind w:left="-567" w:firstLine="283"/>
        <w:jc w:val="both"/>
      </w:pPr>
      <w:r w:rsidRPr="00507B05">
        <w:t>- количество взаимодействий заявителя с должностными лицами и их продолжительность.</w:t>
      </w:r>
    </w:p>
    <w:p w:rsidR="00ED30E9" w:rsidRPr="00507B05" w:rsidRDefault="00ED30E9" w:rsidP="00ED30E9">
      <w:pPr>
        <w:ind w:left="-567" w:firstLine="283"/>
        <w:jc w:val="both"/>
      </w:pPr>
    </w:p>
    <w:p w:rsidR="00ED30E9" w:rsidRPr="00507B05" w:rsidRDefault="00ED30E9" w:rsidP="00ED30E9">
      <w:pPr>
        <w:ind w:left="-142" w:firstLine="142"/>
        <w:jc w:val="both"/>
        <w:rPr>
          <w:b/>
        </w:rPr>
      </w:pPr>
      <w:r w:rsidRPr="00507B05">
        <w:rPr>
          <w:b/>
        </w:rPr>
        <w:t>3. Состав, последовательность и сроки выполнения административных процедур, требования к порядку их выполнения</w:t>
      </w:r>
      <w:r>
        <w:rPr>
          <w:b/>
        </w:rPr>
        <w:t>.</w:t>
      </w:r>
    </w:p>
    <w:p w:rsidR="00ED30E9" w:rsidRDefault="00ED30E9" w:rsidP="00ED30E9">
      <w:pPr>
        <w:ind w:left="-284" w:firstLine="283"/>
        <w:jc w:val="both"/>
        <w:rPr>
          <w:b/>
        </w:rPr>
      </w:pPr>
      <w:r w:rsidRPr="00507B05">
        <w:t xml:space="preserve"> Предоставление муниципальной услуги включает в себя следующие </w:t>
      </w:r>
      <w:r w:rsidRPr="00507B05">
        <w:rPr>
          <w:b/>
        </w:rPr>
        <w:t>административные процедуры:</w:t>
      </w:r>
    </w:p>
    <w:p w:rsidR="00ED30E9" w:rsidRDefault="00ED30E9" w:rsidP="00ED30E9">
      <w:pPr>
        <w:ind w:left="-142" w:firstLine="283"/>
        <w:jc w:val="both"/>
        <w:rPr>
          <w:color w:val="000000"/>
        </w:rPr>
      </w:pPr>
      <w:r>
        <w:rPr>
          <w:color w:val="000000"/>
        </w:rPr>
        <w:t>- прием и   рассмотрение заявления и прилагаемых к нему обосновывающих документов от заявителя, регистрация заявления;</w:t>
      </w:r>
    </w:p>
    <w:p w:rsidR="00ED30E9" w:rsidRDefault="00ED30E9" w:rsidP="00ED30E9">
      <w:pPr>
        <w:ind w:left="-142" w:firstLine="283"/>
        <w:jc w:val="both"/>
        <w:rPr>
          <w:color w:val="000000"/>
        </w:rPr>
      </w:pPr>
      <w:r>
        <w:rPr>
          <w:color w:val="000000"/>
        </w:rPr>
        <w:t>-рассмотрение предоставленных  документов,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w:t>
      </w:r>
      <w:r w:rsidR="00DF3207">
        <w:rPr>
          <w:color w:val="000000"/>
        </w:rPr>
        <w:t>, утверждённом постановлением Правительства РФ №47,</w:t>
      </w:r>
      <w:r>
        <w:rPr>
          <w:color w:val="000000"/>
        </w:rPr>
        <w:t xml:space="preserve"> требованиям.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направление межведомственных запросов;</w:t>
      </w:r>
    </w:p>
    <w:p w:rsidR="00ED30E9" w:rsidRDefault="00ED30E9" w:rsidP="00ED30E9">
      <w:pPr>
        <w:ind w:left="-284" w:firstLine="283"/>
        <w:jc w:val="both"/>
        <w:rPr>
          <w:color w:val="000000"/>
        </w:rPr>
      </w:pPr>
      <w:r>
        <w:rPr>
          <w:color w:val="000000"/>
        </w:rPr>
        <w:t>-работа комиссии по оценке пригодности (непригодности) жилых помещений для постоянного     проживания;</w:t>
      </w:r>
    </w:p>
    <w:p w:rsidR="00ED30E9" w:rsidRDefault="00ED30E9" w:rsidP="00ED30E9">
      <w:pPr>
        <w:ind w:left="-284"/>
        <w:jc w:val="both"/>
        <w:rPr>
          <w:color w:val="000000"/>
        </w:rPr>
      </w:pPr>
      <w:r>
        <w:rPr>
          <w:color w:val="000000"/>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w:t>
      </w:r>
      <w:r w:rsidR="00BA617C">
        <w:rPr>
          <w:color w:val="000000"/>
        </w:rPr>
        <w:t xml:space="preserve"> рекомендаций, указанных </w:t>
      </w:r>
      <w:r w:rsidR="00A05FBE">
        <w:rPr>
          <w:color w:val="000000"/>
        </w:rPr>
        <w:t>в акте</w:t>
      </w:r>
      <w:r>
        <w:rPr>
          <w:color w:val="000000"/>
        </w:rPr>
        <w:t xml:space="preserve"> з</w:t>
      </w:r>
      <w:r w:rsidR="00BA617C">
        <w:rPr>
          <w:color w:val="000000"/>
        </w:rPr>
        <w:t>аключения</w:t>
      </w:r>
      <w:r w:rsidR="00BA617C">
        <w:rPr>
          <w:szCs w:val="24"/>
        </w:rPr>
        <w:t>,</w:t>
      </w:r>
      <w:r>
        <w:rPr>
          <w:szCs w:val="24"/>
        </w:rPr>
        <w:t xml:space="preserve"> и направление  акта и заключения в соответствующий орган исполнительной власти для принятия решения;</w:t>
      </w:r>
    </w:p>
    <w:p w:rsidR="00ED30E9" w:rsidRDefault="00ED30E9" w:rsidP="00ED30E9">
      <w:pPr>
        <w:ind w:left="-284" w:firstLine="283"/>
        <w:jc w:val="both"/>
        <w:rPr>
          <w:color w:val="000000"/>
        </w:rPr>
      </w:pPr>
      <w:r>
        <w:rPr>
          <w:color w:val="000000"/>
        </w:rPr>
        <w:t xml:space="preserve"> -принятие  соответствующим органом исполнительной власти (федеральным  органом исполнительной власти, органом  исполнительной власти субъекта Российской Федерации, органом местного самоуправления (соответствующей администрацией городского, сельского поселения) решения  по итогам работы комиссии и направление распоряжения в комиссию;</w:t>
      </w:r>
    </w:p>
    <w:p w:rsidR="00ED30E9" w:rsidRDefault="00AF578C" w:rsidP="00ED30E9">
      <w:pPr>
        <w:ind w:left="-284" w:firstLine="283"/>
        <w:jc w:val="both"/>
        <w:rPr>
          <w:color w:val="000000"/>
        </w:rPr>
      </w:pPr>
      <w:r>
        <w:rPr>
          <w:color w:val="000000"/>
        </w:rPr>
        <w:t>- передача</w:t>
      </w:r>
      <w:r w:rsidR="00ED30E9">
        <w:rPr>
          <w:color w:val="000000"/>
        </w:rPr>
        <w:t xml:space="preserve"> по одному экземпляру решения</w:t>
      </w:r>
      <w:r w:rsidR="004B459F">
        <w:rPr>
          <w:color w:val="000000"/>
        </w:rPr>
        <w:t xml:space="preserve"> (распоряжения), заключения комиссии и акта обследования помещения (в случае  проведения обследования) заявителю</w:t>
      </w:r>
      <w:r>
        <w:rPr>
          <w:color w:val="000000"/>
        </w:rPr>
        <w:t xml:space="preserve"> и собственнику жилого помещения</w:t>
      </w:r>
      <w:r w:rsidR="004B459F">
        <w:rPr>
          <w:color w:val="000000"/>
        </w:rPr>
        <w:t>.</w:t>
      </w:r>
    </w:p>
    <w:p w:rsidR="00ED30E9" w:rsidRDefault="00ED30E9" w:rsidP="00ED30E9">
      <w:pPr>
        <w:pStyle w:val="a9"/>
        <w:spacing w:after="0"/>
        <w:jc w:val="both"/>
      </w:pPr>
      <w:r>
        <w:t xml:space="preserve">Блок-схема предоставления муниципальной услуги приведена в </w:t>
      </w:r>
      <w:r>
        <w:rPr>
          <w:b/>
        </w:rPr>
        <w:t xml:space="preserve">приложениях №2 </w:t>
      </w:r>
      <w:r>
        <w:t>к настоящему  регламенту.</w:t>
      </w:r>
    </w:p>
    <w:p w:rsidR="003978C4" w:rsidRDefault="003978C4" w:rsidP="00ED30E9">
      <w:pPr>
        <w:pStyle w:val="a9"/>
        <w:spacing w:after="0"/>
        <w:jc w:val="both"/>
      </w:pPr>
    </w:p>
    <w:p w:rsidR="00ED30E9" w:rsidRPr="00507B05" w:rsidRDefault="00ED30E9" w:rsidP="00ED30E9">
      <w:pPr>
        <w:ind w:left="-426" w:firstLine="142"/>
        <w:jc w:val="both"/>
        <w:rPr>
          <w:b/>
        </w:rPr>
      </w:pPr>
      <w:r w:rsidRPr="00482E6C">
        <w:rPr>
          <w:b/>
        </w:rPr>
        <w:t>3.</w:t>
      </w:r>
      <w:r>
        <w:rPr>
          <w:b/>
        </w:rPr>
        <w:t>1</w:t>
      </w:r>
      <w:r w:rsidRPr="00507B05">
        <w:t xml:space="preserve">. </w:t>
      </w:r>
      <w:r w:rsidRPr="000A35D9">
        <w:rPr>
          <w:b/>
          <w:color w:val="000000"/>
        </w:rPr>
        <w:t xml:space="preserve">Прием и </w:t>
      </w:r>
      <w:r>
        <w:rPr>
          <w:b/>
          <w:color w:val="000000"/>
        </w:rPr>
        <w:t xml:space="preserve"> </w:t>
      </w:r>
      <w:r w:rsidRPr="000A35D9">
        <w:rPr>
          <w:b/>
          <w:color w:val="000000"/>
        </w:rPr>
        <w:t>рассмотрение заявления и прилагаемых к нему обосновывающих документов</w:t>
      </w:r>
      <w:r>
        <w:rPr>
          <w:b/>
          <w:color w:val="000000"/>
        </w:rPr>
        <w:t>, регистрация заявления.</w:t>
      </w:r>
    </w:p>
    <w:p w:rsidR="00DF3207" w:rsidRDefault="00ED30E9" w:rsidP="00ED30E9">
      <w:pPr>
        <w:tabs>
          <w:tab w:val="left" w:pos="-3420"/>
        </w:tabs>
        <w:ind w:left="-426" w:firstLine="142"/>
        <w:jc w:val="both"/>
      </w:pPr>
      <w:r w:rsidRPr="00507B05">
        <w:t xml:space="preserve"> Основанием для начала административной процедуры </w:t>
      </w:r>
      <w:r>
        <w:t xml:space="preserve">является обращение заявителя в отдел строительства </w:t>
      </w:r>
      <w:r w:rsidRPr="00507B05">
        <w:t xml:space="preserve"> с заявлением</w:t>
      </w:r>
      <w:r>
        <w:t xml:space="preserve">  и прилагаемыми к нему  обосновывающими документами</w:t>
      </w:r>
      <w:r w:rsidRPr="00507B05">
        <w:t xml:space="preserve"> в соответс</w:t>
      </w:r>
      <w:r w:rsidR="002B7E3C">
        <w:t>твии с пунктом 2.7  р</w:t>
      </w:r>
      <w:r w:rsidRPr="00507B05">
        <w:t>егламента.</w:t>
      </w:r>
    </w:p>
    <w:p w:rsidR="00ED30E9" w:rsidRPr="00507B05" w:rsidRDefault="00ED30E9" w:rsidP="00ED30E9">
      <w:pPr>
        <w:tabs>
          <w:tab w:val="left" w:pos="-3420"/>
        </w:tabs>
        <w:ind w:left="-426" w:firstLine="142"/>
        <w:jc w:val="both"/>
      </w:pPr>
      <w:r>
        <w:t xml:space="preserve"> При предоставлении муниципальной услуги с учётом потребностей инвалидов, приём заявления с документами осуществляется по месту жительства инвалида или в дистанционном порядке. При обращении инвалида по телефону, выезд специалиста осуществляется не позднее рабочего дня, следующего за днем обращения.</w:t>
      </w:r>
    </w:p>
    <w:p w:rsidR="00ED30E9" w:rsidRPr="00507B05" w:rsidRDefault="00ED30E9" w:rsidP="00ED30E9">
      <w:pPr>
        <w:tabs>
          <w:tab w:val="left" w:pos="-3420"/>
        </w:tabs>
        <w:ind w:left="-426" w:firstLine="283"/>
        <w:jc w:val="both"/>
      </w:pPr>
      <w:r w:rsidRPr="00507B05">
        <w:t>Ответственным за выполнение административн</w:t>
      </w:r>
      <w:r>
        <w:t>ой процедуры является заведующий о</w:t>
      </w:r>
      <w:r w:rsidRPr="00507B05">
        <w:t xml:space="preserve">тделом </w:t>
      </w:r>
      <w:r>
        <w:t>строительства, архитектуры и развития инфраструктуры администрации муниципального района или назначенный им специалист о</w:t>
      </w:r>
      <w:r w:rsidRPr="00507B05">
        <w:t>тдела</w:t>
      </w:r>
      <w:r>
        <w:t xml:space="preserve"> строительства</w:t>
      </w:r>
      <w:r w:rsidRPr="00507B05">
        <w:t>.</w:t>
      </w:r>
    </w:p>
    <w:p w:rsidR="00ED30E9" w:rsidRDefault="00ED30E9" w:rsidP="00ED30E9">
      <w:pPr>
        <w:tabs>
          <w:tab w:val="left" w:pos="-3420"/>
        </w:tabs>
        <w:ind w:left="-426" w:firstLine="283"/>
        <w:jc w:val="both"/>
      </w:pPr>
      <w:r w:rsidRPr="00507B05">
        <w:t>Заявление и документы, необходимые для получения</w:t>
      </w:r>
      <w:r>
        <w:t xml:space="preserve"> муниципальной услуги</w:t>
      </w:r>
      <w:r w:rsidRPr="00507B05">
        <w:t>, представляются в двух экземплярах, один из которых должен быть подлинником</w:t>
      </w:r>
      <w:r>
        <w:t xml:space="preserve"> (который возвращается заявителю, после сверки с копиями)</w:t>
      </w:r>
      <w:r w:rsidRPr="00507B05">
        <w:t xml:space="preserve">. </w:t>
      </w:r>
    </w:p>
    <w:p w:rsidR="00ED30E9" w:rsidRPr="00507B05" w:rsidRDefault="00ED30E9" w:rsidP="00ED30E9">
      <w:pPr>
        <w:tabs>
          <w:tab w:val="left" w:pos="-3420"/>
        </w:tabs>
        <w:ind w:left="-426" w:firstLine="283"/>
        <w:jc w:val="both"/>
      </w:pPr>
      <w:r>
        <w:t>Заведующий</w:t>
      </w:r>
      <w:r w:rsidRPr="00507B05">
        <w:t xml:space="preserve"> отделом или специалист отдела проверяет надлежащее оформление заявления и соответствие приложенных к нему документов документам, указанным в заявлении. </w:t>
      </w:r>
    </w:p>
    <w:p w:rsidR="00ED30E9" w:rsidRPr="00507B05" w:rsidRDefault="00ED30E9" w:rsidP="00ED30E9">
      <w:pPr>
        <w:ind w:left="-426" w:firstLine="283"/>
        <w:jc w:val="both"/>
      </w:pPr>
      <w:r w:rsidRPr="00507B05">
        <w:lastRenderedPageBreak/>
        <w:t>В случае ненадлежащего оформления заявления (при отсутствии сведений о</w:t>
      </w:r>
      <w:r>
        <w:t xml:space="preserve"> заявителе</w:t>
      </w:r>
      <w:r w:rsidRPr="00507B05">
        <w:t>, подписи заявителя), несоответствия приложенных к заявлению документов документам, указанным в заявлении,</w:t>
      </w:r>
      <w:r w:rsidRPr="00507B05">
        <w:rPr>
          <w:i/>
        </w:rPr>
        <w:t xml:space="preserve"> </w:t>
      </w:r>
      <w:r>
        <w:t>заведующий отделом</w:t>
      </w:r>
      <w:r w:rsidRPr="00507B05">
        <w:t xml:space="preserve"> </w:t>
      </w:r>
      <w:r>
        <w:t xml:space="preserve">или специалист отдела </w:t>
      </w:r>
      <w:r w:rsidRPr="00507B05">
        <w:t xml:space="preserve">возвращает документы заявителю и разъясняет ему причины возврата. </w:t>
      </w:r>
    </w:p>
    <w:p w:rsidR="00ED30E9" w:rsidRPr="00507B05" w:rsidRDefault="00ED30E9" w:rsidP="00ED30E9">
      <w:pPr>
        <w:tabs>
          <w:tab w:val="left" w:pos="-3420"/>
        </w:tabs>
        <w:ind w:left="-426" w:firstLine="283"/>
        <w:jc w:val="both"/>
      </w:pPr>
      <w:r w:rsidRPr="00507B05">
        <w:t>В случае надлежащего оформления заявления и соответствия, приложенных к нему документов документам,</w:t>
      </w:r>
      <w:r w:rsidRPr="008F643D">
        <w:t xml:space="preserve"> </w:t>
      </w:r>
      <w:r>
        <w:t>заведующий отделом</w:t>
      </w:r>
      <w:r w:rsidRPr="00507B05">
        <w:t xml:space="preserve"> направляет заявителя на ре</w:t>
      </w:r>
      <w:r w:rsidR="00860339">
        <w:t>гистрацию заявления в приемную Г</w:t>
      </w:r>
      <w:r w:rsidRPr="00507B05">
        <w:t>лавы</w:t>
      </w:r>
      <w:r w:rsidR="00FC2659">
        <w:t xml:space="preserve"> муниципального района</w:t>
      </w:r>
      <w:r w:rsidRPr="00507B05">
        <w:t xml:space="preserve"> </w:t>
      </w:r>
      <w:r>
        <w:t xml:space="preserve">и назначает день, </w:t>
      </w:r>
      <w:r w:rsidRPr="00507B05">
        <w:t>в который заявителю необходимо явиться за получением результата предоставления муниципальной услуги (ч</w:t>
      </w:r>
      <w:r>
        <w:t>ерез 65</w:t>
      </w:r>
      <w:r w:rsidRPr="00507B05">
        <w:t xml:space="preserve"> дней со дня регистрации заявления). Секретарь </w:t>
      </w:r>
      <w:r>
        <w:t xml:space="preserve">приёмной </w:t>
      </w:r>
      <w:r w:rsidRPr="00507B05">
        <w:t xml:space="preserve">в установленном порядке регистрирует заявление, ставит отметку о принятии документов к рассмотрению на копии (втором экземпляре) заявления, которая возвращается заявителю. </w:t>
      </w:r>
    </w:p>
    <w:p w:rsidR="00ED30E9" w:rsidRPr="00507B05" w:rsidRDefault="00ED30E9" w:rsidP="00ED30E9">
      <w:pPr>
        <w:tabs>
          <w:tab w:val="left" w:pos="-3420"/>
        </w:tabs>
        <w:ind w:left="-426" w:firstLine="283"/>
        <w:jc w:val="both"/>
      </w:pPr>
      <w:r w:rsidRPr="00507B05">
        <w:t>Секретарь</w:t>
      </w:r>
      <w:r>
        <w:t xml:space="preserve"> приёмной </w:t>
      </w:r>
      <w:r w:rsidRPr="00507B05">
        <w:t xml:space="preserve"> в день регистрации заявления и приложенных к нему документов передает его на </w:t>
      </w:r>
      <w:r w:rsidR="00760635">
        <w:t>рассмотрение Г</w:t>
      </w:r>
      <w:r>
        <w:t xml:space="preserve">лаве </w:t>
      </w:r>
      <w:r w:rsidRPr="00507B05">
        <w:t xml:space="preserve"> муниципального района (далее – Глава).</w:t>
      </w:r>
    </w:p>
    <w:p w:rsidR="00ED30E9" w:rsidRDefault="00B1734E" w:rsidP="00ED30E9">
      <w:pPr>
        <w:tabs>
          <w:tab w:val="left" w:pos="-3420"/>
        </w:tabs>
        <w:ind w:left="-567" w:firstLine="283"/>
        <w:jc w:val="both"/>
      </w:pPr>
      <w:r>
        <w:t xml:space="preserve">  </w:t>
      </w:r>
      <w:r w:rsidR="00ED30E9" w:rsidRPr="00507B05">
        <w:t>Максимальный срок исполнения данной административной проце</w:t>
      </w:r>
      <w:r w:rsidR="00ED30E9">
        <w:t>дуры составляет 1 день</w:t>
      </w:r>
      <w:r w:rsidR="00ED30E9" w:rsidRPr="00507B05">
        <w:t xml:space="preserve">. </w:t>
      </w:r>
    </w:p>
    <w:p w:rsidR="003978C4" w:rsidRPr="00507B05" w:rsidRDefault="003978C4" w:rsidP="00ED30E9">
      <w:pPr>
        <w:tabs>
          <w:tab w:val="left" w:pos="-3420"/>
        </w:tabs>
        <w:ind w:left="-567" w:firstLine="283"/>
        <w:jc w:val="both"/>
      </w:pPr>
    </w:p>
    <w:p w:rsidR="00ED30E9" w:rsidRDefault="00ED30E9" w:rsidP="00ED30E9">
      <w:pPr>
        <w:ind w:left="-426" w:firstLine="283"/>
        <w:jc w:val="both"/>
        <w:rPr>
          <w:b/>
          <w:color w:val="000000"/>
        </w:rPr>
      </w:pPr>
      <w:r>
        <w:rPr>
          <w:b/>
          <w:szCs w:val="24"/>
        </w:rPr>
        <w:t xml:space="preserve">  3.2. Рассмотрение  предоставленных документов, </w:t>
      </w:r>
      <w:r>
        <w:rPr>
          <w:b/>
          <w:color w:val="000000"/>
        </w:rPr>
        <w:t>о</w:t>
      </w:r>
      <w:r w:rsidRPr="0050235C">
        <w:rPr>
          <w:b/>
          <w:color w:val="000000"/>
        </w:rPr>
        <w:t>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w:t>
      </w:r>
      <w:r w:rsidR="00DF3207">
        <w:rPr>
          <w:b/>
          <w:color w:val="000000"/>
        </w:rPr>
        <w:t>, утверждённом постановлением Правительства РФ №47,</w:t>
      </w:r>
      <w:r w:rsidRPr="0050235C">
        <w:rPr>
          <w:b/>
          <w:color w:val="000000"/>
        </w:rPr>
        <w:t xml:space="preserve"> требованиям.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направление межведомственных запросов</w:t>
      </w:r>
      <w:r>
        <w:rPr>
          <w:b/>
          <w:color w:val="000000"/>
        </w:rPr>
        <w:t xml:space="preserve">. </w:t>
      </w:r>
    </w:p>
    <w:p w:rsidR="00ED30E9" w:rsidRPr="00507B05" w:rsidRDefault="00ED30E9" w:rsidP="00ED30E9">
      <w:pPr>
        <w:tabs>
          <w:tab w:val="left" w:pos="-3420"/>
        </w:tabs>
        <w:ind w:left="-567" w:firstLine="283"/>
        <w:jc w:val="both"/>
      </w:pPr>
      <w:r w:rsidRPr="00507B05">
        <w:t xml:space="preserve">Основанием для начала административной процедуры является </w:t>
      </w:r>
      <w:r w:rsidR="00B1734E">
        <w:t xml:space="preserve">  </w:t>
      </w:r>
      <w:r w:rsidRPr="00507B05">
        <w:t>передача</w:t>
      </w:r>
      <w:r w:rsidR="00B1734E">
        <w:t xml:space="preserve"> зарегистрированного заявления</w:t>
      </w:r>
      <w:r w:rsidRPr="00507B05">
        <w:t xml:space="preserve"> </w:t>
      </w:r>
      <w:r w:rsidR="00B74E40">
        <w:t xml:space="preserve"> и приложенных к нему обосновывающих документов  с резолюцией Главы </w:t>
      </w:r>
      <w:r w:rsidR="002B7E3C">
        <w:t xml:space="preserve"> на рассмотрение в о</w:t>
      </w:r>
      <w:r w:rsidRPr="00507B05">
        <w:t>тдел строительства.</w:t>
      </w:r>
    </w:p>
    <w:p w:rsidR="00ED30E9" w:rsidRDefault="00ED30E9" w:rsidP="00ED30E9">
      <w:pPr>
        <w:pStyle w:val="Heading"/>
        <w:ind w:left="-567" w:firstLine="283"/>
        <w:jc w:val="both"/>
        <w:rPr>
          <w:rFonts w:ascii="Times New Roman" w:hAnsi="Times New Roman" w:cs="Times New Roman"/>
          <w:b w:val="0"/>
          <w:sz w:val="24"/>
          <w:szCs w:val="24"/>
        </w:rPr>
      </w:pPr>
      <w:r w:rsidRPr="007B3B6B">
        <w:rPr>
          <w:rFonts w:ascii="Times New Roman" w:hAnsi="Times New Roman" w:cs="Times New Roman"/>
          <w:b w:val="0"/>
          <w:sz w:val="24"/>
          <w:szCs w:val="24"/>
        </w:rPr>
        <w:t xml:space="preserve">Ответственными за выполнение административной процедуры </w:t>
      </w:r>
      <w:r w:rsidRPr="00507B05">
        <w:t xml:space="preserve"> </w:t>
      </w:r>
      <w:r>
        <w:rPr>
          <w:rFonts w:ascii="Times New Roman" w:hAnsi="Times New Roman" w:cs="Times New Roman"/>
          <w:b w:val="0"/>
          <w:sz w:val="24"/>
          <w:szCs w:val="24"/>
        </w:rPr>
        <w:t>является заведующий отделом или назначенный им</w:t>
      </w:r>
      <w:r w:rsidRPr="0050235C">
        <w:rPr>
          <w:rFonts w:ascii="Times New Roman" w:hAnsi="Times New Roman" w:cs="Times New Roman"/>
          <w:b w:val="0"/>
          <w:sz w:val="24"/>
          <w:szCs w:val="24"/>
        </w:rPr>
        <w:t xml:space="preserve"> специалист отдела. </w:t>
      </w:r>
    </w:p>
    <w:p w:rsidR="00ED30E9" w:rsidRDefault="00ED30E9" w:rsidP="00ED30E9">
      <w:pPr>
        <w:pStyle w:val="Heading"/>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Рассмотрение предоставленных обосновывающих документов;</w:t>
      </w:r>
    </w:p>
    <w:p w:rsidR="00ED30E9" w:rsidRPr="0050235C" w:rsidRDefault="00ED30E9" w:rsidP="00ED30E9">
      <w:pPr>
        <w:pStyle w:val="Heading"/>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направление межведомственных запросов.</w:t>
      </w:r>
    </w:p>
    <w:p w:rsidR="00ED30E9" w:rsidRDefault="00ED30E9" w:rsidP="00ED30E9">
      <w:pPr>
        <w:ind w:left="-567" w:firstLine="283"/>
        <w:jc w:val="both"/>
      </w:pPr>
      <w:r w:rsidRPr="00507B05">
        <w:t xml:space="preserve">Максимальный срок исполнения данной административной процедуры составляет </w:t>
      </w:r>
      <w:r>
        <w:t>7 дней.</w:t>
      </w:r>
    </w:p>
    <w:p w:rsidR="003978C4" w:rsidRPr="009C4E34" w:rsidRDefault="003978C4" w:rsidP="00ED30E9">
      <w:pPr>
        <w:ind w:left="-567" w:firstLine="283"/>
        <w:jc w:val="both"/>
        <w:rPr>
          <w:b/>
          <w:color w:val="000000"/>
        </w:rPr>
      </w:pPr>
    </w:p>
    <w:p w:rsidR="00ED30E9" w:rsidRDefault="00ED30E9" w:rsidP="00ED30E9">
      <w:pPr>
        <w:ind w:left="-567" w:firstLine="283"/>
        <w:jc w:val="both"/>
        <w:rPr>
          <w:b/>
          <w:color w:val="000000"/>
        </w:rPr>
      </w:pPr>
      <w:r>
        <w:rPr>
          <w:b/>
          <w:color w:val="000000"/>
        </w:rPr>
        <w:t>3.3.</w:t>
      </w:r>
      <w:r w:rsidRPr="00373D7E">
        <w:rPr>
          <w:b/>
          <w:color w:val="000000"/>
        </w:rPr>
        <w:t>Работа комиссии по оценке пригодности (непригодности) жилых помещений для постоянного проживания</w:t>
      </w:r>
      <w:r>
        <w:rPr>
          <w:b/>
          <w:color w:val="000000"/>
        </w:rPr>
        <w:t>.</w:t>
      </w:r>
    </w:p>
    <w:p w:rsidR="00ED30E9" w:rsidRPr="007B3B6B" w:rsidRDefault="00ED30E9" w:rsidP="00ED30E9">
      <w:pPr>
        <w:ind w:left="-567" w:firstLine="283"/>
        <w:jc w:val="both"/>
        <w:rPr>
          <w:b/>
          <w:szCs w:val="24"/>
        </w:rPr>
      </w:pPr>
      <w:r w:rsidRPr="00507B05">
        <w:t>Основанием для начала административной процедуры является</w:t>
      </w:r>
      <w:r>
        <w:t xml:space="preserve">  назначение  председателем комиссии даты заседания комиссии.</w:t>
      </w:r>
    </w:p>
    <w:p w:rsidR="00ED30E9" w:rsidRDefault="00ED30E9" w:rsidP="00ED30E9">
      <w:pPr>
        <w:pStyle w:val="Heading"/>
        <w:ind w:left="-567" w:firstLine="283"/>
        <w:jc w:val="both"/>
        <w:rPr>
          <w:rFonts w:ascii="Times New Roman" w:hAnsi="Times New Roman" w:cs="Times New Roman"/>
          <w:b w:val="0"/>
          <w:sz w:val="24"/>
          <w:szCs w:val="24"/>
        </w:rPr>
      </w:pPr>
      <w:r>
        <w:rPr>
          <w:rFonts w:ascii="Times New Roman" w:hAnsi="Times New Roman" w:cs="Times New Roman"/>
          <w:b w:val="0"/>
          <w:sz w:val="24"/>
          <w:szCs w:val="24"/>
        </w:rPr>
        <w:t xml:space="preserve">Секретарь комиссии не позднее трех дней до назначения очередного заседания комиссии оповещает членов комиссии о предстоящем заседании, в виде направления </w:t>
      </w:r>
      <w:proofErr w:type="spellStart"/>
      <w:r>
        <w:rPr>
          <w:rFonts w:ascii="Times New Roman" w:hAnsi="Times New Roman" w:cs="Times New Roman"/>
          <w:b w:val="0"/>
          <w:sz w:val="24"/>
          <w:szCs w:val="24"/>
        </w:rPr>
        <w:t>факсограммы</w:t>
      </w:r>
      <w:proofErr w:type="spellEnd"/>
      <w:r>
        <w:rPr>
          <w:rFonts w:ascii="Times New Roman" w:hAnsi="Times New Roman" w:cs="Times New Roman"/>
          <w:b w:val="0"/>
          <w:sz w:val="24"/>
          <w:szCs w:val="24"/>
        </w:rPr>
        <w:t>.</w:t>
      </w:r>
    </w:p>
    <w:p w:rsidR="00860339" w:rsidRDefault="00860339" w:rsidP="00ED30E9">
      <w:pPr>
        <w:pStyle w:val="Heading"/>
        <w:ind w:left="-567" w:firstLine="283"/>
        <w:jc w:val="both"/>
        <w:rPr>
          <w:rFonts w:ascii="Times New Roman" w:hAnsi="Times New Roman" w:cs="Times New Roman"/>
          <w:b w:val="0"/>
          <w:sz w:val="24"/>
          <w:szCs w:val="24"/>
        </w:rPr>
      </w:pPr>
      <w:r>
        <w:rPr>
          <w:rFonts w:ascii="Times New Roman" w:hAnsi="Times New Roman" w:cs="Times New Roman"/>
          <w:b w:val="0"/>
          <w:sz w:val="24"/>
          <w:szCs w:val="24"/>
        </w:rPr>
        <w:t xml:space="preserve">Собственник жилого помещения (уполномоченное им лицо), привлекается к работе комиссии с правом совещательного голоса и подлежит уведомлению о времени и месте </w:t>
      </w:r>
      <w:r w:rsidR="006A06B7">
        <w:rPr>
          <w:rFonts w:ascii="Times New Roman" w:hAnsi="Times New Roman" w:cs="Times New Roman"/>
          <w:b w:val="0"/>
          <w:sz w:val="24"/>
          <w:szCs w:val="24"/>
        </w:rPr>
        <w:t>заседания комиссии  не позднее трёх дней до назначения очередного заседания комиссии  по телефонной связи и дополнительно в письменной форме заказным письмом с уведомлением.</w:t>
      </w:r>
    </w:p>
    <w:p w:rsidR="00ED30E9" w:rsidRDefault="00ED30E9" w:rsidP="00ED30E9">
      <w:pPr>
        <w:pStyle w:val="Heading"/>
        <w:ind w:left="-567" w:firstLine="283"/>
        <w:jc w:val="both"/>
        <w:rPr>
          <w:rFonts w:ascii="Times New Roman" w:hAnsi="Times New Roman" w:cs="Times New Roman"/>
          <w:b w:val="0"/>
          <w:sz w:val="24"/>
          <w:szCs w:val="24"/>
        </w:rPr>
      </w:pPr>
      <w:r>
        <w:rPr>
          <w:rFonts w:ascii="Times New Roman" w:hAnsi="Times New Roman" w:cs="Times New Roman"/>
          <w:b w:val="0"/>
          <w:sz w:val="24"/>
          <w:szCs w:val="24"/>
        </w:rPr>
        <w:t xml:space="preserve">Комиссию проводит председатель комиссии или заместитель председателя комиссии (в случае отсутствия председателя). </w:t>
      </w:r>
    </w:p>
    <w:p w:rsidR="00ED30E9" w:rsidRDefault="00ED30E9" w:rsidP="00ED30E9">
      <w:pPr>
        <w:pStyle w:val="Heading"/>
        <w:ind w:left="-567" w:firstLine="283"/>
        <w:jc w:val="both"/>
        <w:rPr>
          <w:rFonts w:ascii="Times New Roman" w:hAnsi="Times New Roman" w:cs="Times New Roman"/>
          <w:b w:val="0"/>
          <w:sz w:val="24"/>
          <w:szCs w:val="24"/>
        </w:rPr>
      </w:pPr>
      <w:proofErr w:type="gramStart"/>
      <w:r w:rsidRPr="007B3B6B">
        <w:rPr>
          <w:rFonts w:ascii="Times New Roman" w:hAnsi="Times New Roman" w:cs="Times New Roman"/>
          <w:b w:val="0"/>
          <w:sz w:val="24"/>
          <w:szCs w:val="24"/>
        </w:rPr>
        <w:t xml:space="preserve">Ответственными за выполнение административной процедуры </w:t>
      </w:r>
      <w:r>
        <w:rPr>
          <w:rFonts w:ascii="Times New Roman" w:hAnsi="Times New Roman" w:cs="Times New Roman"/>
          <w:b w:val="0"/>
          <w:sz w:val="24"/>
          <w:szCs w:val="24"/>
        </w:rPr>
        <w:t>являются председатель  и члены  муниципальной межведомственной комиссии</w:t>
      </w:r>
      <w:r w:rsidRPr="007B3B6B">
        <w:rPr>
          <w:rFonts w:ascii="Times New Roman" w:hAnsi="Times New Roman" w:cs="Times New Roman"/>
          <w:b w:val="0"/>
          <w:sz w:val="24"/>
          <w:szCs w:val="24"/>
        </w:rPr>
        <w:t xml:space="preserve"> </w:t>
      </w:r>
      <w:r>
        <w:rPr>
          <w:rFonts w:ascii="Times New Roman" w:hAnsi="Times New Roman" w:cs="Times New Roman"/>
          <w:b w:val="0"/>
          <w:sz w:val="24"/>
          <w:szCs w:val="24"/>
        </w:rPr>
        <w:t>для</w:t>
      </w:r>
      <w:r>
        <w:rPr>
          <w:rFonts w:ascii="Times New Roman" w:hAnsi="Times New Roman" w:cs="Times New Roman"/>
          <w:b w:val="0"/>
          <w:color w:val="000000"/>
          <w:sz w:val="24"/>
          <w:szCs w:val="24"/>
        </w:rPr>
        <w:t xml:space="preserve"> признания</w:t>
      </w:r>
      <w:r w:rsidRPr="007B3B6B">
        <w:rPr>
          <w:rFonts w:ascii="Times New Roman" w:hAnsi="Times New Roman" w:cs="Times New Roman"/>
          <w:b w:val="0"/>
          <w:color w:val="000000"/>
          <w:sz w:val="24"/>
          <w:szCs w:val="24"/>
        </w:rPr>
        <w:t xml:space="preserve"> помещения жилым помещением, жилого помещения непригодным для проживания и многоквартирного</w:t>
      </w:r>
      <w:r w:rsidRPr="007B3B6B">
        <w:rPr>
          <w:rFonts w:ascii="Times New Roman" w:hAnsi="Times New Roman" w:cs="Times New Roman"/>
          <w:b w:val="0"/>
          <w:sz w:val="24"/>
          <w:szCs w:val="24"/>
        </w:rPr>
        <w:t xml:space="preserve"> дома аварийным и подлежащим сносу или реконструкции</w:t>
      </w:r>
      <w:r w:rsidRPr="00463D4D">
        <w:rPr>
          <w:rFonts w:ascii="Times New Roman" w:hAnsi="Times New Roman" w:cs="Times New Roman"/>
          <w:b w:val="0"/>
          <w:sz w:val="24"/>
          <w:szCs w:val="24"/>
        </w:rPr>
        <w:t xml:space="preserve">, а также для </w:t>
      </w:r>
      <w:r w:rsidR="00B44359">
        <w:rPr>
          <w:rFonts w:ascii="Times New Roman" w:hAnsi="Times New Roman" w:cs="Times New Roman"/>
          <w:b w:val="0"/>
          <w:sz w:val="24"/>
          <w:szCs w:val="24"/>
        </w:rPr>
        <w:t>оценки</w:t>
      </w:r>
      <w:r w:rsidRPr="00463D4D">
        <w:rPr>
          <w:rFonts w:ascii="Times New Roman" w:hAnsi="Times New Roman" w:cs="Times New Roman"/>
          <w:b w:val="0"/>
          <w:sz w:val="24"/>
          <w:szCs w:val="24"/>
        </w:rPr>
        <w:t xml:space="preserve"> жилых помещений жилищ</w:t>
      </w:r>
      <w:r w:rsidR="00B44359">
        <w:rPr>
          <w:rFonts w:ascii="Times New Roman" w:hAnsi="Times New Roman" w:cs="Times New Roman"/>
          <w:b w:val="0"/>
          <w:sz w:val="24"/>
          <w:szCs w:val="24"/>
        </w:rPr>
        <w:t>ного фонда Российской Федерации, многоквартирных домов, находящихся</w:t>
      </w:r>
      <w:r w:rsidRPr="00463D4D">
        <w:rPr>
          <w:rFonts w:ascii="Times New Roman" w:hAnsi="Times New Roman" w:cs="Times New Roman"/>
          <w:b w:val="0"/>
          <w:sz w:val="24"/>
          <w:szCs w:val="24"/>
        </w:rPr>
        <w:t xml:space="preserve"> в федеральной собственности</w:t>
      </w:r>
      <w:r w:rsidR="00B44359">
        <w:rPr>
          <w:rFonts w:ascii="Times New Roman" w:hAnsi="Times New Roman" w:cs="Times New Roman"/>
          <w:b w:val="0"/>
          <w:sz w:val="24"/>
          <w:szCs w:val="24"/>
        </w:rPr>
        <w:t>, муниципального жилищного фонда и частного жилищного фонда.</w:t>
      </w:r>
      <w:proofErr w:type="gramEnd"/>
    </w:p>
    <w:p w:rsidR="00ED30E9" w:rsidRDefault="00ED30E9" w:rsidP="00ED30E9">
      <w:pPr>
        <w:ind w:left="-567" w:firstLine="283"/>
        <w:jc w:val="both"/>
        <w:rPr>
          <w:color w:val="000000"/>
        </w:rPr>
      </w:pPr>
      <w:r w:rsidRPr="00373D7E">
        <w:rPr>
          <w:szCs w:val="24"/>
        </w:rPr>
        <w:t>Комиссия рассматривает заявление и приложенные к нему документы</w:t>
      </w:r>
      <w:r>
        <w:rPr>
          <w:szCs w:val="24"/>
        </w:rPr>
        <w:t>.</w:t>
      </w:r>
    </w:p>
    <w:p w:rsidR="007079E9" w:rsidRDefault="00ED30E9" w:rsidP="00970A06">
      <w:pPr>
        <w:ind w:left="-284" w:firstLine="283"/>
        <w:jc w:val="both"/>
        <w:rPr>
          <w:color w:val="000000"/>
          <w:szCs w:val="24"/>
        </w:rPr>
      </w:pPr>
      <w:r w:rsidRPr="00012DFC">
        <w:rPr>
          <w:color w:val="000000"/>
          <w:szCs w:val="24"/>
        </w:rPr>
        <w:lastRenderedPageBreak/>
        <w:t>В случае принятия комиссией решения о необходимости проведения обследования</w:t>
      </w:r>
      <w:r w:rsidR="002B7E3C">
        <w:rPr>
          <w:color w:val="000000"/>
          <w:szCs w:val="24"/>
        </w:rPr>
        <w:t xml:space="preserve"> жилого </w:t>
      </w:r>
      <w:r w:rsidRPr="00012DFC">
        <w:rPr>
          <w:color w:val="000000"/>
          <w:szCs w:val="24"/>
        </w:rPr>
        <w:t xml:space="preserve"> </w:t>
      </w:r>
      <w:r w:rsidR="002B7E3C">
        <w:rPr>
          <w:color w:val="000000"/>
          <w:szCs w:val="24"/>
        </w:rPr>
        <w:t xml:space="preserve">помещения (дома) </w:t>
      </w:r>
      <w:r w:rsidRPr="00012DFC">
        <w:rPr>
          <w:color w:val="000000"/>
          <w:szCs w:val="24"/>
        </w:rPr>
        <w:t>в нат</w:t>
      </w:r>
      <w:r w:rsidR="007079E9">
        <w:rPr>
          <w:color w:val="000000"/>
          <w:szCs w:val="24"/>
        </w:rPr>
        <w:t xml:space="preserve">уре, комиссия </w:t>
      </w:r>
      <w:r w:rsidRPr="00012DFC">
        <w:rPr>
          <w:color w:val="000000"/>
          <w:szCs w:val="24"/>
        </w:rPr>
        <w:t xml:space="preserve"> выезжает на объект для его осмотра</w:t>
      </w:r>
      <w:r w:rsidRPr="00AF385F">
        <w:rPr>
          <w:b/>
          <w:color w:val="000000"/>
          <w:szCs w:val="24"/>
        </w:rPr>
        <w:t>.</w:t>
      </w:r>
      <w:r w:rsidRPr="00012DFC">
        <w:rPr>
          <w:color w:val="000000"/>
          <w:szCs w:val="24"/>
        </w:rPr>
        <w:t xml:space="preserve"> </w:t>
      </w:r>
    </w:p>
    <w:p w:rsidR="00ED30E9" w:rsidRDefault="00240FE8" w:rsidP="00240FE8">
      <w:pPr>
        <w:ind w:left="-284"/>
        <w:jc w:val="both"/>
        <w:rPr>
          <w:b/>
          <w:color w:val="000000"/>
          <w:szCs w:val="24"/>
        </w:rPr>
      </w:pPr>
      <w:r>
        <w:rPr>
          <w:color w:val="000000"/>
          <w:szCs w:val="24"/>
        </w:rPr>
        <w:t xml:space="preserve">  </w:t>
      </w:r>
      <w:r w:rsidR="00970A06">
        <w:rPr>
          <w:color w:val="000000"/>
          <w:szCs w:val="24"/>
        </w:rPr>
        <w:t xml:space="preserve">  </w:t>
      </w:r>
      <w:r w:rsidR="00ED30E9" w:rsidRPr="004E4CF7">
        <w:rPr>
          <w:color w:val="000000"/>
          <w:szCs w:val="24"/>
        </w:rPr>
        <w:t xml:space="preserve">При оценке соответствия находящегося в эксплуатации </w:t>
      </w:r>
      <w:r w:rsidR="00B44359">
        <w:rPr>
          <w:color w:val="000000"/>
          <w:szCs w:val="24"/>
        </w:rPr>
        <w:t xml:space="preserve"> </w:t>
      </w:r>
      <w:r w:rsidR="00ED30E9" w:rsidRPr="004E4CF7">
        <w:rPr>
          <w:color w:val="000000"/>
          <w:szCs w:val="24"/>
        </w:rPr>
        <w:t xml:space="preserve">помещения установленным в </w:t>
      </w:r>
      <w:r>
        <w:rPr>
          <w:color w:val="000000"/>
          <w:szCs w:val="24"/>
        </w:rPr>
        <w:t xml:space="preserve">   </w:t>
      </w:r>
      <w:r w:rsidR="00ED30E9" w:rsidRPr="004E4CF7">
        <w:rPr>
          <w:color w:val="000000"/>
          <w:szCs w:val="24"/>
        </w:rPr>
        <w:t>Положении</w:t>
      </w:r>
      <w:r w:rsidR="00B44359">
        <w:rPr>
          <w:color w:val="000000"/>
          <w:szCs w:val="24"/>
        </w:rPr>
        <w:t>, утверждённом постановлением Правительства РФ №47,</w:t>
      </w:r>
      <w:r w:rsidR="00ED30E9" w:rsidRPr="004E4CF7">
        <w:rPr>
          <w:color w:val="000000"/>
          <w:szCs w:val="24"/>
        </w:rPr>
        <w:t xml:space="preserve">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079E9" w:rsidRDefault="00240FE8" w:rsidP="00240FE8">
      <w:pPr>
        <w:pStyle w:val="Heading"/>
        <w:ind w:left="-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DB3728">
        <w:rPr>
          <w:rFonts w:ascii="Times New Roman" w:hAnsi="Times New Roman" w:cs="Times New Roman"/>
          <w:b w:val="0"/>
          <w:color w:val="000000"/>
          <w:sz w:val="24"/>
          <w:szCs w:val="24"/>
        </w:rPr>
        <w:t xml:space="preserve">В ходе  работы </w:t>
      </w:r>
      <w:r w:rsidR="00865F51">
        <w:rPr>
          <w:rFonts w:ascii="Times New Roman" w:hAnsi="Times New Roman" w:cs="Times New Roman"/>
          <w:b w:val="0"/>
          <w:color w:val="000000"/>
          <w:sz w:val="24"/>
          <w:szCs w:val="24"/>
        </w:rPr>
        <w:t>к</w:t>
      </w:r>
      <w:r w:rsidR="00ED30E9">
        <w:rPr>
          <w:rFonts w:ascii="Times New Roman" w:hAnsi="Times New Roman" w:cs="Times New Roman"/>
          <w:b w:val="0"/>
          <w:color w:val="000000"/>
          <w:sz w:val="24"/>
          <w:szCs w:val="24"/>
        </w:rPr>
        <w:t xml:space="preserve">омиссия вправе назначить дополнительные  обследования и испытания, результаты которых приобщаются к документам, ранее </w:t>
      </w:r>
      <w:r w:rsidR="00DB3728">
        <w:rPr>
          <w:rFonts w:ascii="Times New Roman" w:hAnsi="Times New Roman" w:cs="Times New Roman"/>
          <w:b w:val="0"/>
          <w:color w:val="000000"/>
          <w:sz w:val="24"/>
          <w:szCs w:val="24"/>
        </w:rPr>
        <w:t xml:space="preserve">представленным на рассмотрение </w:t>
      </w:r>
      <w:r w:rsidR="00865F51">
        <w:rPr>
          <w:rFonts w:ascii="Times New Roman" w:hAnsi="Times New Roman" w:cs="Times New Roman"/>
          <w:b w:val="0"/>
          <w:color w:val="000000"/>
          <w:sz w:val="24"/>
          <w:szCs w:val="24"/>
        </w:rPr>
        <w:t>к</w:t>
      </w:r>
      <w:r w:rsidR="00ED30E9">
        <w:rPr>
          <w:rFonts w:ascii="Times New Roman" w:hAnsi="Times New Roman" w:cs="Times New Roman"/>
          <w:b w:val="0"/>
          <w:color w:val="000000"/>
          <w:sz w:val="24"/>
          <w:szCs w:val="24"/>
        </w:rPr>
        <w:t xml:space="preserve">омиссии. </w:t>
      </w:r>
    </w:p>
    <w:p w:rsidR="00240FE8" w:rsidRPr="0095627A" w:rsidRDefault="00240FE8" w:rsidP="00240FE8">
      <w:pPr>
        <w:widowControl w:val="0"/>
        <w:ind w:left="-284" w:hanging="142"/>
        <w:jc w:val="both"/>
        <w:rPr>
          <w:szCs w:val="24"/>
        </w:rPr>
      </w:pPr>
      <w:r>
        <w:rPr>
          <w:szCs w:val="24"/>
        </w:rPr>
        <w:t xml:space="preserve">      </w:t>
      </w:r>
      <w:proofErr w:type="gramStart"/>
      <w:r>
        <w:rPr>
          <w:szCs w:val="24"/>
        </w:rPr>
        <w:t xml:space="preserve">В  случае непредставления заявителем документов, предусмотренных пунктом </w:t>
      </w:r>
      <w:r w:rsidR="00930A73">
        <w:rPr>
          <w:szCs w:val="24"/>
        </w:rPr>
        <w:t>2.7 настоящего регламента</w:t>
      </w:r>
      <w:r w:rsidRPr="00240FE8">
        <w:rPr>
          <w:color w:val="000000"/>
          <w:szCs w:val="24"/>
        </w:rPr>
        <w:t xml:space="preserve"> </w:t>
      </w:r>
      <w:r>
        <w:rPr>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п.46</w:t>
      </w:r>
      <w:r w:rsidRPr="00240FE8">
        <w:rPr>
          <w:color w:val="000000"/>
          <w:szCs w:val="24"/>
        </w:rPr>
        <w:t xml:space="preserve"> </w:t>
      </w:r>
      <w:r>
        <w:rPr>
          <w:color w:val="000000"/>
          <w:szCs w:val="24"/>
        </w:rPr>
        <w:t>Положения, утверждённого постановлением Правительства РФ</w:t>
      </w:r>
      <w:proofErr w:type="gramEnd"/>
      <w:r>
        <w:rPr>
          <w:color w:val="000000"/>
          <w:szCs w:val="24"/>
        </w:rPr>
        <w:t xml:space="preserve"> №47.</w:t>
      </w:r>
    </w:p>
    <w:p w:rsidR="00ED30E9" w:rsidRDefault="00930A73" w:rsidP="00C160C7">
      <w:pPr>
        <w:pStyle w:val="Heading"/>
        <w:ind w:left="-426" w:firstLine="283"/>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ED30E9">
        <w:rPr>
          <w:rFonts w:ascii="Times New Roman" w:hAnsi="Times New Roman" w:cs="Times New Roman"/>
          <w:b w:val="0"/>
          <w:color w:val="000000"/>
          <w:sz w:val="24"/>
          <w:szCs w:val="24"/>
        </w:rPr>
        <w:t>О принятии  комиссией данного решения заявитель извещается в  письменной форме.</w:t>
      </w:r>
    </w:p>
    <w:p w:rsidR="00ED30E9" w:rsidRPr="00B66339" w:rsidRDefault="00ED30E9" w:rsidP="00240FE8">
      <w:pPr>
        <w:tabs>
          <w:tab w:val="left" w:pos="-3420"/>
        </w:tabs>
        <w:ind w:left="-284"/>
        <w:jc w:val="both"/>
      </w:pPr>
      <w:r>
        <w:rPr>
          <w:snapToGrid w:val="0"/>
        </w:rPr>
        <w:t xml:space="preserve">При </w:t>
      </w:r>
      <w:r w:rsidRPr="00B66339">
        <w:t xml:space="preserve">отказе в </w:t>
      </w:r>
      <w:r>
        <w:t>предоставлении муниципальной услуги готовиться письменный мотивированный отказ, регистрируется в приёмной</w:t>
      </w:r>
      <w:r w:rsidR="00865F51">
        <w:t xml:space="preserve"> Главы</w:t>
      </w:r>
      <w:r>
        <w:t xml:space="preserve"> и направляется заявителю</w:t>
      </w:r>
      <w:r w:rsidR="001279D2">
        <w:t>, основания для отказа изложены в пункте 2.8 настоящего регламента.</w:t>
      </w:r>
    </w:p>
    <w:p w:rsidR="00ED30E9" w:rsidRDefault="00ED30E9" w:rsidP="00ED30E9">
      <w:pPr>
        <w:tabs>
          <w:tab w:val="left" w:pos="-3420"/>
        </w:tabs>
        <w:ind w:left="-567" w:firstLine="283"/>
        <w:jc w:val="both"/>
      </w:pPr>
      <w:r w:rsidRPr="00507B05">
        <w:t xml:space="preserve">Максимальный срок исполнения данной административной процедуры составляет </w:t>
      </w:r>
      <w:r>
        <w:t>17 дней</w:t>
      </w:r>
      <w:r w:rsidRPr="00507B05">
        <w:t xml:space="preserve">. </w:t>
      </w:r>
    </w:p>
    <w:p w:rsidR="003978C4" w:rsidRPr="00507B05" w:rsidRDefault="003978C4" w:rsidP="00ED30E9">
      <w:pPr>
        <w:tabs>
          <w:tab w:val="left" w:pos="-3420"/>
        </w:tabs>
        <w:ind w:left="-567" w:firstLine="283"/>
        <w:jc w:val="both"/>
      </w:pPr>
    </w:p>
    <w:p w:rsidR="00ED30E9" w:rsidRDefault="00ED30E9" w:rsidP="00ED30E9">
      <w:pPr>
        <w:ind w:left="-284"/>
        <w:jc w:val="both"/>
        <w:rPr>
          <w:color w:val="000000"/>
        </w:rPr>
      </w:pPr>
      <w:r>
        <w:rPr>
          <w:b/>
          <w:color w:val="000000"/>
          <w:szCs w:val="24"/>
        </w:rPr>
        <w:t>3.4.</w:t>
      </w:r>
      <w:r w:rsidRPr="00013956">
        <w:rPr>
          <w:b/>
          <w:color w:val="000000"/>
          <w:szCs w:val="24"/>
        </w:rPr>
        <w:t xml:space="preserve"> </w:t>
      </w:r>
      <w:proofErr w:type="gramStart"/>
      <w:r>
        <w:rPr>
          <w:b/>
          <w:color w:val="000000"/>
        </w:rPr>
        <w:t>С</w:t>
      </w:r>
      <w:r w:rsidRPr="0045718C">
        <w:rPr>
          <w:b/>
          <w:color w:val="000000"/>
        </w:rPr>
        <w:t xml:space="preserve">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w:t>
      </w:r>
      <w:r w:rsidRPr="0045718C">
        <w:rPr>
          <w:b/>
          <w:szCs w:val="24"/>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A7249">
        <w:rPr>
          <w:b/>
          <w:szCs w:val="24"/>
        </w:rPr>
        <w:t>, садового дома жилым домом и жилого</w:t>
      </w:r>
      <w:proofErr w:type="gramEnd"/>
      <w:r w:rsidR="008A7249">
        <w:rPr>
          <w:b/>
          <w:szCs w:val="24"/>
        </w:rPr>
        <w:t xml:space="preserve"> дома садовым домом</w:t>
      </w:r>
      <w:r w:rsidRPr="0045718C">
        <w:rPr>
          <w:b/>
          <w:szCs w:val="24"/>
        </w:rPr>
        <w:t xml:space="preserve">  и направление  акта и заключения в соответствующий орган исполнительной власти для принятия решения</w:t>
      </w:r>
      <w:r>
        <w:rPr>
          <w:b/>
          <w:szCs w:val="24"/>
        </w:rPr>
        <w:t>.</w:t>
      </w:r>
    </w:p>
    <w:p w:rsidR="00ED30E9" w:rsidRPr="00507B05" w:rsidRDefault="00ED30E9" w:rsidP="00C160C7">
      <w:pPr>
        <w:tabs>
          <w:tab w:val="left" w:pos="-3420"/>
        </w:tabs>
        <w:ind w:left="-284" w:firstLine="283"/>
        <w:jc w:val="both"/>
      </w:pPr>
      <w:r w:rsidRPr="00507B05">
        <w:t xml:space="preserve">Основанием для начала административной процедуры </w:t>
      </w:r>
      <w:r>
        <w:t>является сбор членов комиссии  для принятия окончательного решения, по результатом проведенной работы.</w:t>
      </w:r>
    </w:p>
    <w:p w:rsidR="00ED30E9" w:rsidRDefault="00ED30E9" w:rsidP="00C160C7">
      <w:pPr>
        <w:pStyle w:val="Heading"/>
        <w:ind w:left="-426" w:firstLine="283"/>
        <w:jc w:val="both"/>
        <w:rPr>
          <w:rFonts w:ascii="Times New Roman" w:hAnsi="Times New Roman" w:cs="Times New Roman"/>
          <w:b w:val="0"/>
          <w:sz w:val="24"/>
          <w:szCs w:val="24"/>
        </w:rPr>
      </w:pPr>
      <w:r w:rsidRPr="007B3B6B">
        <w:rPr>
          <w:rFonts w:ascii="Times New Roman" w:hAnsi="Times New Roman" w:cs="Times New Roman"/>
          <w:b w:val="0"/>
          <w:sz w:val="24"/>
          <w:szCs w:val="24"/>
        </w:rPr>
        <w:t xml:space="preserve">Ответственными за выполнение административной процедуры </w:t>
      </w:r>
      <w:r>
        <w:rPr>
          <w:rFonts w:ascii="Times New Roman" w:hAnsi="Times New Roman" w:cs="Times New Roman"/>
          <w:b w:val="0"/>
          <w:sz w:val="24"/>
          <w:szCs w:val="24"/>
        </w:rPr>
        <w:t>являются председатель, члены   комиссии и секретарь комиссии.</w:t>
      </w:r>
      <w:r w:rsidRPr="007B3B6B">
        <w:rPr>
          <w:rFonts w:ascii="Times New Roman" w:hAnsi="Times New Roman" w:cs="Times New Roman"/>
          <w:b w:val="0"/>
          <w:sz w:val="24"/>
          <w:szCs w:val="24"/>
        </w:rPr>
        <w:t xml:space="preserve"> </w:t>
      </w:r>
    </w:p>
    <w:p w:rsidR="00ED30E9" w:rsidRDefault="00ED30E9" w:rsidP="00C160C7">
      <w:pPr>
        <w:ind w:left="-426" w:firstLine="283"/>
        <w:jc w:val="both"/>
        <w:rPr>
          <w:color w:val="000000"/>
          <w:szCs w:val="24"/>
        </w:rPr>
      </w:pPr>
      <w:r>
        <w:rPr>
          <w:color w:val="000000"/>
          <w:szCs w:val="24"/>
        </w:rPr>
        <w:t>Комиссия по результатам проведенной работы составляет акт</w:t>
      </w:r>
      <w:r w:rsidRPr="004E4CF7">
        <w:rPr>
          <w:color w:val="000000"/>
          <w:szCs w:val="24"/>
        </w:rPr>
        <w:t xml:space="preserve">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w:t>
      </w:r>
      <w:r>
        <w:rPr>
          <w:color w:val="000000"/>
          <w:szCs w:val="24"/>
        </w:rPr>
        <w:t>изации, проводящей обследование.</w:t>
      </w:r>
    </w:p>
    <w:p w:rsidR="00ED30E9" w:rsidRPr="007C3C36" w:rsidRDefault="00ED30E9" w:rsidP="00C160C7">
      <w:pPr>
        <w:ind w:left="-426" w:firstLine="283"/>
        <w:jc w:val="both"/>
        <w:rPr>
          <w:szCs w:val="24"/>
        </w:rPr>
      </w:pPr>
      <w:r w:rsidRPr="007C3C36">
        <w:rPr>
          <w:szCs w:val="24"/>
        </w:rPr>
        <w:t>В случае если  число голосов «за» и «против» при принятии решения равно, решающ</w:t>
      </w:r>
      <w:r>
        <w:rPr>
          <w:szCs w:val="24"/>
        </w:rPr>
        <w:t>им является голос председателя к</w:t>
      </w:r>
      <w:r w:rsidRPr="007C3C36">
        <w:rPr>
          <w:szCs w:val="24"/>
        </w:rPr>
        <w:t>омиссии.</w:t>
      </w:r>
    </w:p>
    <w:p w:rsidR="00ED30E9" w:rsidRDefault="00ED30E9" w:rsidP="00C160C7">
      <w:pPr>
        <w:ind w:left="-426" w:firstLine="283"/>
        <w:jc w:val="both"/>
      </w:pPr>
      <w:r>
        <w:rPr>
          <w:color w:val="000000"/>
          <w:szCs w:val="24"/>
        </w:rPr>
        <w:t xml:space="preserve">Акт обследования помещения и </w:t>
      </w:r>
      <w:r w:rsidRPr="000918E6">
        <w:rPr>
          <w:szCs w:val="24"/>
        </w:rPr>
        <w:t>заключени</w:t>
      </w:r>
      <w:r>
        <w:rPr>
          <w:szCs w:val="24"/>
        </w:rPr>
        <w:t>е</w:t>
      </w:r>
      <w:r w:rsidRPr="000918E6">
        <w:rPr>
          <w:szCs w:val="24"/>
        </w:rPr>
        <w:t xml:space="preserve"> </w:t>
      </w:r>
      <w:r>
        <w:rPr>
          <w:szCs w:val="24"/>
        </w:rPr>
        <w:t xml:space="preserve"> подписываются всеми членами комиссии, и распечатывается в трех экземплярах, один их которых направляется </w:t>
      </w:r>
      <w:r>
        <w:t>в  соответствующий  орган исполнительной власти (</w:t>
      </w:r>
      <w:r w:rsidRPr="007174FF">
        <w:rPr>
          <w:color w:val="000000"/>
          <w:szCs w:val="24"/>
        </w:rPr>
        <w:t>федеральный орган  исполнительной власти, орган исполнительной власти  субъек</w:t>
      </w:r>
      <w:r>
        <w:rPr>
          <w:color w:val="000000"/>
          <w:szCs w:val="24"/>
        </w:rPr>
        <w:t>та Российской Федерации, орган</w:t>
      </w:r>
      <w:r w:rsidRPr="007174FF">
        <w:rPr>
          <w:color w:val="000000"/>
          <w:szCs w:val="24"/>
        </w:rPr>
        <w:t xml:space="preserve"> местного самоуправления</w:t>
      </w:r>
      <w:r>
        <w:rPr>
          <w:color w:val="000000"/>
          <w:szCs w:val="24"/>
        </w:rPr>
        <w:t>)</w:t>
      </w:r>
      <w:r>
        <w:t>, второй предоставляется заявителю</w:t>
      </w:r>
      <w:r w:rsidR="00127DD3">
        <w:t xml:space="preserve"> (собственнику), третий находится на хранении</w:t>
      </w:r>
      <w:r>
        <w:t xml:space="preserve"> в Отделе строительства в деле. </w:t>
      </w:r>
    </w:p>
    <w:p w:rsidR="00ED30E9" w:rsidRPr="001D6B71" w:rsidRDefault="00ED30E9" w:rsidP="00C160C7">
      <w:pPr>
        <w:ind w:left="-426" w:firstLine="283"/>
        <w:jc w:val="both"/>
        <w:rPr>
          <w:color w:val="000000"/>
          <w:szCs w:val="24"/>
        </w:rPr>
      </w:pPr>
      <w:r>
        <w:rPr>
          <w:color w:val="000000"/>
          <w:szCs w:val="24"/>
        </w:rPr>
        <w:lastRenderedPageBreak/>
        <w:t xml:space="preserve">Акт обследования помещения и </w:t>
      </w:r>
      <w:r w:rsidRPr="000918E6">
        <w:rPr>
          <w:szCs w:val="24"/>
        </w:rPr>
        <w:t>заключени</w:t>
      </w:r>
      <w:r>
        <w:rPr>
          <w:szCs w:val="24"/>
        </w:rPr>
        <w:t>е</w:t>
      </w:r>
      <w:r w:rsidRPr="000918E6">
        <w:rPr>
          <w:szCs w:val="24"/>
        </w:rPr>
        <w:t xml:space="preserve"> </w:t>
      </w:r>
      <w:r>
        <w:rPr>
          <w:szCs w:val="24"/>
        </w:rPr>
        <w:t xml:space="preserve">направляется  в </w:t>
      </w:r>
      <w:r w:rsidRPr="007174FF">
        <w:rPr>
          <w:color w:val="000000"/>
          <w:szCs w:val="24"/>
        </w:rPr>
        <w:t xml:space="preserve">соответствующий </w:t>
      </w:r>
      <w:r>
        <w:rPr>
          <w:color w:val="000000"/>
          <w:szCs w:val="24"/>
        </w:rPr>
        <w:t>орган  исполнительный власт</w:t>
      </w:r>
      <w:proofErr w:type="gramStart"/>
      <w:r>
        <w:rPr>
          <w:color w:val="000000"/>
          <w:szCs w:val="24"/>
        </w:rPr>
        <w:t>и(</w:t>
      </w:r>
      <w:proofErr w:type="gramEnd"/>
      <w:r w:rsidRPr="007174FF">
        <w:rPr>
          <w:color w:val="000000"/>
          <w:szCs w:val="24"/>
        </w:rPr>
        <w:t xml:space="preserve"> федеральный орган  исполнительной власти, орган исполнительной власти  субъек</w:t>
      </w:r>
      <w:r>
        <w:rPr>
          <w:color w:val="000000"/>
          <w:szCs w:val="24"/>
        </w:rPr>
        <w:t>та Российской Федерации, орган</w:t>
      </w:r>
      <w:r w:rsidRPr="007174FF">
        <w:rPr>
          <w:color w:val="000000"/>
          <w:szCs w:val="24"/>
        </w:rPr>
        <w:t xml:space="preserve"> местного самоуправления</w:t>
      </w:r>
      <w:r>
        <w:rPr>
          <w:szCs w:val="24"/>
        </w:rPr>
        <w:t xml:space="preserve"> (соответствующие администрации г</w:t>
      </w:r>
      <w:r w:rsidR="006531DB">
        <w:rPr>
          <w:szCs w:val="24"/>
        </w:rPr>
        <w:t>ородского и сельских поселений)</w:t>
      </w:r>
      <w:r>
        <w:rPr>
          <w:szCs w:val="24"/>
        </w:rPr>
        <w:t xml:space="preserve"> для принятия решения и издания </w:t>
      </w:r>
      <w:r>
        <w:rPr>
          <w:color w:val="000000"/>
        </w:rPr>
        <w:t xml:space="preserve">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w:t>
      </w:r>
      <w:proofErr w:type="gramStart"/>
      <w:r>
        <w:rPr>
          <w:color w:val="000000"/>
        </w:rPr>
        <w:t>признании</w:t>
      </w:r>
      <w:proofErr w:type="gramEnd"/>
      <w:r>
        <w:rPr>
          <w:color w:val="000000"/>
        </w:rPr>
        <w:t xml:space="preserve"> необходимости проведения ремонтно-восстановительных работ.</w:t>
      </w:r>
      <w:r w:rsidRPr="00C95DB1">
        <w:rPr>
          <w:b/>
          <w:szCs w:val="24"/>
        </w:rPr>
        <w:t xml:space="preserve"> </w:t>
      </w:r>
    </w:p>
    <w:p w:rsidR="00ED30E9" w:rsidRDefault="00ED30E9" w:rsidP="00ED30E9">
      <w:pPr>
        <w:tabs>
          <w:tab w:val="left" w:pos="-3420"/>
        </w:tabs>
        <w:ind w:left="-567" w:firstLine="283"/>
        <w:jc w:val="both"/>
      </w:pPr>
      <w:r w:rsidRPr="00507B05">
        <w:t>Максимальный срок исполнения данной административной проце</w:t>
      </w:r>
      <w:r>
        <w:t>дуры составляет 5 дней</w:t>
      </w:r>
      <w:r w:rsidRPr="00507B05">
        <w:t xml:space="preserve">. </w:t>
      </w:r>
    </w:p>
    <w:p w:rsidR="003978C4" w:rsidRPr="00507B05" w:rsidRDefault="003978C4" w:rsidP="00ED30E9">
      <w:pPr>
        <w:tabs>
          <w:tab w:val="left" w:pos="-3420"/>
        </w:tabs>
        <w:ind w:left="-567" w:firstLine="283"/>
        <w:jc w:val="both"/>
      </w:pPr>
    </w:p>
    <w:p w:rsidR="00ED30E9" w:rsidRDefault="00ED30E9" w:rsidP="00ED30E9">
      <w:pPr>
        <w:ind w:left="-567" w:firstLine="283"/>
        <w:jc w:val="both"/>
        <w:rPr>
          <w:b/>
          <w:color w:val="000000"/>
          <w:szCs w:val="24"/>
        </w:rPr>
      </w:pPr>
      <w:r w:rsidRPr="00DE21D3">
        <w:rPr>
          <w:b/>
          <w:color w:val="000000"/>
          <w:szCs w:val="24"/>
        </w:rPr>
        <w:t>3.</w:t>
      </w:r>
      <w:r>
        <w:rPr>
          <w:b/>
          <w:color w:val="000000"/>
          <w:szCs w:val="24"/>
        </w:rPr>
        <w:t>5.</w:t>
      </w:r>
      <w:r w:rsidRPr="00DE21D3">
        <w:rPr>
          <w:color w:val="000000"/>
        </w:rPr>
        <w:t xml:space="preserve"> </w:t>
      </w:r>
      <w:r>
        <w:rPr>
          <w:b/>
          <w:color w:val="000000"/>
        </w:rPr>
        <w:t>П</w:t>
      </w:r>
      <w:r w:rsidRPr="00DE21D3">
        <w:rPr>
          <w:b/>
          <w:color w:val="000000"/>
        </w:rPr>
        <w:t>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w:t>
      </w:r>
      <w:r>
        <w:rPr>
          <w:b/>
          <w:color w:val="000000"/>
        </w:rPr>
        <w:t xml:space="preserve"> (соответствующей администрацией городского и сельского поселения)</w:t>
      </w:r>
      <w:r w:rsidRPr="00DE21D3">
        <w:rPr>
          <w:b/>
          <w:color w:val="000000"/>
        </w:rPr>
        <w:t xml:space="preserve"> решения </w:t>
      </w:r>
      <w:r>
        <w:rPr>
          <w:b/>
          <w:color w:val="000000"/>
        </w:rPr>
        <w:t>(распоряжения)</w:t>
      </w:r>
      <w:r w:rsidRPr="00DE21D3">
        <w:rPr>
          <w:b/>
          <w:color w:val="000000"/>
        </w:rPr>
        <w:t xml:space="preserve"> по итогам работы комиссии</w:t>
      </w:r>
      <w:r>
        <w:rPr>
          <w:b/>
          <w:color w:val="000000"/>
        </w:rPr>
        <w:t xml:space="preserve"> и направление  распоряжения в комиссию</w:t>
      </w:r>
      <w:r>
        <w:rPr>
          <w:color w:val="000000"/>
        </w:rPr>
        <w:t>.</w:t>
      </w:r>
      <w:r w:rsidRPr="000918E6">
        <w:rPr>
          <w:b/>
          <w:color w:val="000000"/>
          <w:szCs w:val="24"/>
        </w:rPr>
        <w:t xml:space="preserve"> </w:t>
      </w:r>
    </w:p>
    <w:p w:rsidR="00ED30E9" w:rsidRDefault="00ED30E9" w:rsidP="00ED30E9">
      <w:pPr>
        <w:tabs>
          <w:tab w:val="left" w:pos="-3420"/>
        </w:tabs>
        <w:ind w:left="-567" w:firstLine="283"/>
        <w:jc w:val="both"/>
      </w:pPr>
      <w:proofErr w:type="gramStart"/>
      <w:r w:rsidRPr="00507B05">
        <w:t xml:space="preserve">Основанием для начала административной процедуры </w:t>
      </w:r>
      <w:r>
        <w:t xml:space="preserve">является получение </w:t>
      </w:r>
      <w:r w:rsidRPr="001D6B71">
        <w:rPr>
          <w:color w:val="000000"/>
        </w:rPr>
        <w:t>соответствующим</w:t>
      </w:r>
      <w:r>
        <w:rPr>
          <w:color w:val="000000"/>
        </w:rPr>
        <w:t xml:space="preserve"> органом исполнительной власти (</w:t>
      </w:r>
      <w:r w:rsidRPr="001D6B71">
        <w:rPr>
          <w:color w:val="000000"/>
        </w:rPr>
        <w:t>федеральным  органом исполнительной власти, органом  исполнительной власти субъекта Российской Федерации, органом местного самоуправления</w:t>
      </w:r>
      <w:r>
        <w:rPr>
          <w:color w:val="000000"/>
        </w:rPr>
        <w:t xml:space="preserve"> </w:t>
      </w:r>
      <w:r w:rsidRPr="00EA5BE4">
        <w:rPr>
          <w:color w:val="000000"/>
        </w:rPr>
        <w:t>(соответствующей администрацией городского и сельского поселения</w:t>
      </w:r>
      <w:r>
        <w:rPr>
          <w:color w:val="000000"/>
        </w:rPr>
        <w:t>) по</w:t>
      </w:r>
      <w:r w:rsidRPr="001D6B71">
        <w:t xml:space="preserve"> результатам проведённой работы комиссии</w:t>
      </w:r>
      <w:r w:rsidRPr="001D6B71">
        <w:rPr>
          <w:color w:val="000000"/>
          <w:szCs w:val="24"/>
        </w:rPr>
        <w:t xml:space="preserve"> акта обследования</w:t>
      </w:r>
      <w:r>
        <w:rPr>
          <w:color w:val="000000"/>
          <w:szCs w:val="24"/>
        </w:rPr>
        <w:t xml:space="preserve"> помещения и </w:t>
      </w:r>
      <w:r w:rsidRPr="000918E6">
        <w:rPr>
          <w:szCs w:val="24"/>
        </w:rPr>
        <w:t>заключени</w:t>
      </w:r>
      <w:r>
        <w:rPr>
          <w:szCs w:val="24"/>
        </w:rPr>
        <w:t>я</w:t>
      </w:r>
      <w:r w:rsidR="006531DB">
        <w:rPr>
          <w:szCs w:val="24"/>
        </w:rPr>
        <w:t>.</w:t>
      </w:r>
      <w:proofErr w:type="gramEnd"/>
    </w:p>
    <w:p w:rsidR="00ED30E9" w:rsidRPr="008F46B2" w:rsidRDefault="00ED30E9" w:rsidP="00ED30E9">
      <w:pPr>
        <w:pStyle w:val="Heading"/>
        <w:ind w:left="-567" w:firstLine="283"/>
        <w:jc w:val="both"/>
        <w:rPr>
          <w:rFonts w:ascii="Times New Roman" w:hAnsi="Times New Roman" w:cs="Times New Roman"/>
          <w:b w:val="0"/>
          <w:sz w:val="24"/>
          <w:szCs w:val="24"/>
        </w:rPr>
      </w:pPr>
      <w:proofErr w:type="gramStart"/>
      <w:r w:rsidRPr="008F46B2">
        <w:rPr>
          <w:rFonts w:ascii="Times New Roman" w:hAnsi="Times New Roman" w:cs="Times New Roman"/>
          <w:b w:val="0"/>
          <w:sz w:val="24"/>
          <w:szCs w:val="24"/>
        </w:rPr>
        <w:t>Ответственными за выполнение административной процедуры являются соответствующие органы исполнительной власти</w:t>
      </w:r>
      <w:r w:rsidRPr="008F46B2">
        <w:rPr>
          <w:color w:val="000000"/>
          <w:sz w:val="24"/>
          <w:szCs w:val="24"/>
        </w:rPr>
        <w:t xml:space="preserve"> </w:t>
      </w:r>
      <w:r w:rsidRPr="008F46B2">
        <w:rPr>
          <w:b w:val="0"/>
          <w:color w:val="000000"/>
          <w:sz w:val="24"/>
          <w:szCs w:val="24"/>
        </w:rPr>
        <w:t>(</w:t>
      </w:r>
      <w:r w:rsidRPr="008F46B2">
        <w:rPr>
          <w:rFonts w:ascii="Times New Roman" w:hAnsi="Times New Roman" w:cs="Times New Roman"/>
          <w:b w:val="0"/>
          <w:color w:val="000000"/>
          <w:sz w:val="24"/>
          <w:szCs w:val="24"/>
        </w:rPr>
        <w:t>с</w:t>
      </w:r>
      <w:r>
        <w:rPr>
          <w:rFonts w:ascii="Times New Roman" w:hAnsi="Times New Roman" w:cs="Times New Roman"/>
          <w:b w:val="0"/>
          <w:color w:val="000000"/>
          <w:sz w:val="24"/>
          <w:szCs w:val="24"/>
        </w:rPr>
        <w:t>оответствующий  федеральный  орган исполнительной власти, орган</w:t>
      </w:r>
      <w:r w:rsidRPr="008F46B2">
        <w:rPr>
          <w:rFonts w:ascii="Times New Roman" w:hAnsi="Times New Roman" w:cs="Times New Roman"/>
          <w:b w:val="0"/>
          <w:color w:val="000000"/>
          <w:sz w:val="24"/>
          <w:szCs w:val="24"/>
        </w:rPr>
        <w:t xml:space="preserve">  исполнительной власти субъекта Российской Федерации, орган местного самоуправления </w:t>
      </w:r>
      <w:r>
        <w:rPr>
          <w:rFonts w:ascii="Times New Roman" w:hAnsi="Times New Roman" w:cs="Times New Roman"/>
          <w:b w:val="0"/>
          <w:color w:val="000000"/>
          <w:sz w:val="24"/>
          <w:szCs w:val="24"/>
        </w:rPr>
        <w:t>(соответствующая администрация</w:t>
      </w:r>
      <w:r w:rsidRPr="008F46B2">
        <w:rPr>
          <w:rFonts w:ascii="Times New Roman" w:hAnsi="Times New Roman" w:cs="Times New Roman"/>
          <w:b w:val="0"/>
          <w:color w:val="000000"/>
          <w:sz w:val="24"/>
          <w:szCs w:val="24"/>
        </w:rPr>
        <w:t xml:space="preserve"> городского</w:t>
      </w:r>
      <w:r>
        <w:rPr>
          <w:rFonts w:ascii="Times New Roman" w:hAnsi="Times New Roman" w:cs="Times New Roman"/>
          <w:b w:val="0"/>
          <w:color w:val="000000"/>
          <w:sz w:val="24"/>
          <w:szCs w:val="24"/>
        </w:rPr>
        <w:t xml:space="preserve">, </w:t>
      </w:r>
      <w:r w:rsidRPr="008F46B2">
        <w:rPr>
          <w:rFonts w:ascii="Times New Roman" w:hAnsi="Times New Roman" w:cs="Times New Roman"/>
          <w:b w:val="0"/>
          <w:color w:val="000000"/>
          <w:sz w:val="24"/>
          <w:szCs w:val="24"/>
        </w:rPr>
        <w:t xml:space="preserve"> сельского поселения)</w:t>
      </w:r>
      <w:r w:rsidRPr="008F46B2">
        <w:rPr>
          <w:rFonts w:ascii="Times New Roman" w:hAnsi="Times New Roman" w:cs="Times New Roman"/>
          <w:b w:val="0"/>
          <w:sz w:val="24"/>
          <w:szCs w:val="24"/>
        </w:rPr>
        <w:t xml:space="preserve">. </w:t>
      </w:r>
      <w:proofErr w:type="gramEnd"/>
    </w:p>
    <w:p w:rsidR="00ED30E9" w:rsidRDefault="00ED30E9" w:rsidP="00ED30E9">
      <w:pPr>
        <w:pStyle w:val="Heading"/>
        <w:ind w:left="-567" w:firstLine="283"/>
        <w:jc w:val="both"/>
        <w:rPr>
          <w:b w:val="0"/>
          <w:color w:val="000000"/>
          <w:szCs w:val="24"/>
        </w:rPr>
      </w:pPr>
      <w:r w:rsidRPr="002D602E">
        <w:rPr>
          <w:rFonts w:ascii="Times New Roman" w:hAnsi="Times New Roman" w:cs="Times New Roman"/>
          <w:b w:val="0"/>
          <w:color w:val="000000"/>
          <w:sz w:val="24"/>
          <w:szCs w:val="24"/>
        </w:rPr>
        <w:t xml:space="preserve"> </w:t>
      </w:r>
      <w:r>
        <w:rPr>
          <w:rFonts w:ascii="Times New Roman" w:hAnsi="Times New Roman" w:cs="Times New Roman"/>
          <w:b w:val="0"/>
          <w:sz w:val="24"/>
          <w:szCs w:val="24"/>
        </w:rPr>
        <w:t>С</w:t>
      </w:r>
      <w:r w:rsidRPr="002D602E">
        <w:rPr>
          <w:rFonts w:ascii="Times New Roman" w:hAnsi="Times New Roman" w:cs="Times New Roman"/>
          <w:b w:val="0"/>
          <w:sz w:val="24"/>
          <w:szCs w:val="24"/>
        </w:rPr>
        <w:t>оответст</w:t>
      </w:r>
      <w:r>
        <w:rPr>
          <w:rFonts w:ascii="Times New Roman" w:hAnsi="Times New Roman" w:cs="Times New Roman"/>
          <w:b w:val="0"/>
          <w:sz w:val="24"/>
          <w:szCs w:val="24"/>
        </w:rPr>
        <w:t>вующий орган</w:t>
      </w:r>
      <w:r w:rsidRPr="002D602E">
        <w:rPr>
          <w:rFonts w:ascii="Times New Roman" w:hAnsi="Times New Roman" w:cs="Times New Roman"/>
          <w:b w:val="0"/>
          <w:sz w:val="24"/>
          <w:szCs w:val="24"/>
        </w:rPr>
        <w:t xml:space="preserve"> исполнительной власти</w:t>
      </w:r>
      <w:r w:rsidRPr="002D602E">
        <w:rPr>
          <w:rFonts w:ascii="Times New Roman" w:hAnsi="Times New Roman" w:cs="Times New Roman"/>
          <w:color w:val="000000"/>
          <w:sz w:val="24"/>
          <w:szCs w:val="24"/>
        </w:rPr>
        <w:t xml:space="preserve"> </w:t>
      </w:r>
      <w:r w:rsidRPr="002D602E">
        <w:rPr>
          <w:rFonts w:ascii="Times New Roman" w:hAnsi="Times New Roman" w:cs="Times New Roman"/>
          <w:b w:val="0"/>
          <w:color w:val="000000"/>
          <w:sz w:val="24"/>
          <w:szCs w:val="24"/>
        </w:rPr>
        <w:t>(соответствующи</w:t>
      </w:r>
      <w:r>
        <w:rPr>
          <w:rFonts w:ascii="Times New Roman" w:hAnsi="Times New Roman" w:cs="Times New Roman"/>
          <w:b w:val="0"/>
          <w:color w:val="000000"/>
          <w:sz w:val="24"/>
          <w:szCs w:val="24"/>
        </w:rPr>
        <w:t>й</w:t>
      </w:r>
      <w:r w:rsidRPr="002D602E">
        <w:rPr>
          <w:rFonts w:ascii="Times New Roman" w:hAnsi="Times New Roman" w:cs="Times New Roman"/>
          <w:b w:val="0"/>
          <w:color w:val="000000"/>
          <w:sz w:val="24"/>
          <w:szCs w:val="24"/>
        </w:rPr>
        <w:t xml:space="preserve"> федеральны</w:t>
      </w:r>
      <w:r>
        <w:rPr>
          <w:rFonts w:ascii="Times New Roman" w:hAnsi="Times New Roman" w:cs="Times New Roman"/>
          <w:b w:val="0"/>
          <w:color w:val="000000"/>
          <w:sz w:val="24"/>
          <w:szCs w:val="24"/>
        </w:rPr>
        <w:t>й</w:t>
      </w:r>
      <w:r w:rsidRPr="002D602E">
        <w:rPr>
          <w:rFonts w:ascii="Times New Roman" w:hAnsi="Times New Roman" w:cs="Times New Roman"/>
          <w:b w:val="0"/>
          <w:color w:val="000000"/>
          <w:sz w:val="24"/>
          <w:szCs w:val="24"/>
        </w:rPr>
        <w:t xml:space="preserve">  орган исполнительной власти, орган  исполнительной власти субъекта Российской Федерации, орган местного самоуправления (соответствующ</w:t>
      </w:r>
      <w:r>
        <w:rPr>
          <w:rFonts w:ascii="Times New Roman" w:hAnsi="Times New Roman" w:cs="Times New Roman"/>
          <w:b w:val="0"/>
          <w:color w:val="000000"/>
          <w:sz w:val="24"/>
          <w:szCs w:val="24"/>
        </w:rPr>
        <w:t>ая</w:t>
      </w:r>
      <w:r w:rsidRPr="002D602E">
        <w:rPr>
          <w:rFonts w:ascii="Times New Roman" w:hAnsi="Times New Roman" w:cs="Times New Roman"/>
          <w:b w:val="0"/>
          <w:color w:val="000000"/>
          <w:sz w:val="24"/>
          <w:szCs w:val="24"/>
        </w:rPr>
        <w:t xml:space="preserve"> администраци</w:t>
      </w:r>
      <w:r>
        <w:rPr>
          <w:rFonts w:ascii="Times New Roman" w:hAnsi="Times New Roman" w:cs="Times New Roman"/>
          <w:b w:val="0"/>
          <w:color w:val="000000"/>
          <w:sz w:val="24"/>
          <w:szCs w:val="24"/>
        </w:rPr>
        <w:t>я</w:t>
      </w:r>
      <w:r w:rsidRPr="002D602E">
        <w:rPr>
          <w:rFonts w:ascii="Times New Roman" w:hAnsi="Times New Roman" w:cs="Times New Roman"/>
          <w:b w:val="0"/>
          <w:color w:val="000000"/>
          <w:sz w:val="24"/>
          <w:szCs w:val="24"/>
        </w:rPr>
        <w:t xml:space="preserve"> городского,</w:t>
      </w:r>
      <w:r>
        <w:rPr>
          <w:rFonts w:ascii="Times New Roman" w:hAnsi="Times New Roman" w:cs="Times New Roman"/>
          <w:b w:val="0"/>
          <w:color w:val="000000"/>
          <w:sz w:val="24"/>
          <w:szCs w:val="24"/>
        </w:rPr>
        <w:t xml:space="preserve"> </w:t>
      </w:r>
      <w:r w:rsidRPr="002D602E">
        <w:rPr>
          <w:rFonts w:ascii="Times New Roman" w:hAnsi="Times New Roman" w:cs="Times New Roman"/>
          <w:b w:val="0"/>
          <w:color w:val="000000"/>
          <w:sz w:val="24"/>
          <w:szCs w:val="24"/>
        </w:rPr>
        <w:t>сельского поселения)</w:t>
      </w:r>
      <w:r>
        <w:rPr>
          <w:rFonts w:ascii="Times New Roman" w:hAnsi="Times New Roman" w:cs="Times New Roman"/>
          <w:b w:val="0"/>
          <w:color w:val="000000"/>
          <w:sz w:val="24"/>
          <w:szCs w:val="24"/>
        </w:rPr>
        <w:t xml:space="preserve"> принимают решение по итогам работы  комиссии</w:t>
      </w:r>
      <w:r>
        <w:rPr>
          <w:rFonts w:ascii="Times New Roman" w:hAnsi="Times New Roman" w:cs="Times New Roman"/>
          <w:b w:val="0"/>
          <w:sz w:val="24"/>
          <w:szCs w:val="24"/>
        </w:rPr>
        <w:t xml:space="preserve">  и направляют распоряжение   в комиссию.</w:t>
      </w:r>
    </w:p>
    <w:p w:rsidR="00ED30E9" w:rsidRDefault="00ED30E9" w:rsidP="00ED30E9">
      <w:pPr>
        <w:ind w:left="-567" w:firstLine="283"/>
        <w:jc w:val="both"/>
      </w:pPr>
      <w:r w:rsidRPr="00507B05">
        <w:t>Максимальный срок исполнения данной административной проце</w:t>
      </w:r>
      <w:r>
        <w:t>дуры составляет 30 дней.</w:t>
      </w:r>
    </w:p>
    <w:p w:rsidR="003978C4" w:rsidRDefault="003978C4" w:rsidP="00ED30E9">
      <w:pPr>
        <w:ind w:left="-567" w:firstLine="283"/>
        <w:jc w:val="both"/>
        <w:rPr>
          <w:b/>
          <w:color w:val="000000"/>
          <w:szCs w:val="24"/>
        </w:rPr>
      </w:pPr>
    </w:p>
    <w:p w:rsidR="00ED30E9" w:rsidRPr="00BA10DD" w:rsidRDefault="00ED30E9" w:rsidP="00ED30E9">
      <w:pPr>
        <w:ind w:left="-567" w:firstLine="283"/>
        <w:jc w:val="both"/>
        <w:rPr>
          <w:b/>
          <w:color w:val="000000"/>
        </w:rPr>
      </w:pPr>
      <w:r>
        <w:rPr>
          <w:b/>
          <w:color w:val="000000"/>
          <w:szCs w:val="24"/>
        </w:rPr>
        <w:t xml:space="preserve">3.6. </w:t>
      </w:r>
      <w:r w:rsidR="00AF578C">
        <w:rPr>
          <w:b/>
          <w:color w:val="000000"/>
        </w:rPr>
        <w:t xml:space="preserve">Передача </w:t>
      </w:r>
      <w:r w:rsidRPr="00DE21D3">
        <w:rPr>
          <w:b/>
          <w:color w:val="000000"/>
        </w:rPr>
        <w:t>по одному экземпляру решения</w:t>
      </w:r>
      <w:r w:rsidR="004B459F">
        <w:rPr>
          <w:b/>
          <w:color w:val="000000"/>
        </w:rPr>
        <w:t xml:space="preserve"> (распоряжения), заключения комиссии и акта обследования помещения</w:t>
      </w:r>
      <w:r w:rsidR="004B459F" w:rsidRPr="004B459F">
        <w:rPr>
          <w:color w:val="000000"/>
        </w:rPr>
        <w:t xml:space="preserve"> </w:t>
      </w:r>
      <w:r w:rsidR="004B459F">
        <w:rPr>
          <w:color w:val="000000"/>
        </w:rPr>
        <w:t>(</w:t>
      </w:r>
      <w:r w:rsidR="004B459F" w:rsidRPr="004B459F">
        <w:rPr>
          <w:b/>
          <w:color w:val="000000"/>
        </w:rPr>
        <w:t>в случае  проведения обследования) заявителю</w:t>
      </w:r>
      <w:r w:rsidR="00AF578C">
        <w:rPr>
          <w:b/>
          <w:color w:val="000000"/>
        </w:rPr>
        <w:t xml:space="preserve"> и собственнику жилого помещения</w:t>
      </w:r>
      <w:r w:rsidR="004B459F">
        <w:rPr>
          <w:b/>
          <w:color w:val="000000"/>
        </w:rPr>
        <w:t xml:space="preserve">. </w:t>
      </w:r>
    </w:p>
    <w:p w:rsidR="00ED30E9" w:rsidRPr="000918E6" w:rsidRDefault="00ED30E9" w:rsidP="00ED30E9">
      <w:pPr>
        <w:pStyle w:val="Heading"/>
        <w:ind w:left="-567" w:firstLine="283"/>
        <w:jc w:val="both"/>
        <w:rPr>
          <w:rFonts w:ascii="Times New Roman" w:hAnsi="Times New Roman" w:cs="Times New Roman"/>
          <w:b w:val="0"/>
          <w:sz w:val="24"/>
          <w:szCs w:val="24"/>
        </w:rPr>
      </w:pPr>
      <w:r w:rsidRPr="000918E6">
        <w:rPr>
          <w:rFonts w:ascii="Times New Roman" w:hAnsi="Times New Roman" w:cs="Times New Roman"/>
          <w:b w:val="0"/>
          <w:sz w:val="24"/>
          <w:szCs w:val="24"/>
        </w:rPr>
        <w:t>Основанием для начала административ</w:t>
      </w:r>
      <w:r>
        <w:rPr>
          <w:rFonts w:ascii="Times New Roman" w:hAnsi="Times New Roman" w:cs="Times New Roman"/>
          <w:b w:val="0"/>
          <w:sz w:val="24"/>
          <w:szCs w:val="24"/>
        </w:rPr>
        <w:t>ной процедуры является получение</w:t>
      </w:r>
      <w:r w:rsidRPr="000918E6">
        <w:rPr>
          <w:rFonts w:ascii="Times New Roman" w:hAnsi="Times New Roman" w:cs="Times New Roman"/>
          <w:b w:val="0"/>
          <w:sz w:val="24"/>
          <w:szCs w:val="24"/>
        </w:rPr>
        <w:t xml:space="preserve"> комиссией</w:t>
      </w:r>
      <w:r>
        <w:rPr>
          <w:rFonts w:ascii="Times New Roman" w:hAnsi="Times New Roman" w:cs="Times New Roman"/>
          <w:b w:val="0"/>
          <w:sz w:val="24"/>
          <w:szCs w:val="24"/>
        </w:rPr>
        <w:t xml:space="preserve"> решения (р</w:t>
      </w:r>
      <w:r w:rsidRPr="000918E6">
        <w:rPr>
          <w:rFonts w:ascii="Times New Roman" w:hAnsi="Times New Roman" w:cs="Times New Roman"/>
          <w:b w:val="0"/>
          <w:sz w:val="24"/>
          <w:szCs w:val="24"/>
        </w:rPr>
        <w:t>аспоряжения</w:t>
      </w:r>
      <w:r w:rsidRPr="00EA5BE4">
        <w:rPr>
          <w:rFonts w:ascii="Times New Roman" w:hAnsi="Times New Roman" w:cs="Times New Roman"/>
          <w:b w:val="0"/>
          <w:sz w:val="24"/>
          <w:szCs w:val="24"/>
        </w:rPr>
        <w:t>)</w:t>
      </w:r>
      <w:r w:rsidRPr="00EA5BE4">
        <w:rPr>
          <w:b w:val="0"/>
          <w:color w:val="000000"/>
          <w:sz w:val="24"/>
          <w:szCs w:val="24"/>
        </w:rPr>
        <w:t xml:space="preserve"> </w:t>
      </w:r>
      <w:r w:rsidRPr="00EA5BE4">
        <w:rPr>
          <w:rFonts w:ascii="Times New Roman" w:hAnsi="Times New Roman" w:cs="Times New Roman"/>
          <w:b w:val="0"/>
          <w:color w:val="000000"/>
          <w:sz w:val="24"/>
          <w:szCs w:val="24"/>
        </w:rPr>
        <w:t>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w:t>
      </w:r>
      <w:r w:rsidRPr="000918E6">
        <w:rPr>
          <w:rFonts w:ascii="Times New Roman" w:hAnsi="Times New Roman" w:cs="Times New Roman"/>
          <w:b w:val="0"/>
          <w:sz w:val="24"/>
          <w:szCs w:val="24"/>
        </w:rPr>
        <w:t xml:space="preserve"> </w:t>
      </w:r>
      <w:r>
        <w:rPr>
          <w:rFonts w:ascii="Times New Roman" w:hAnsi="Times New Roman" w:cs="Times New Roman"/>
          <w:b w:val="0"/>
          <w:sz w:val="24"/>
          <w:szCs w:val="24"/>
        </w:rPr>
        <w:t xml:space="preserve">(соответствующих администраций городского и сельских поселений) </w:t>
      </w:r>
      <w:r w:rsidRPr="000918E6">
        <w:rPr>
          <w:rFonts w:ascii="Times New Roman" w:hAnsi="Times New Roman" w:cs="Times New Roman"/>
          <w:b w:val="0"/>
          <w:color w:val="000000"/>
          <w:sz w:val="24"/>
          <w:szCs w:val="24"/>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D30E9" w:rsidRPr="00B42D66" w:rsidRDefault="00ED30E9" w:rsidP="00A75DAD">
      <w:pPr>
        <w:tabs>
          <w:tab w:val="left" w:pos="-3420"/>
        </w:tabs>
        <w:ind w:left="-567" w:firstLine="283"/>
        <w:jc w:val="both"/>
      </w:pPr>
      <w:r w:rsidRPr="00B42D66">
        <w:rPr>
          <w:szCs w:val="24"/>
        </w:rPr>
        <w:t xml:space="preserve">Ответственными за выполнение административной процедуры являются </w:t>
      </w:r>
      <w:r>
        <w:rPr>
          <w:szCs w:val="24"/>
        </w:rPr>
        <w:t xml:space="preserve">председатель и </w:t>
      </w:r>
      <w:r w:rsidRPr="00B42D66">
        <w:rPr>
          <w:szCs w:val="24"/>
        </w:rPr>
        <w:t>секретарь</w:t>
      </w:r>
      <w:r w:rsidRPr="00A76FA9">
        <w:rPr>
          <w:szCs w:val="24"/>
        </w:rPr>
        <w:t xml:space="preserve"> </w:t>
      </w:r>
      <w:r w:rsidRPr="001D6B71">
        <w:rPr>
          <w:szCs w:val="24"/>
        </w:rPr>
        <w:t xml:space="preserve"> комиссии</w:t>
      </w:r>
      <w:r>
        <w:rPr>
          <w:szCs w:val="24"/>
        </w:rPr>
        <w:t>.</w:t>
      </w:r>
    </w:p>
    <w:p w:rsidR="00ED30E9" w:rsidRPr="009726C9" w:rsidRDefault="00ED30E9" w:rsidP="00A75DAD">
      <w:pPr>
        <w:pStyle w:val="Heading"/>
        <w:ind w:left="-567" w:firstLine="283"/>
        <w:jc w:val="both"/>
        <w:rPr>
          <w:rFonts w:ascii="Times New Roman" w:hAnsi="Times New Roman" w:cs="Times New Roman"/>
          <w:b w:val="0"/>
          <w:color w:val="000000"/>
          <w:sz w:val="24"/>
          <w:szCs w:val="24"/>
        </w:rPr>
      </w:pPr>
      <w:r w:rsidRPr="00A443C6">
        <w:rPr>
          <w:rFonts w:ascii="Times New Roman" w:hAnsi="Times New Roman" w:cs="Times New Roman"/>
          <w:b w:val="0"/>
          <w:color w:val="000000"/>
          <w:sz w:val="24"/>
          <w:szCs w:val="24"/>
        </w:rPr>
        <w:t>По</w:t>
      </w:r>
      <w:r>
        <w:rPr>
          <w:rFonts w:ascii="Times New Roman" w:hAnsi="Times New Roman" w:cs="Times New Roman"/>
          <w:b w:val="0"/>
          <w:color w:val="000000"/>
          <w:sz w:val="24"/>
          <w:szCs w:val="24"/>
        </w:rPr>
        <w:t>сле получения распоряжения</w:t>
      </w:r>
      <w:r w:rsidRPr="00A443C6">
        <w:rPr>
          <w:rFonts w:ascii="Times New Roman" w:hAnsi="Times New Roman" w:cs="Times New Roman"/>
          <w:b w:val="0"/>
          <w:color w:val="000000"/>
          <w:sz w:val="24"/>
          <w:szCs w:val="24"/>
        </w:rPr>
        <w:t>, секретарь</w:t>
      </w:r>
      <w:r>
        <w:rPr>
          <w:rFonts w:ascii="Times New Roman" w:hAnsi="Times New Roman" w:cs="Times New Roman"/>
          <w:b w:val="0"/>
          <w:color w:val="000000"/>
          <w:sz w:val="24"/>
          <w:szCs w:val="24"/>
        </w:rPr>
        <w:t xml:space="preserve"> комиссии </w:t>
      </w:r>
      <w:r w:rsidRPr="00A443C6">
        <w:rPr>
          <w:rFonts w:ascii="Times New Roman" w:hAnsi="Times New Roman" w:cs="Times New Roman"/>
          <w:b w:val="0"/>
          <w:color w:val="000000"/>
          <w:sz w:val="24"/>
          <w:szCs w:val="24"/>
        </w:rPr>
        <w:t>готовит сопроводительное письмо на заявление заявителя, которое подписывает</w:t>
      </w:r>
      <w:r>
        <w:rPr>
          <w:rFonts w:ascii="Times New Roman" w:hAnsi="Times New Roman" w:cs="Times New Roman"/>
          <w:b w:val="0"/>
          <w:color w:val="000000"/>
          <w:sz w:val="24"/>
          <w:szCs w:val="24"/>
        </w:rPr>
        <w:t>ся председателем</w:t>
      </w:r>
      <w:r w:rsidRPr="00A443C6">
        <w:rPr>
          <w:rFonts w:ascii="Times New Roman" w:hAnsi="Times New Roman" w:cs="Times New Roman"/>
          <w:b w:val="0"/>
          <w:color w:val="000000"/>
          <w:sz w:val="24"/>
          <w:szCs w:val="24"/>
        </w:rPr>
        <w:t xml:space="preserve"> комиссии или  </w:t>
      </w:r>
      <w:r>
        <w:rPr>
          <w:rFonts w:ascii="Times New Roman" w:hAnsi="Times New Roman" w:cs="Times New Roman"/>
          <w:b w:val="0"/>
          <w:color w:val="000000"/>
          <w:sz w:val="24"/>
          <w:szCs w:val="24"/>
        </w:rPr>
        <w:t>заместителем</w:t>
      </w:r>
      <w:r w:rsidRPr="00A443C6">
        <w:rPr>
          <w:rFonts w:ascii="Times New Roman" w:hAnsi="Times New Roman" w:cs="Times New Roman"/>
          <w:b w:val="0"/>
          <w:color w:val="000000"/>
          <w:sz w:val="24"/>
          <w:szCs w:val="24"/>
        </w:rPr>
        <w:t xml:space="preserve"> председателя комиссии (в отсутствии</w:t>
      </w:r>
      <w:r>
        <w:rPr>
          <w:rFonts w:ascii="Times New Roman" w:hAnsi="Times New Roman" w:cs="Times New Roman"/>
          <w:b w:val="0"/>
          <w:color w:val="000000"/>
          <w:sz w:val="24"/>
          <w:szCs w:val="24"/>
        </w:rPr>
        <w:t xml:space="preserve"> председателя</w:t>
      </w:r>
      <w:r w:rsidRPr="00A443C6">
        <w:rPr>
          <w:rFonts w:ascii="Times New Roman" w:hAnsi="Times New Roman" w:cs="Times New Roman"/>
          <w:b w:val="0"/>
          <w:color w:val="000000"/>
          <w:sz w:val="24"/>
          <w:szCs w:val="24"/>
        </w:rPr>
        <w:t xml:space="preserve"> комиссии).</w:t>
      </w:r>
      <w:r w:rsidR="004B459F">
        <w:rPr>
          <w:rFonts w:ascii="Times New Roman" w:hAnsi="Times New Roman" w:cs="Times New Roman"/>
          <w:b w:val="0"/>
          <w:color w:val="000000"/>
          <w:sz w:val="24"/>
          <w:szCs w:val="24"/>
        </w:rPr>
        <w:t xml:space="preserve"> </w:t>
      </w:r>
      <w:proofErr w:type="gramStart"/>
      <w:r w:rsidR="004B459F">
        <w:rPr>
          <w:rFonts w:ascii="Times New Roman" w:hAnsi="Times New Roman" w:cs="Times New Roman"/>
          <w:b w:val="0"/>
          <w:color w:val="000000"/>
          <w:sz w:val="24"/>
          <w:szCs w:val="24"/>
        </w:rPr>
        <w:t>К данному письму п</w:t>
      </w:r>
      <w:r w:rsidR="007158B6">
        <w:rPr>
          <w:rFonts w:ascii="Times New Roman" w:hAnsi="Times New Roman" w:cs="Times New Roman"/>
          <w:b w:val="0"/>
          <w:color w:val="000000"/>
          <w:sz w:val="24"/>
          <w:szCs w:val="24"/>
        </w:rPr>
        <w:t>рилагаю</w:t>
      </w:r>
      <w:r w:rsidR="004B459F">
        <w:rPr>
          <w:rFonts w:ascii="Times New Roman" w:hAnsi="Times New Roman" w:cs="Times New Roman"/>
          <w:b w:val="0"/>
          <w:color w:val="000000"/>
          <w:sz w:val="24"/>
          <w:szCs w:val="24"/>
        </w:rPr>
        <w:t>тся</w:t>
      </w:r>
      <w:r w:rsidR="007158B6">
        <w:rPr>
          <w:rFonts w:ascii="Times New Roman" w:hAnsi="Times New Roman" w:cs="Times New Roman"/>
          <w:b w:val="0"/>
          <w:color w:val="000000"/>
          <w:sz w:val="24"/>
          <w:szCs w:val="24"/>
        </w:rPr>
        <w:t>:</w:t>
      </w:r>
      <w:r w:rsidRPr="00A443C6">
        <w:rPr>
          <w:rFonts w:ascii="Times New Roman" w:hAnsi="Times New Roman" w:cs="Times New Roman"/>
          <w:b w:val="0"/>
          <w:color w:val="000000"/>
          <w:sz w:val="24"/>
          <w:szCs w:val="24"/>
        </w:rPr>
        <w:t xml:space="preserve"> </w:t>
      </w:r>
      <w:r w:rsidRPr="00A443C6">
        <w:rPr>
          <w:rFonts w:ascii="Times New Roman" w:hAnsi="Times New Roman" w:cs="Times New Roman"/>
          <w:b w:val="0"/>
          <w:sz w:val="24"/>
          <w:szCs w:val="24"/>
        </w:rPr>
        <w:t>акт обс</w:t>
      </w:r>
      <w:r>
        <w:rPr>
          <w:rFonts w:ascii="Times New Roman" w:hAnsi="Times New Roman" w:cs="Times New Roman"/>
          <w:b w:val="0"/>
          <w:sz w:val="24"/>
          <w:szCs w:val="24"/>
        </w:rPr>
        <w:t>ледования помещения</w:t>
      </w:r>
      <w:r w:rsidR="004B459F">
        <w:rPr>
          <w:rFonts w:ascii="Times New Roman" w:hAnsi="Times New Roman" w:cs="Times New Roman"/>
          <w:b w:val="0"/>
          <w:sz w:val="24"/>
          <w:szCs w:val="24"/>
        </w:rPr>
        <w:t xml:space="preserve"> (в случае проведения обследования)</w:t>
      </w:r>
      <w:r w:rsidR="00EA1E77">
        <w:rPr>
          <w:rFonts w:ascii="Times New Roman" w:hAnsi="Times New Roman" w:cs="Times New Roman"/>
          <w:b w:val="0"/>
          <w:sz w:val="24"/>
          <w:szCs w:val="24"/>
        </w:rPr>
        <w:t>, заключение</w:t>
      </w:r>
      <w:r>
        <w:rPr>
          <w:b w:val="0"/>
          <w:szCs w:val="24"/>
        </w:rPr>
        <w:t xml:space="preserve"> </w:t>
      </w:r>
      <w:r>
        <w:rPr>
          <w:szCs w:val="24"/>
        </w:rPr>
        <w:t xml:space="preserve"> </w:t>
      </w:r>
      <w:r>
        <w:rPr>
          <w:rFonts w:ascii="Times New Roman" w:hAnsi="Times New Roman" w:cs="Times New Roman"/>
          <w:b w:val="0"/>
          <w:sz w:val="24"/>
          <w:szCs w:val="24"/>
        </w:rPr>
        <w:t xml:space="preserve">и распоряжение </w:t>
      </w:r>
      <w:r w:rsidRPr="009726C9">
        <w:rPr>
          <w:rFonts w:ascii="Times New Roman" w:hAnsi="Times New Roman" w:cs="Times New Roman"/>
          <w:b w:val="0"/>
          <w:color w:val="000000"/>
          <w:sz w:val="24"/>
          <w:szCs w:val="24"/>
        </w:rPr>
        <w:t>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w:t>
      </w:r>
      <w:r w:rsidRPr="009726C9">
        <w:rPr>
          <w:rFonts w:ascii="Times New Roman" w:hAnsi="Times New Roman" w:cs="Times New Roman"/>
          <w:b w:val="0"/>
          <w:sz w:val="24"/>
          <w:szCs w:val="24"/>
        </w:rPr>
        <w:t xml:space="preserve">  </w:t>
      </w:r>
      <w:r w:rsidRPr="009726C9">
        <w:rPr>
          <w:rFonts w:ascii="Times New Roman" w:hAnsi="Times New Roman" w:cs="Times New Roman"/>
          <w:b w:val="0"/>
          <w:color w:val="000000"/>
          <w:sz w:val="24"/>
          <w:szCs w:val="24"/>
        </w:rPr>
        <w:t>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ED30E9" w:rsidRDefault="00ED30E9" w:rsidP="00A75DAD">
      <w:pPr>
        <w:ind w:left="-567" w:firstLine="283"/>
        <w:jc w:val="both"/>
        <w:rPr>
          <w:color w:val="000000"/>
          <w:szCs w:val="24"/>
        </w:rPr>
      </w:pPr>
      <w:r>
        <w:rPr>
          <w:color w:val="000000"/>
          <w:szCs w:val="24"/>
        </w:rPr>
        <w:t xml:space="preserve">Секретарь комиссии передает письмо и приложенные к нему документы  в приёмную Главы для регистрации в журнале исходящей корреспонденции. </w:t>
      </w:r>
    </w:p>
    <w:p w:rsidR="00ED30E9" w:rsidRDefault="00ED30E9" w:rsidP="00A75DAD">
      <w:pPr>
        <w:ind w:left="-567" w:firstLine="283"/>
        <w:jc w:val="both"/>
        <w:rPr>
          <w:color w:val="000000"/>
          <w:szCs w:val="24"/>
        </w:rPr>
      </w:pPr>
      <w:proofErr w:type="gramStart"/>
      <w:r>
        <w:rPr>
          <w:color w:val="000000"/>
          <w:szCs w:val="24"/>
        </w:rPr>
        <w:t>Зарегистрированное письмо и приложенные к нему документы</w:t>
      </w:r>
      <w:r w:rsidR="007158B6">
        <w:rPr>
          <w:color w:val="000000"/>
          <w:szCs w:val="24"/>
        </w:rPr>
        <w:t xml:space="preserve"> направляются</w:t>
      </w:r>
      <w:r w:rsidR="00515D8C">
        <w:rPr>
          <w:color w:val="000000"/>
          <w:szCs w:val="24"/>
        </w:rPr>
        <w:t xml:space="preserve"> в 5-дневный  срок  со дня  принятия решения, предусмотренного п.49</w:t>
      </w:r>
      <w:r w:rsidR="00515D8C" w:rsidRPr="00515D8C">
        <w:rPr>
          <w:rFonts w:eastAsiaTheme="minorHAnsi"/>
          <w:szCs w:val="24"/>
          <w:lang w:eastAsia="en-US"/>
        </w:rPr>
        <w:t xml:space="preserve"> </w:t>
      </w:r>
      <w:r w:rsidR="00515D8C" w:rsidRPr="005730EF">
        <w:rPr>
          <w:rFonts w:eastAsiaTheme="minorHAnsi"/>
          <w:szCs w:val="24"/>
          <w:lang w:eastAsia="en-US"/>
        </w:rPr>
        <w:t xml:space="preserve">Положения, утверждённого постановлением Правительства РФ №47 </w:t>
      </w:r>
      <w:r w:rsidR="007158B6">
        <w:rPr>
          <w:color w:val="000000"/>
          <w:szCs w:val="24"/>
        </w:rPr>
        <w:t xml:space="preserve">заявителю в письменной форме </w:t>
      </w:r>
      <w:r w:rsidR="00D25FCB">
        <w:rPr>
          <w:color w:val="000000"/>
          <w:szCs w:val="24"/>
        </w:rPr>
        <w:t>(выдаются на руки заявителю или направляются письмом с уведомлением), либо в</w:t>
      </w:r>
      <w:r w:rsidR="007158B6">
        <w:rPr>
          <w:color w:val="000000"/>
          <w:szCs w:val="24"/>
        </w:rPr>
        <w:t xml:space="preserve"> электронной форме с использованием </w:t>
      </w:r>
      <w:r w:rsidR="007158B6">
        <w:rPr>
          <w:color w:val="000000"/>
          <w:szCs w:val="24"/>
        </w:rPr>
        <w:lastRenderedPageBreak/>
        <w:t>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w:t>
      </w:r>
      <w:proofErr w:type="gramEnd"/>
      <w:r w:rsidR="007158B6">
        <w:rPr>
          <w:color w:val="000000"/>
          <w:szCs w:val="24"/>
        </w:rPr>
        <w:t xml:space="preserve"> и  муниц</w:t>
      </w:r>
      <w:r w:rsidR="00EA1E77">
        <w:rPr>
          <w:color w:val="000000"/>
          <w:szCs w:val="24"/>
        </w:rPr>
        <w:t>ипальных услуг</w:t>
      </w:r>
      <w:r w:rsidR="00D25FCB">
        <w:rPr>
          <w:color w:val="000000"/>
          <w:szCs w:val="24"/>
        </w:rPr>
        <w:t>,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75DAD" w:rsidRPr="00970A06" w:rsidRDefault="00A75DAD" w:rsidP="00A75DAD">
      <w:pPr>
        <w:ind w:left="-426" w:firstLine="142"/>
        <w:jc w:val="both"/>
        <w:rPr>
          <w:rFonts w:eastAsiaTheme="minorHAnsi"/>
          <w:szCs w:val="24"/>
          <w:lang w:eastAsia="en-US"/>
        </w:rPr>
      </w:pPr>
      <w:r>
        <w:rPr>
          <w:rFonts w:eastAsiaTheme="minorHAnsi"/>
          <w:szCs w:val="24"/>
          <w:lang w:eastAsia="en-US"/>
        </w:rPr>
        <w:t xml:space="preserve">  </w:t>
      </w:r>
      <w:proofErr w:type="gramStart"/>
      <w:r w:rsidRPr="00970A06">
        <w:rPr>
          <w:rFonts w:eastAsiaTheme="minorHAnsi"/>
          <w:szCs w:val="24"/>
          <w:lang w:eastAsia="en-US"/>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9" w:history="1">
        <w:r w:rsidRPr="00970A06">
          <w:rPr>
            <w:rFonts w:eastAsiaTheme="minorHAnsi"/>
            <w:szCs w:val="24"/>
            <w:lang w:eastAsia="en-US"/>
          </w:rPr>
          <w:t>пунктом 36</w:t>
        </w:r>
      </w:hyperlink>
      <w:r w:rsidRPr="00970A06">
        <w:rPr>
          <w:rFonts w:eastAsiaTheme="minorHAnsi"/>
          <w:szCs w:val="24"/>
          <w:lang w:eastAsia="en-US"/>
        </w:rPr>
        <w:t xml:space="preserve"> Положения, утверждённого постановлением Правительства РФ №47, решение, предусмотренное п.47 Положения, утверждённого постановлением Правительства РФ №47 направляется в</w:t>
      </w:r>
      <w:proofErr w:type="gramEnd"/>
      <w:r w:rsidRPr="00970A06">
        <w:rPr>
          <w:rFonts w:eastAsiaTheme="minorHAnsi"/>
          <w:szCs w:val="24"/>
          <w:lang w:eastAsia="en-US"/>
        </w:rPr>
        <w:t xml:space="preserve">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75DAD" w:rsidRPr="00970A06" w:rsidRDefault="00A75DAD" w:rsidP="00A75DAD">
      <w:pPr>
        <w:ind w:left="-284" w:hanging="142"/>
        <w:jc w:val="both"/>
        <w:rPr>
          <w:rFonts w:eastAsiaTheme="minorHAnsi"/>
          <w:szCs w:val="24"/>
          <w:lang w:eastAsia="en-US"/>
        </w:rPr>
      </w:pPr>
      <w:r w:rsidRPr="00970A06">
        <w:rPr>
          <w:rFonts w:eastAsiaTheme="minorHAnsi"/>
          <w:szCs w:val="24"/>
          <w:lang w:eastAsia="en-US"/>
        </w:rPr>
        <w:t xml:space="preserve">     </w:t>
      </w:r>
      <w:proofErr w:type="gramStart"/>
      <w:r w:rsidRPr="00970A06">
        <w:rPr>
          <w:rFonts w:eastAsiaTheme="minorHAnsi"/>
          <w:szCs w:val="24"/>
          <w:lang w:eastAsia="en-US"/>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п.47 Положения, утверждённого постановлением Правительства РФ №47, направляется в 5-дневный срок в органы прокуратуры</w:t>
      </w:r>
      <w:proofErr w:type="gramEnd"/>
      <w:r w:rsidRPr="00970A06">
        <w:rPr>
          <w:rFonts w:eastAsiaTheme="minorHAnsi"/>
          <w:szCs w:val="24"/>
          <w:lang w:eastAsia="en-US"/>
        </w:rPr>
        <w:t xml:space="preserve"> для решения вопроса о принятии мер, предусмотренных законодательством Российской Федерации.</w:t>
      </w:r>
    </w:p>
    <w:p w:rsidR="00ED30E9" w:rsidRDefault="00ED30E9" w:rsidP="00A75DAD">
      <w:pPr>
        <w:ind w:left="-142" w:firstLine="142"/>
        <w:jc w:val="both"/>
      </w:pPr>
      <w:r w:rsidRPr="00507B05">
        <w:t>Максимальный срок исполнения данной административной проце</w:t>
      </w:r>
      <w:r>
        <w:t>дуры составляет 5 дней.</w:t>
      </w:r>
    </w:p>
    <w:p w:rsidR="00ED30E9" w:rsidRDefault="00ED30E9" w:rsidP="00ED30E9">
      <w:pPr>
        <w:ind w:left="-567" w:firstLine="283"/>
        <w:jc w:val="both"/>
        <w:rPr>
          <w:b/>
          <w:szCs w:val="24"/>
        </w:rPr>
      </w:pPr>
    </w:p>
    <w:p w:rsidR="00ED30E9" w:rsidRPr="00507B05" w:rsidRDefault="00ED30E9" w:rsidP="00ED30E9">
      <w:pPr>
        <w:ind w:left="-567" w:firstLine="283"/>
        <w:jc w:val="both"/>
        <w:rPr>
          <w:b/>
        </w:rPr>
      </w:pPr>
      <w:r w:rsidRPr="00507B05">
        <w:rPr>
          <w:b/>
        </w:rPr>
        <w:t xml:space="preserve">4. Формы контроля </w:t>
      </w:r>
      <w:r>
        <w:rPr>
          <w:b/>
        </w:rPr>
        <w:t xml:space="preserve">за исполнением </w:t>
      </w:r>
      <w:r w:rsidRPr="00507B05">
        <w:rPr>
          <w:b/>
        </w:rPr>
        <w:t xml:space="preserve"> регламента</w:t>
      </w:r>
    </w:p>
    <w:p w:rsidR="00ED30E9" w:rsidRPr="00507B05" w:rsidRDefault="00ED30E9" w:rsidP="00970A06">
      <w:pPr>
        <w:ind w:left="-426" w:firstLine="142"/>
        <w:jc w:val="both"/>
      </w:pPr>
      <w:r w:rsidRPr="00507B05">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соответствующими сотрудниками администрац</w:t>
      </w:r>
      <w:r>
        <w:t>ии осуществляется заместителем Г</w:t>
      </w:r>
      <w:r w:rsidRPr="00507B05">
        <w:t xml:space="preserve">лавы </w:t>
      </w:r>
      <w:r>
        <w:t xml:space="preserve">администрации  Первомайского </w:t>
      </w:r>
      <w:r w:rsidRPr="00507B05">
        <w:t>муниципального района</w:t>
      </w:r>
      <w:r>
        <w:t xml:space="preserve">  по строительству и развитию инфраструктуры</w:t>
      </w:r>
      <w:r w:rsidRPr="00507B05">
        <w:t>.</w:t>
      </w:r>
    </w:p>
    <w:p w:rsidR="00ED30E9" w:rsidRPr="00507B05" w:rsidRDefault="00ED30E9" w:rsidP="00970A06">
      <w:pPr>
        <w:ind w:left="-426" w:firstLine="283"/>
        <w:jc w:val="both"/>
      </w:pPr>
      <w:r w:rsidRPr="00507B05">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w:t>
      </w:r>
      <w:r>
        <w:t xml:space="preserve">ний настоящего </w:t>
      </w:r>
      <w:r w:rsidRPr="00507B05">
        <w:t xml:space="preserve"> регламента.</w:t>
      </w:r>
    </w:p>
    <w:p w:rsidR="00ED30E9" w:rsidRPr="00507B05" w:rsidRDefault="00ED30E9" w:rsidP="00970A06">
      <w:pPr>
        <w:ind w:left="-284" w:firstLine="283"/>
        <w:jc w:val="both"/>
      </w:pPr>
      <w:r w:rsidRPr="00507B05">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 ответственных за предоставление муниципальной услуги.</w:t>
      </w:r>
    </w:p>
    <w:p w:rsidR="00ED30E9" w:rsidRPr="00507B05" w:rsidRDefault="00ED30E9" w:rsidP="00970A06">
      <w:pPr>
        <w:ind w:left="-426" w:firstLine="283"/>
        <w:jc w:val="both"/>
      </w:pPr>
      <w:r w:rsidRPr="00507B05">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ED30E9" w:rsidRPr="00507B05" w:rsidRDefault="00ED30E9" w:rsidP="00970A06">
      <w:pPr>
        <w:ind w:left="-284" w:firstLine="283"/>
        <w:jc w:val="both"/>
      </w:pPr>
      <w:r w:rsidRPr="00507B05">
        <w:t>При проведении комплексных проверок рассматриваются все вопросы, связанные с предоставлением муниципальной услуги.</w:t>
      </w:r>
    </w:p>
    <w:p w:rsidR="00ED30E9" w:rsidRPr="00507B05" w:rsidRDefault="00ED30E9" w:rsidP="00970A06">
      <w:pPr>
        <w:ind w:left="-426" w:firstLine="142"/>
        <w:jc w:val="both"/>
      </w:pPr>
      <w:r w:rsidRPr="00507B05">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ED30E9" w:rsidRPr="00507B05" w:rsidRDefault="00ED30E9" w:rsidP="00ED30E9">
      <w:pPr>
        <w:ind w:left="-567" w:firstLine="283"/>
        <w:jc w:val="both"/>
      </w:pPr>
      <w:r w:rsidRPr="00507B05">
        <w:t>Тематические проверки проводятся, в том числе, по конкретным обращениям заявителей.</w:t>
      </w:r>
    </w:p>
    <w:p w:rsidR="00ED30E9" w:rsidRPr="00507B05" w:rsidRDefault="00ED30E9" w:rsidP="00970A06">
      <w:pPr>
        <w:ind w:left="-426" w:firstLine="142"/>
        <w:jc w:val="both"/>
      </w:pPr>
      <w:r w:rsidRPr="00507B05">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D30E9" w:rsidRDefault="00ED30E9" w:rsidP="00A36102">
      <w:pPr>
        <w:ind w:left="-426" w:firstLine="283"/>
        <w:jc w:val="both"/>
      </w:pPr>
      <w:r w:rsidRPr="00507B05">
        <w:t xml:space="preserve">Персональная ответственность сотрудников администрации, ответственных за предоставление муниципальной услуги, закрепляется </w:t>
      </w:r>
      <w:r>
        <w:t>в их должностных инструкциях</w:t>
      </w:r>
      <w:r w:rsidRPr="00507B05">
        <w:t xml:space="preserve"> в соответствии с требованиями законодательства Российской Федерации.</w:t>
      </w:r>
    </w:p>
    <w:p w:rsidR="00EF2496" w:rsidRPr="00507B05" w:rsidRDefault="00EF2496" w:rsidP="00ED30E9">
      <w:pPr>
        <w:ind w:left="-567" w:firstLine="283"/>
        <w:jc w:val="both"/>
      </w:pPr>
    </w:p>
    <w:p w:rsidR="00ED30E9" w:rsidRPr="00507B05" w:rsidRDefault="00ED30E9" w:rsidP="00A36102">
      <w:pPr>
        <w:ind w:left="-284" w:firstLine="142"/>
        <w:jc w:val="both"/>
      </w:pPr>
      <w:r w:rsidRPr="00507B05">
        <w:t>Сотрудники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ED30E9" w:rsidRPr="00507B05" w:rsidRDefault="00ED30E9" w:rsidP="00ED30E9">
      <w:pPr>
        <w:ind w:left="-567" w:firstLine="283"/>
        <w:jc w:val="both"/>
      </w:pPr>
      <w:r w:rsidRPr="00507B05">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D30E9" w:rsidRDefault="00ED30E9" w:rsidP="00ED30E9">
      <w:pPr>
        <w:ind w:left="-567" w:firstLine="283"/>
        <w:jc w:val="both"/>
      </w:pPr>
      <w:r w:rsidRPr="00507B05">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(бездействия) и решения, осуществляемые (принимаемые) в ходе предоставления муниципальной услуги в порядке, установленном в разделе 5  регламента. </w:t>
      </w:r>
    </w:p>
    <w:p w:rsidR="00EF2496" w:rsidRPr="00507B05" w:rsidRDefault="00EF2496" w:rsidP="00ED30E9">
      <w:pPr>
        <w:ind w:left="-567" w:firstLine="283"/>
        <w:jc w:val="both"/>
      </w:pPr>
    </w:p>
    <w:p w:rsidR="00ED30E9" w:rsidRPr="00507B05" w:rsidRDefault="00ED30E9" w:rsidP="00ED30E9">
      <w:pPr>
        <w:ind w:left="-567" w:firstLine="283"/>
        <w:jc w:val="both"/>
        <w:rPr>
          <w:b/>
        </w:rPr>
      </w:pPr>
      <w:r w:rsidRPr="00507B05">
        <w:rPr>
          <w:b/>
        </w:rPr>
        <w:t>5. Досудебный (внесудебный) порядок обжалования решений и действий (бездействия) администрации, а также муниципальных служащих администрации</w:t>
      </w:r>
    </w:p>
    <w:p w:rsidR="00ED30E9" w:rsidRPr="00507B05" w:rsidRDefault="00ED30E9" w:rsidP="00ED30E9">
      <w:pPr>
        <w:ind w:left="-567" w:firstLine="283"/>
        <w:jc w:val="both"/>
      </w:pPr>
    </w:p>
    <w:p w:rsidR="00ED30E9" w:rsidRPr="00507B05" w:rsidRDefault="00ED30E9" w:rsidP="00ED30E9">
      <w:pPr>
        <w:ind w:left="-567" w:firstLine="283"/>
        <w:jc w:val="both"/>
      </w:pPr>
      <w:r w:rsidRPr="00507B05">
        <w:t>5.1. Получатели муниципальной услуги имеют право на обжалование решений, принятых в ходе предоставления муниципальной услуги, действий или бездействия работников администрации в суд</w:t>
      </w:r>
      <w:r w:rsidR="00D25FCB">
        <w:t xml:space="preserve">ебном </w:t>
      </w:r>
      <w:r w:rsidR="008443BA">
        <w:t xml:space="preserve"> и досудебном (внесудебном)</w:t>
      </w:r>
      <w:r w:rsidRPr="00507B05">
        <w:t xml:space="preserve"> порядке.</w:t>
      </w:r>
    </w:p>
    <w:p w:rsidR="00ED30E9" w:rsidRPr="00507B05" w:rsidRDefault="00ED30E9" w:rsidP="00ED30E9">
      <w:pPr>
        <w:ind w:left="-567" w:firstLine="283"/>
        <w:jc w:val="both"/>
      </w:pPr>
      <w:r w:rsidRPr="00507B05">
        <w:t>5.2. Заявитель может обратиться с жалобой, в том числе в следующих случаях:</w:t>
      </w:r>
    </w:p>
    <w:p w:rsidR="00ED30E9" w:rsidRPr="00507B05" w:rsidRDefault="00ED30E9" w:rsidP="00ED30E9">
      <w:pPr>
        <w:ind w:left="-567" w:firstLine="283"/>
        <w:jc w:val="both"/>
      </w:pPr>
      <w:r w:rsidRPr="00507B05">
        <w:t>- нарушение срока регистрации запроса заявителя о предоставлении муниципальной услуги;</w:t>
      </w:r>
    </w:p>
    <w:p w:rsidR="00ED30E9" w:rsidRPr="00507B05" w:rsidRDefault="00ED30E9" w:rsidP="00ED30E9">
      <w:pPr>
        <w:ind w:left="-567" w:firstLine="283"/>
        <w:jc w:val="both"/>
      </w:pPr>
      <w:r w:rsidRPr="00507B05">
        <w:t>-  нарушение срока предоставления муниципальной услуги;</w:t>
      </w:r>
    </w:p>
    <w:p w:rsidR="00ED30E9" w:rsidRPr="00507B05" w:rsidRDefault="00ED30E9" w:rsidP="00ED30E9">
      <w:pPr>
        <w:ind w:left="-567" w:firstLine="283"/>
        <w:jc w:val="both"/>
      </w:pPr>
      <w:r w:rsidRPr="00507B05">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 для предоставления муниципальной услуги;</w:t>
      </w:r>
    </w:p>
    <w:p w:rsidR="00ED30E9" w:rsidRPr="00507B05" w:rsidRDefault="00ED30E9" w:rsidP="00ED30E9">
      <w:pPr>
        <w:ind w:left="-567" w:firstLine="283"/>
        <w:jc w:val="both"/>
      </w:pPr>
      <w:r w:rsidRPr="00507B05">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 для предоставления муниципальной услуги, у заявителя;</w:t>
      </w:r>
    </w:p>
    <w:p w:rsidR="00ED30E9" w:rsidRPr="00507B05" w:rsidRDefault="00ED30E9" w:rsidP="00ED30E9">
      <w:pPr>
        <w:ind w:left="-567" w:firstLine="283"/>
        <w:jc w:val="both"/>
      </w:pPr>
      <w:r w:rsidRPr="00507B0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w:t>
      </w:r>
    </w:p>
    <w:p w:rsidR="00ED30E9" w:rsidRPr="00507B05" w:rsidRDefault="00ED30E9" w:rsidP="00ED30E9">
      <w:pPr>
        <w:ind w:left="-567" w:firstLine="283"/>
        <w:jc w:val="both"/>
      </w:pPr>
      <w:r w:rsidRPr="00507B05">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w:t>
      </w:r>
    </w:p>
    <w:p w:rsidR="00ED30E9" w:rsidRPr="00507B05" w:rsidRDefault="00ED30E9" w:rsidP="00ED30E9">
      <w:pPr>
        <w:ind w:left="-567" w:firstLine="283"/>
        <w:jc w:val="both"/>
      </w:pPr>
      <w:r w:rsidRPr="00507B05">
        <w:t>- отказ администрации,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30E9" w:rsidRPr="00507B05" w:rsidRDefault="00ED30E9" w:rsidP="00ED30E9">
      <w:pPr>
        <w:ind w:left="-567" w:firstLine="283"/>
        <w:jc w:val="both"/>
      </w:pPr>
      <w:r w:rsidRPr="00507B05">
        <w:t>5.3. Жалоба подается в письменной форме на бумажном носите</w:t>
      </w:r>
      <w:r>
        <w:t>ле, в электронной форме на имя Г</w:t>
      </w:r>
      <w:r w:rsidRPr="00507B05">
        <w:t xml:space="preserve">лавы </w:t>
      </w:r>
      <w:r>
        <w:t>муниципального района.</w:t>
      </w:r>
    </w:p>
    <w:p w:rsidR="00ED30E9" w:rsidRPr="00507B05" w:rsidRDefault="00ED30E9" w:rsidP="00ED30E9">
      <w:pPr>
        <w:ind w:left="-567" w:firstLine="283"/>
        <w:jc w:val="both"/>
      </w:pPr>
      <w:r w:rsidRPr="00507B05">
        <w:t>5.4.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30E9" w:rsidRPr="00507B05" w:rsidRDefault="00ED30E9" w:rsidP="00ED30E9">
      <w:pPr>
        <w:ind w:left="-567" w:firstLine="283"/>
        <w:jc w:val="both"/>
      </w:pPr>
      <w:r w:rsidRPr="00507B05">
        <w:t>5.5. Жалоба должна содержать:</w:t>
      </w:r>
    </w:p>
    <w:p w:rsidR="00ED30E9" w:rsidRPr="00507B05" w:rsidRDefault="00ED30E9" w:rsidP="00ED30E9">
      <w:pPr>
        <w:ind w:left="-567" w:firstLine="283"/>
        <w:jc w:val="both"/>
      </w:pPr>
      <w:r w:rsidRPr="00507B05">
        <w:t>- наименование органа, предоставляющего муниципальную услугу, должностного лица органа, предоставляющего муниципальную услугу, сотрудника администрации, решения и действия (бездействие) которых обжалуются;</w:t>
      </w:r>
    </w:p>
    <w:p w:rsidR="00ED30E9" w:rsidRPr="00507B05" w:rsidRDefault="00ED30E9" w:rsidP="00ED30E9">
      <w:pPr>
        <w:ind w:left="-567" w:firstLine="283"/>
        <w:jc w:val="both"/>
      </w:pPr>
      <w:r w:rsidRPr="00507B05">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30E9" w:rsidRPr="00507B05" w:rsidRDefault="00ED30E9" w:rsidP="00ED30E9">
      <w:pPr>
        <w:ind w:left="-567" w:firstLine="283"/>
        <w:jc w:val="both"/>
      </w:pPr>
      <w:r w:rsidRPr="00507B0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0E9" w:rsidRPr="00507B05" w:rsidRDefault="00ED30E9" w:rsidP="00ED30E9">
      <w:pPr>
        <w:ind w:left="-567" w:firstLine="283"/>
        <w:jc w:val="both"/>
      </w:pPr>
      <w:r w:rsidRPr="00507B05">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507B05">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30E9" w:rsidRPr="00507B05" w:rsidRDefault="00ED30E9" w:rsidP="00ED30E9">
      <w:pPr>
        <w:ind w:left="-567" w:firstLine="283"/>
        <w:jc w:val="both"/>
      </w:pPr>
      <w:r w:rsidRPr="00507B05">
        <w:t xml:space="preserve">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D30E9" w:rsidRPr="00507B05" w:rsidRDefault="00ED30E9" w:rsidP="00ED30E9">
      <w:pPr>
        <w:ind w:left="-567" w:firstLine="283"/>
        <w:jc w:val="both"/>
      </w:pPr>
      <w:r>
        <w:t>5.7</w:t>
      </w:r>
      <w:r w:rsidRPr="00507B05">
        <w:t>. По результатам рассмотрения жалобы администрация  принимает одно из следующих решений:</w:t>
      </w:r>
    </w:p>
    <w:p w:rsidR="00ED30E9" w:rsidRPr="00507B05" w:rsidRDefault="00ED30E9" w:rsidP="00ED30E9">
      <w:pPr>
        <w:ind w:left="-567" w:firstLine="283"/>
        <w:jc w:val="both"/>
      </w:pPr>
      <w:r w:rsidRPr="00507B05">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w:t>
      </w:r>
    </w:p>
    <w:p w:rsidR="00ED30E9" w:rsidRPr="00507B05" w:rsidRDefault="00ED30E9" w:rsidP="00ED30E9">
      <w:pPr>
        <w:ind w:left="-567" w:firstLine="283"/>
        <w:jc w:val="both"/>
      </w:pPr>
      <w:r w:rsidRPr="00507B05">
        <w:t>- отказывает в удовлетворении жалобы.</w:t>
      </w:r>
    </w:p>
    <w:p w:rsidR="00ED30E9" w:rsidRPr="00507B05" w:rsidRDefault="00ED30E9" w:rsidP="00ED30E9">
      <w:pPr>
        <w:ind w:left="-567" w:firstLine="283"/>
        <w:jc w:val="both"/>
      </w:pPr>
      <w:r>
        <w:t>5.8</w:t>
      </w:r>
      <w:r w:rsidRPr="00507B05">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0E9" w:rsidRPr="00507B05" w:rsidRDefault="00ED30E9" w:rsidP="00ED30E9">
      <w:pPr>
        <w:ind w:left="-567" w:firstLine="283"/>
        <w:jc w:val="both"/>
      </w:pPr>
      <w:r>
        <w:t>5.9</w:t>
      </w:r>
      <w:r w:rsidRPr="00507B05">
        <w:t>. З</w:t>
      </w:r>
      <w:r>
        <w:t xml:space="preserve">а неисполнение </w:t>
      </w:r>
      <w:r w:rsidRPr="00507B05">
        <w:t xml:space="preserve"> регламента специалисты администрации несут ответственность  в соответствии с действующим законодательством Российской Федерации. </w:t>
      </w:r>
    </w:p>
    <w:p w:rsidR="00ED30E9" w:rsidRPr="00507B05" w:rsidRDefault="00ED30E9" w:rsidP="00ED30E9">
      <w:pPr>
        <w:ind w:left="-567" w:firstLine="283"/>
        <w:jc w:val="both"/>
      </w:pPr>
      <w:r>
        <w:t>5.10</w:t>
      </w:r>
      <w:r w:rsidRPr="00507B05">
        <w:t>. Заинтересованные лица имеют право  на получение информации и документов, необходимых для обоснования и рассмотрения жалобы.</w:t>
      </w:r>
    </w:p>
    <w:p w:rsidR="00ED30E9" w:rsidRPr="00507B05" w:rsidRDefault="00ED30E9" w:rsidP="00ED30E9">
      <w:pPr>
        <w:ind w:left="-567" w:firstLine="283"/>
        <w:jc w:val="both"/>
      </w:pPr>
      <w:r>
        <w:t>5.11</w:t>
      </w:r>
      <w:r w:rsidRPr="00507B05">
        <w:t>. Должностные лица администрации обязаны:</w:t>
      </w:r>
    </w:p>
    <w:p w:rsidR="00ED30E9" w:rsidRPr="00507B05" w:rsidRDefault="00ED30E9" w:rsidP="00ED30E9">
      <w:pPr>
        <w:ind w:left="-567" w:firstLine="283"/>
        <w:jc w:val="both"/>
      </w:pPr>
      <w:r w:rsidRPr="00507B05">
        <w:t>- предоставить заинтересованным лицам информацию и документы, необходимые для обоснования и рассмотрения жалобы, сроки их предоставления;</w:t>
      </w:r>
    </w:p>
    <w:p w:rsidR="00ED30E9" w:rsidRPr="00507B05" w:rsidRDefault="00ED30E9" w:rsidP="00ED30E9">
      <w:pPr>
        <w:ind w:left="-567" w:firstLine="283"/>
        <w:jc w:val="both"/>
      </w:pPr>
      <w:r w:rsidRPr="00507B05">
        <w:t>-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частью 6 статьи 7 Федерального закона от 27 июля 2010 года № 210-ФЗ.</w:t>
      </w:r>
    </w:p>
    <w:p w:rsidR="00ED30E9" w:rsidRDefault="00ED30E9" w:rsidP="00ED30E9">
      <w:pPr>
        <w:ind w:left="-567" w:firstLine="283"/>
        <w:jc w:val="both"/>
        <w:rPr>
          <w:sz w:val="28"/>
        </w:rPr>
      </w:pPr>
    </w:p>
    <w:p w:rsidR="00ED30E9" w:rsidRDefault="00ED30E9" w:rsidP="00ED30E9">
      <w:pPr>
        <w:ind w:left="-426" w:firstLine="284"/>
        <w:jc w:val="both"/>
        <w:rPr>
          <w:sz w:val="28"/>
        </w:rPr>
      </w:pPr>
    </w:p>
    <w:p w:rsidR="00ED30E9" w:rsidRDefault="00ED30E9"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ED30E9" w:rsidRPr="00CD1FDB" w:rsidRDefault="001279D2" w:rsidP="00ED30E9">
      <w:pPr>
        <w:jc w:val="right"/>
        <w:rPr>
          <w:sz w:val="18"/>
          <w:szCs w:val="18"/>
        </w:rPr>
      </w:pPr>
      <w:r>
        <w:rPr>
          <w:sz w:val="18"/>
          <w:szCs w:val="18"/>
        </w:rPr>
        <w:t>П</w:t>
      </w:r>
      <w:r w:rsidR="00ED30E9" w:rsidRPr="00CD1FDB">
        <w:rPr>
          <w:sz w:val="18"/>
          <w:szCs w:val="18"/>
        </w:rPr>
        <w:t xml:space="preserve">риложение </w:t>
      </w:r>
      <w:r w:rsidR="00ED30E9">
        <w:rPr>
          <w:sz w:val="18"/>
          <w:szCs w:val="18"/>
        </w:rPr>
        <w:t>1</w:t>
      </w:r>
      <w:r w:rsidR="00ED30E9" w:rsidRPr="00CD1FDB">
        <w:rPr>
          <w:sz w:val="18"/>
          <w:szCs w:val="18"/>
        </w:rPr>
        <w:t xml:space="preserve"> к а</w:t>
      </w:r>
      <w:r w:rsidR="00ED30E9">
        <w:rPr>
          <w:sz w:val="18"/>
          <w:szCs w:val="18"/>
        </w:rPr>
        <w:t>дминистративному регламенту</w:t>
      </w:r>
      <w:r w:rsidR="00ED30E9" w:rsidRPr="00CD1FDB">
        <w:rPr>
          <w:sz w:val="18"/>
          <w:szCs w:val="18"/>
        </w:rPr>
        <w:t xml:space="preserve"> предоставления муниципальной услуги </w:t>
      </w:r>
    </w:p>
    <w:p w:rsidR="00ED30E9" w:rsidRDefault="00ED30E9" w:rsidP="00ED30E9">
      <w:pPr>
        <w:pStyle w:val="a7"/>
        <w:tabs>
          <w:tab w:val="left" w:pos="6120"/>
          <w:tab w:val="left" w:pos="9355"/>
        </w:tabs>
        <w:ind w:left="-284" w:right="0" w:hanging="283"/>
        <w:jc w:val="right"/>
        <w:rPr>
          <w:sz w:val="18"/>
          <w:szCs w:val="18"/>
        </w:rPr>
      </w:pPr>
      <w:r w:rsidRPr="00CD1FDB">
        <w:rPr>
          <w:sz w:val="18"/>
          <w:szCs w:val="18"/>
        </w:rPr>
        <w:t>«Признание</w:t>
      </w:r>
      <w:r>
        <w:rPr>
          <w:sz w:val="18"/>
          <w:szCs w:val="18"/>
        </w:rPr>
        <w:t xml:space="preserve"> в установленном порядке</w:t>
      </w:r>
      <w:r w:rsidRPr="00CD1FDB">
        <w:rPr>
          <w:sz w:val="18"/>
          <w:szCs w:val="18"/>
        </w:rPr>
        <w:t xml:space="preserve"> помещения жилым помещением, жилого помещения,</w:t>
      </w:r>
    </w:p>
    <w:p w:rsidR="00ED30E9" w:rsidRPr="00CD1FDB" w:rsidRDefault="00ED30E9" w:rsidP="00ED30E9">
      <w:pPr>
        <w:pStyle w:val="a7"/>
        <w:tabs>
          <w:tab w:val="left" w:pos="6120"/>
          <w:tab w:val="left" w:pos="9355"/>
        </w:tabs>
        <w:ind w:left="-284" w:right="0" w:hanging="283"/>
        <w:rPr>
          <w:sz w:val="18"/>
          <w:szCs w:val="18"/>
        </w:rPr>
      </w:pPr>
      <w:r>
        <w:rPr>
          <w:sz w:val="18"/>
          <w:szCs w:val="18"/>
        </w:rPr>
        <w:t xml:space="preserve">                                                                         </w:t>
      </w:r>
      <w:r w:rsidRPr="00CD1FDB">
        <w:rPr>
          <w:sz w:val="18"/>
          <w:szCs w:val="18"/>
        </w:rPr>
        <w:t xml:space="preserve"> непригодным для проживания</w:t>
      </w:r>
      <w:r>
        <w:rPr>
          <w:sz w:val="18"/>
          <w:szCs w:val="18"/>
        </w:rPr>
        <w:t xml:space="preserve"> </w:t>
      </w:r>
      <w:r w:rsidRPr="00CD1FDB">
        <w:rPr>
          <w:sz w:val="18"/>
          <w:szCs w:val="18"/>
        </w:rPr>
        <w:t xml:space="preserve">и многоквартирного дома аварийным и подлежащим сносу </w:t>
      </w:r>
      <w:r>
        <w:rPr>
          <w:sz w:val="18"/>
          <w:szCs w:val="18"/>
        </w:rPr>
        <w:t xml:space="preserve">                                          </w:t>
      </w:r>
    </w:p>
    <w:p w:rsidR="00ED30E9" w:rsidRPr="00491F79" w:rsidRDefault="00ED30E9" w:rsidP="00ED30E9">
      <w:pPr>
        <w:rPr>
          <w:sz w:val="18"/>
          <w:szCs w:val="18"/>
        </w:rPr>
      </w:pPr>
      <w:r>
        <w:rPr>
          <w:szCs w:val="24"/>
        </w:rPr>
        <w:t xml:space="preserve">                                              </w:t>
      </w:r>
      <w:r w:rsidRPr="00491F79">
        <w:rPr>
          <w:sz w:val="18"/>
          <w:szCs w:val="18"/>
        </w:rPr>
        <w:t>или реконструкции»</w:t>
      </w:r>
    </w:p>
    <w:p w:rsidR="00ED30E9" w:rsidRDefault="00ED30E9" w:rsidP="00ED30E9">
      <w:pPr>
        <w:rPr>
          <w:szCs w:val="28"/>
        </w:rPr>
      </w:pPr>
      <w:r>
        <w:rPr>
          <w:szCs w:val="28"/>
        </w:rPr>
        <w:t xml:space="preserve">  </w:t>
      </w:r>
    </w:p>
    <w:tbl>
      <w:tblPr>
        <w:tblW w:w="0" w:type="auto"/>
        <w:tblInd w:w="-459" w:type="dxa"/>
        <w:tblLook w:val="04A0" w:firstRow="1" w:lastRow="0" w:firstColumn="1" w:lastColumn="0" w:noHBand="0" w:noVBand="1"/>
      </w:tblPr>
      <w:tblGrid>
        <w:gridCol w:w="4785"/>
        <w:gridCol w:w="5138"/>
      </w:tblGrid>
      <w:tr w:rsidR="00ED30E9" w:rsidRPr="00BE6E07" w:rsidTr="00D162C4">
        <w:tc>
          <w:tcPr>
            <w:tcW w:w="4785" w:type="dxa"/>
            <w:shd w:val="clear" w:color="auto" w:fill="auto"/>
          </w:tcPr>
          <w:p w:rsidR="00ED30E9" w:rsidRPr="00BE6E07" w:rsidRDefault="00ED30E9" w:rsidP="00D162C4">
            <w:pPr>
              <w:ind w:left="-567"/>
              <w:rPr>
                <w:szCs w:val="28"/>
                <w:u w:val="single"/>
              </w:rPr>
            </w:pPr>
          </w:p>
        </w:tc>
        <w:tc>
          <w:tcPr>
            <w:tcW w:w="5138" w:type="dxa"/>
            <w:shd w:val="clear" w:color="auto" w:fill="auto"/>
          </w:tcPr>
          <w:p w:rsidR="00ED30E9" w:rsidRPr="00BE6E07" w:rsidRDefault="00ED30E9" w:rsidP="00D162C4">
            <w:pPr>
              <w:jc w:val="right"/>
              <w:rPr>
                <w:szCs w:val="28"/>
              </w:rPr>
            </w:pPr>
            <w:r w:rsidRPr="00BE6E07">
              <w:rPr>
                <w:szCs w:val="28"/>
              </w:rPr>
              <w:t>Главе Первомайского муниципального района</w:t>
            </w:r>
          </w:p>
          <w:p w:rsidR="00ED30E9" w:rsidRPr="00BE6E07" w:rsidRDefault="00ED30E9" w:rsidP="00D162C4">
            <w:pPr>
              <w:jc w:val="right"/>
              <w:rPr>
                <w:szCs w:val="28"/>
              </w:rPr>
            </w:pPr>
            <w:r w:rsidRPr="00BE6E07">
              <w:rPr>
                <w:szCs w:val="28"/>
              </w:rPr>
              <w:t>Голядкиной И.И.</w:t>
            </w:r>
          </w:p>
          <w:p w:rsidR="00ED30E9" w:rsidRPr="00BE6E07" w:rsidRDefault="00ED30E9" w:rsidP="00D162C4">
            <w:pPr>
              <w:jc w:val="right"/>
              <w:rPr>
                <w:szCs w:val="28"/>
                <w:u w:val="single"/>
              </w:rPr>
            </w:pPr>
            <w:r w:rsidRPr="00BE6E07">
              <w:rPr>
                <w:szCs w:val="28"/>
                <w:u w:val="single"/>
              </w:rPr>
              <w:t>от                                            _________________</w:t>
            </w:r>
          </w:p>
          <w:p w:rsidR="00ED30E9" w:rsidRPr="00BE6E07" w:rsidRDefault="00ED30E9" w:rsidP="00D162C4">
            <w:pPr>
              <w:jc w:val="right"/>
              <w:rPr>
                <w:szCs w:val="28"/>
                <w:u w:val="single"/>
              </w:rPr>
            </w:pPr>
            <w:r w:rsidRPr="00BE6E07">
              <w:rPr>
                <w:szCs w:val="28"/>
                <w:u w:val="single"/>
              </w:rPr>
              <w:t>__                                  ______________________</w:t>
            </w:r>
          </w:p>
          <w:p w:rsidR="00ED30E9" w:rsidRPr="00BE6E07" w:rsidRDefault="00ED30E9" w:rsidP="00D162C4">
            <w:pPr>
              <w:jc w:val="right"/>
              <w:rPr>
                <w:szCs w:val="28"/>
                <w:u w:val="single"/>
              </w:rPr>
            </w:pPr>
            <w:r w:rsidRPr="00BE6E07">
              <w:rPr>
                <w:szCs w:val="28"/>
                <w:u w:val="single"/>
              </w:rPr>
              <w:t>_                              _________________________</w:t>
            </w:r>
          </w:p>
          <w:p w:rsidR="00ED30E9" w:rsidRPr="00BE6E07" w:rsidRDefault="00ED30E9" w:rsidP="00D162C4">
            <w:pPr>
              <w:jc w:val="center"/>
              <w:rPr>
                <w:sz w:val="16"/>
                <w:szCs w:val="16"/>
                <w:u w:val="single"/>
              </w:rPr>
            </w:pPr>
            <w:r w:rsidRPr="00BE6E07">
              <w:rPr>
                <w:sz w:val="16"/>
                <w:szCs w:val="16"/>
                <w:u w:val="single"/>
              </w:rPr>
              <w:t>(Ф.И.О., наименование организации)</w:t>
            </w:r>
          </w:p>
          <w:p w:rsidR="00ED30E9" w:rsidRPr="00BE6E07" w:rsidRDefault="00ED30E9" w:rsidP="00D162C4">
            <w:pPr>
              <w:rPr>
                <w:szCs w:val="28"/>
                <w:u w:val="single"/>
              </w:rPr>
            </w:pPr>
            <w:r w:rsidRPr="00BE6E07">
              <w:rPr>
                <w:szCs w:val="28"/>
                <w:u w:val="single"/>
              </w:rPr>
              <w:t>проживающего(ей) по адресу:</w:t>
            </w:r>
          </w:p>
          <w:p w:rsidR="00ED30E9" w:rsidRPr="00BE6E07" w:rsidRDefault="00ED30E9" w:rsidP="00D162C4">
            <w:pPr>
              <w:rPr>
                <w:szCs w:val="28"/>
                <w:u w:val="single"/>
              </w:rPr>
            </w:pPr>
            <w:r w:rsidRPr="00BE6E07">
              <w:rPr>
                <w:szCs w:val="28"/>
                <w:u w:val="single"/>
              </w:rPr>
              <w:t xml:space="preserve">                                   _______________________</w:t>
            </w:r>
          </w:p>
          <w:p w:rsidR="00ED30E9" w:rsidRPr="00BE6E07" w:rsidRDefault="00ED30E9" w:rsidP="00D162C4">
            <w:pPr>
              <w:jc w:val="center"/>
              <w:rPr>
                <w:szCs w:val="28"/>
                <w:u w:val="single"/>
              </w:rPr>
            </w:pPr>
            <w:r w:rsidRPr="00BE6E07">
              <w:rPr>
                <w:szCs w:val="28"/>
                <w:u w:val="single"/>
              </w:rPr>
              <w:t xml:space="preserve">                   __               ______________________</w:t>
            </w:r>
          </w:p>
          <w:p w:rsidR="00ED30E9" w:rsidRPr="00BE6E07" w:rsidRDefault="00ED30E9" w:rsidP="00D162C4">
            <w:pPr>
              <w:jc w:val="center"/>
              <w:rPr>
                <w:szCs w:val="28"/>
                <w:u w:val="single"/>
              </w:rPr>
            </w:pPr>
            <w:r w:rsidRPr="00BE6E07">
              <w:rPr>
                <w:szCs w:val="28"/>
                <w:vertAlign w:val="superscript"/>
              </w:rPr>
              <w:t>(адрес регистрации)</w:t>
            </w:r>
          </w:p>
          <w:p w:rsidR="00ED30E9" w:rsidRPr="00BE6E07" w:rsidRDefault="00ED30E9" w:rsidP="00D162C4">
            <w:pPr>
              <w:jc w:val="right"/>
              <w:rPr>
                <w:szCs w:val="28"/>
                <w:u w:val="single"/>
              </w:rPr>
            </w:pPr>
            <w:r w:rsidRPr="00BE6E07">
              <w:rPr>
                <w:szCs w:val="28"/>
                <w:u w:val="single"/>
              </w:rPr>
              <w:t>тел.____                        _____________________</w:t>
            </w:r>
          </w:p>
          <w:p w:rsidR="00ED30E9" w:rsidRPr="00BE6E07" w:rsidRDefault="00ED30E9" w:rsidP="00D162C4">
            <w:pPr>
              <w:rPr>
                <w:szCs w:val="28"/>
                <w:u w:val="single"/>
              </w:rPr>
            </w:pPr>
          </w:p>
        </w:tc>
      </w:tr>
    </w:tbl>
    <w:p w:rsidR="00ED30E9" w:rsidRDefault="00ED30E9" w:rsidP="00ED30E9">
      <w:pPr>
        <w:rPr>
          <w:szCs w:val="28"/>
        </w:rPr>
      </w:pPr>
    </w:p>
    <w:p w:rsidR="00ED30E9" w:rsidRPr="0029541F" w:rsidRDefault="00ED30E9" w:rsidP="00ED30E9">
      <w:pPr>
        <w:ind w:left="-567"/>
        <w:jc w:val="center"/>
        <w:rPr>
          <w:b/>
          <w:szCs w:val="28"/>
        </w:rPr>
      </w:pPr>
      <w:r w:rsidRPr="0029541F">
        <w:rPr>
          <w:b/>
          <w:szCs w:val="28"/>
        </w:rPr>
        <w:t>ЗАЯВЛЕНИЕ</w:t>
      </w:r>
    </w:p>
    <w:p w:rsidR="00ED30E9" w:rsidRDefault="00ED30E9" w:rsidP="00ED30E9">
      <w:pPr>
        <w:ind w:left="-567"/>
        <w:jc w:val="both"/>
        <w:rPr>
          <w:szCs w:val="28"/>
        </w:rPr>
      </w:pPr>
    </w:p>
    <w:p w:rsidR="00ED30E9" w:rsidRPr="00491F79" w:rsidRDefault="00ED30E9" w:rsidP="00ED30E9">
      <w:pPr>
        <w:ind w:left="-567"/>
        <w:jc w:val="both"/>
        <w:rPr>
          <w:szCs w:val="28"/>
          <w:u w:val="single"/>
        </w:rPr>
      </w:pPr>
      <w:r w:rsidRPr="00491F79">
        <w:rPr>
          <w:szCs w:val="28"/>
          <w:u w:val="single"/>
        </w:rPr>
        <w:t>Прошу признать непригодным для проживания жилое помещение (жилой дом), многоквартирный дом аварийным и подлежащим сносу (реконструкции), расположенный</w:t>
      </w:r>
      <w:r>
        <w:rPr>
          <w:szCs w:val="28"/>
          <w:u w:val="single"/>
        </w:rPr>
        <w:t>______________________</w:t>
      </w:r>
      <w:r w:rsidRPr="00491F79">
        <w:rPr>
          <w:szCs w:val="28"/>
          <w:u w:val="single"/>
        </w:rPr>
        <w:t xml:space="preserve"> </w:t>
      </w:r>
    </w:p>
    <w:p w:rsidR="00ED30E9" w:rsidRPr="006E1DF8" w:rsidRDefault="00ED30E9" w:rsidP="00ED30E9">
      <w:pPr>
        <w:ind w:left="-567"/>
        <w:jc w:val="center"/>
        <w:rPr>
          <w:sz w:val="18"/>
          <w:szCs w:val="18"/>
        </w:rPr>
      </w:pPr>
      <w:r w:rsidRPr="006E1DF8">
        <w:rPr>
          <w:sz w:val="18"/>
          <w:szCs w:val="18"/>
        </w:rPr>
        <w:t>(нужное подчеркнуть)</w:t>
      </w:r>
    </w:p>
    <w:p w:rsidR="00ED30E9" w:rsidRDefault="00ED30E9" w:rsidP="00ED30E9">
      <w:pPr>
        <w:ind w:left="-567"/>
        <w:jc w:val="both"/>
        <w:rPr>
          <w:szCs w:val="28"/>
        </w:rPr>
      </w:pPr>
      <w:r>
        <w:rPr>
          <w:szCs w:val="28"/>
        </w:rPr>
        <w:t>по адресу:</w:t>
      </w:r>
    </w:p>
    <w:p w:rsidR="00ED30E9" w:rsidRDefault="00ED30E9" w:rsidP="00ED30E9">
      <w:pPr>
        <w:ind w:left="-567"/>
        <w:jc w:val="both"/>
        <w:rPr>
          <w:szCs w:val="28"/>
        </w:rPr>
      </w:pPr>
      <w:r>
        <w:rPr>
          <w:szCs w:val="28"/>
        </w:rPr>
        <w:t>__________________________</w:t>
      </w:r>
      <w:r>
        <w:rPr>
          <w:szCs w:val="28"/>
          <w:u w:val="single"/>
        </w:rPr>
        <w:t xml:space="preserve">                                     </w:t>
      </w:r>
      <w:r>
        <w:rPr>
          <w:szCs w:val="28"/>
        </w:rPr>
        <w:t>______________________________________</w:t>
      </w:r>
    </w:p>
    <w:p w:rsidR="00ED30E9" w:rsidRDefault="00ED30E9" w:rsidP="00ED30E9">
      <w:pPr>
        <w:ind w:left="-567"/>
        <w:jc w:val="center"/>
        <w:rPr>
          <w:szCs w:val="28"/>
        </w:rPr>
      </w:pPr>
      <w:r w:rsidRPr="00607E23">
        <w:rPr>
          <w:szCs w:val="28"/>
          <w:vertAlign w:val="superscript"/>
        </w:rPr>
        <w:t>(</w:t>
      </w:r>
      <w:r>
        <w:rPr>
          <w:szCs w:val="28"/>
          <w:vertAlign w:val="superscript"/>
        </w:rPr>
        <w:t>месторасположение объекта - адрес</w:t>
      </w:r>
      <w:r w:rsidRPr="00607E23">
        <w:rPr>
          <w:szCs w:val="28"/>
          <w:vertAlign w:val="superscript"/>
        </w:rPr>
        <w:t>)</w:t>
      </w:r>
    </w:p>
    <w:p w:rsidR="00ED30E9" w:rsidRDefault="00ED30E9" w:rsidP="00ED30E9">
      <w:pPr>
        <w:ind w:left="-567"/>
        <w:jc w:val="both"/>
        <w:rPr>
          <w:szCs w:val="28"/>
        </w:rPr>
      </w:pPr>
      <w:r>
        <w:rPr>
          <w:szCs w:val="28"/>
        </w:rPr>
        <w:t>_____________________________________________________</w:t>
      </w:r>
      <w:r>
        <w:rPr>
          <w:szCs w:val="28"/>
          <w:u w:val="single"/>
        </w:rPr>
        <w:t xml:space="preserve">                                 </w:t>
      </w:r>
      <w:r>
        <w:rPr>
          <w:szCs w:val="28"/>
        </w:rPr>
        <w:t>_____________</w:t>
      </w:r>
    </w:p>
    <w:p w:rsidR="00ED30E9" w:rsidRDefault="00ED30E9" w:rsidP="00ED30E9">
      <w:pPr>
        <w:ind w:left="-567"/>
        <w:jc w:val="both"/>
        <w:rPr>
          <w:szCs w:val="28"/>
        </w:rPr>
      </w:pPr>
    </w:p>
    <w:p w:rsidR="00ED30E9" w:rsidRDefault="00ED30E9" w:rsidP="00ED30E9">
      <w:pPr>
        <w:ind w:left="-567"/>
        <w:jc w:val="both"/>
        <w:rPr>
          <w:szCs w:val="28"/>
        </w:rPr>
      </w:pPr>
      <w:r>
        <w:rPr>
          <w:szCs w:val="28"/>
        </w:rPr>
        <w:t>Принадлежащее(</w:t>
      </w:r>
      <w:proofErr w:type="spellStart"/>
      <w:r>
        <w:rPr>
          <w:szCs w:val="28"/>
        </w:rPr>
        <w:t>ий</w:t>
      </w:r>
      <w:proofErr w:type="spellEnd"/>
      <w:r>
        <w:rPr>
          <w:szCs w:val="28"/>
        </w:rPr>
        <w:t>) мне на правах:</w:t>
      </w:r>
      <w:r w:rsidRPr="00422E28">
        <w:rPr>
          <w:szCs w:val="28"/>
        </w:rPr>
        <w:t xml:space="preserve"> </w:t>
      </w:r>
      <w:r>
        <w:rPr>
          <w:szCs w:val="28"/>
        </w:rPr>
        <w:t>___</w:t>
      </w:r>
      <w:r>
        <w:rPr>
          <w:szCs w:val="28"/>
          <w:u w:val="single"/>
        </w:rPr>
        <w:t xml:space="preserve">                                      </w:t>
      </w:r>
      <w:r>
        <w:rPr>
          <w:szCs w:val="28"/>
        </w:rPr>
        <w:t>_____________________________</w:t>
      </w:r>
    </w:p>
    <w:p w:rsidR="00ED30E9" w:rsidRPr="00491F79" w:rsidRDefault="00ED30E9" w:rsidP="00ED30E9">
      <w:pPr>
        <w:ind w:left="-567"/>
        <w:jc w:val="both"/>
        <w:rPr>
          <w:szCs w:val="28"/>
          <w:u w:val="single"/>
          <w:vertAlign w:val="superscript"/>
        </w:rPr>
      </w:pPr>
      <w:r>
        <w:rPr>
          <w:szCs w:val="28"/>
          <w:vertAlign w:val="superscript"/>
        </w:rPr>
        <w:t xml:space="preserve">                                                                              (№ договор социального найма, свидетельство о государственной регистрации  </w:t>
      </w:r>
      <w:r>
        <w:rPr>
          <w:szCs w:val="28"/>
          <w:u w:val="single"/>
          <w:vertAlign w:val="superscript"/>
        </w:rPr>
        <w:t>______________________________________________________________________________________________________________</w:t>
      </w:r>
    </w:p>
    <w:p w:rsidR="00ED30E9" w:rsidRDefault="00ED30E9" w:rsidP="00ED30E9">
      <w:pPr>
        <w:ind w:left="-567"/>
        <w:jc w:val="both"/>
        <w:rPr>
          <w:szCs w:val="28"/>
          <w:vertAlign w:val="superscript"/>
        </w:rPr>
      </w:pPr>
      <w:r>
        <w:rPr>
          <w:szCs w:val="28"/>
          <w:vertAlign w:val="superscript"/>
        </w:rPr>
        <w:t>права  собственности и др.)</w:t>
      </w:r>
    </w:p>
    <w:p w:rsidR="00ED30E9" w:rsidRDefault="00ED30E9" w:rsidP="00ED30E9">
      <w:pPr>
        <w:ind w:left="-567"/>
        <w:jc w:val="both"/>
        <w:rPr>
          <w:szCs w:val="28"/>
        </w:rPr>
      </w:pPr>
      <w:r>
        <w:rPr>
          <w:szCs w:val="28"/>
        </w:rPr>
        <w:t>На основании:________</w:t>
      </w:r>
      <w:r>
        <w:rPr>
          <w:szCs w:val="28"/>
          <w:u w:val="single"/>
        </w:rPr>
        <w:t xml:space="preserve">                                   </w:t>
      </w:r>
      <w:r>
        <w:rPr>
          <w:szCs w:val="28"/>
        </w:rPr>
        <w:t>____________________________________________</w:t>
      </w:r>
    </w:p>
    <w:p w:rsidR="00ED30E9" w:rsidRDefault="00ED30E9" w:rsidP="00ED30E9">
      <w:pPr>
        <w:ind w:left="-567"/>
        <w:jc w:val="both"/>
        <w:rPr>
          <w:szCs w:val="28"/>
        </w:rPr>
      </w:pPr>
    </w:p>
    <w:p w:rsidR="00ED30E9" w:rsidRDefault="00ED30E9" w:rsidP="00ED30E9">
      <w:pPr>
        <w:ind w:left="-567"/>
        <w:jc w:val="both"/>
        <w:rPr>
          <w:szCs w:val="28"/>
        </w:rPr>
      </w:pPr>
      <w:r>
        <w:rPr>
          <w:szCs w:val="28"/>
        </w:rPr>
        <w:t>_________________________________________</w:t>
      </w:r>
      <w:r>
        <w:rPr>
          <w:szCs w:val="28"/>
          <w:u w:val="single"/>
        </w:rPr>
        <w:t xml:space="preserve">                                 </w:t>
      </w:r>
      <w:r>
        <w:rPr>
          <w:szCs w:val="28"/>
        </w:rPr>
        <w:t>_________________________</w:t>
      </w:r>
    </w:p>
    <w:p w:rsidR="00ED30E9" w:rsidRDefault="00ED30E9" w:rsidP="00ED30E9">
      <w:pPr>
        <w:ind w:left="-567"/>
        <w:jc w:val="both"/>
        <w:rPr>
          <w:szCs w:val="28"/>
        </w:rPr>
      </w:pPr>
    </w:p>
    <w:p w:rsidR="00ED30E9" w:rsidRDefault="00ED30E9" w:rsidP="00ED30E9">
      <w:pPr>
        <w:ind w:left="-567"/>
        <w:jc w:val="both"/>
        <w:rPr>
          <w:szCs w:val="28"/>
        </w:rPr>
      </w:pPr>
      <w:r>
        <w:rPr>
          <w:szCs w:val="28"/>
        </w:rPr>
        <w:t>Приложение к заявлению:</w:t>
      </w:r>
    </w:p>
    <w:p w:rsidR="00ED30E9" w:rsidRDefault="00ED30E9" w:rsidP="00ED30E9">
      <w:pPr>
        <w:ind w:left="-567"/>
        <w:jc w:val="both"/>
        <w:rPr>
          <w:szCs w:val="28"/>
        </w:rPr>
      </w:pPr>
    </w:p>
    <w:p w:rsidR="00ED30E9" w:rsidRDefault="00ED30E9" w:rsidP="00ED30E9">
      <w:pPr>
        <w:ind w:left="-142"/>
        <w:jc w:val="both"/>
        <w:rPr>
          <w:color w:val="000000"/>
        </w:rPr>
      </w:pPr>
      <w:r w:rsidRPr="00491F79">
        <w:rPr>
          <w:color w:val="000000"/>
        </w:rPr>
        <w:t xml:space="preserve"> </w:t>
      </w:r>
      <w:r>
        <w:rPr>
          <w:color w:val="000000"/>
        </w:rPr>
        <w:t>1)копии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D30E9" w:rsidRPr="00500088" w:rsidRDefault="00ED30E9" w:rsidP="00ED30E9">
      <w:pPr>
        <w:ind w:left="-142"/>
        <w:jc w:val="both"/>
        <w:rPr>
          <w:color w:val="000000"/>
        </w:rPr>
      </w:pPr>
      <w:r>
        <w:rPr>
          <w:color w:val="000000"/>
        </w:rPr>
        <w:t>2)</w:t>
      </w:r>
      <w:r w:rsidRPr="00500088">
        <w:rPr>
          <w:color w:val="000000"/>
        </w:rPr>
        <w:t>в отношении нежилого помещения для признания его в дальнейшем жилым помещением - проект реконструкции нежилого помещения;</w:t>
      </w:r>
    </w:p>
    <w:p w:rsidR="00ED30E9" w:rsidRDefault="00ED30E9" w:rsidP="00ED30E9">
      <w:pPr>
        <w:ind w:left="-142"/>
        <w:jc w:val="both"/>
        <w:rPr>
          <w:color w:val="000000"/>
        </w:rPr>
      </w:pPr>
      <w:r>
        <w:rPr>
          <w:color w:val="000000"/>
        </w:rPr>
        <w:t>3)заключение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ED30E9" w:rsidRDefault="00ED30E9" w:rsidP="00ED30E9">
      <w:pPr>
        <w:ind w:left="-142"/>
        <w:jc w:val="both"/>
        <w:rPr>
          <w:color w:val="000000"/>
        </w:rPr>
      </w:pPr>
      <w:r>
        <w:rPr>
          <w:color w:val="000000"/>
        </w:rPr>
        <w:t>4)заключение проектно- изыскательской организации по результатам обследования элементов ограждающих и несущих конструкций жилого помещения,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ED30E9" w:rsidRDefault="00B93AE7" w:rsidP="00ED30E9">
      <w:pPr>
        <w:ind w:left="-142" w:hanging="142"/>
        <w:jc w:val="both"/>
        <w:rPr>
          <w:color w:val="000000"/>
        </w:rPr>
      </w:pPr>
      <w:r>
        <w:rPr>
          <w:color w:val="000000"/>
        </w:rPr>
        <w:t xml:space="preserve">  5</w:t>
      </w:r>
      <w:r w:rsidR="00ED30E9">
        <w:rPr>
          <w:color w:val="000000"/>
        </w:rPr>
        <w:t>) заявления, письма, жалобы граждан на неудовлетворительные условия проживания-по   усмотрению заявителя.</w:t>
      </w:r>
    </w:p>
    <w:p w:rsidR="00ED30E9" w:rsidRDefault="00B93AE7" w:rsidP="00ED30E9">
      <w:pPr>
        <w:ind w:left="-142" w:hanging="142"/>
        <w:jc w:val="both"/>
        <w:rPr>
          <w:color w:val="000000"/>
        </w:rPr>
      </w:pPr>
      <w:r>
        <w:rPr>
          <w:color w:val="000000"/>
        </w:rPr>
        <w:t xml:space="preserve">   </w:t>
      </w:r>
    </w:p>
    <w:p w:rsidR="00B93AE7" w:rsidRDefault="00B93AE7" w:rsidP="00ED30E9">
      <w:pPr>
        <w:ind w:left="-142" w:hanging="142"/>
        <w:jc w:val="both"/>
        <w:rPr>
          <w:color w:val="000000"/>
        </w:rPr>
      </w:pPr>
    </w:p>
    <w:p w:rsidR="00B93AE7" w:rsidRDefault="00B93AE7" w:rsidP="00ED30E9">
      <w:pPr>
        <w:ind w:left="-142" w:hanging="142"/>
        <w:jc w:val="both"/>
        <w:rPr>
          <w:color w:val="000000"/>
        </w:rPr>
      </w:pPr>
    </w:p>
    <w:p w:rsidR="00ED30E9" w:rsidRDefault="00ED30E9" w:rsidP="00ED30E9">
      <w:pPr>
        <w:ind w:left="-142" w:hanging="142"/>
        <w:jc w:val="both"/>
        <w:rPr>
          <w:szCs w:val="28"/>
        </w:rPr>
      </w:pPr>
      <w:r>
        <w:rPr>
          <w:szCs w:val="28"/>
        </w:rPr>
        <w:t xml:space="preserve"> «</w:t>
      </w:r>
      <w:r>
        <w:rPr>
          <w:szCs w:val="28"/>
          <w:u w:val="single"/>
        </w:rPr>
        <w:t xml:space="preserve">      »                       </w:t>
      </w:r>
      <w:r>
        <w:rPr>
          <w:szCs w:val="28"/>
        </w:rPr>
        <w:t>20__ года                                                                        /подпись/</w:t>
      </w:r>
    </w:p>
    <w:p w:rsidR="00F0705A" w:rsidRDefault="00F0705A" w:rsidP="0024665E">
      <w:pPr>
        <w:jc w:val="right"/>
        <w:rPr>
          <w:sz w:val="20"/>
        </w:rPr>
      </w:pPr>
    </w:p>
    <w:p w:rsidR="0024665E" w:rsidRDefault="0024665E" w:rsidP="0024665E">
      <w:pPr>
        <w:jc w:val="right"/>
        <w:rPr>
          <w:sz w:val="20"/>
        </w:rPr>
      </w:pPr>
      <w:r w:rsidRPr="00F6591F">
        <w:rPr>
          <w:sz w:val="20"/>
        </w:rPr>
        <w:t>Приложение</w:t>
      </w:r>
      <w:proofErr w:type="gramStart"/>
      <w:r w:rsidRPr="00F6591F">
        <w:rPr>
          <w:sz w:val="20"/>
        </w:rPr>
        <w:t>2</w:t>
      </w:r>
      <w:proofErr w:type="gramEnd"/>
      <w:r w:rsidRPr="00F6591F">
        <w:rPr>
          <w:sz w:val="20"/>
        </w:rPr>
        <w:t xml:space="preserve"> к административному регламенту предоставления</w:t>
      </w:r>
    </w:p>
    <w:p w:rsidR="0024665E" w:rsidRDefault="0024665E" w:rsidP="0024665E">
      <w:pPr>
        <w:jc w:val="right"/>
        <w:rPr>
          <w:sz w:val="20"/>
        </w:rPr>
      </w:pPr>
      <w:r w:rsidRPr="00F6591F">
        <w:rPr>
          <w:sz w:val="20"/>
        </w:rPr>
        <w:t xml:space="preserve"> муниципальной услуги «Признание в установленном порядке помещения</w:t>
      </w:r>
    </w:p>
    <w:p w:rsidR="0024665E" w:rsidRDefault="0024665E" w:rsidP="0024665E">
      <w:pPr>
        <w:jc w:val="right"/>
        <w:rPr>
          <w:sz w:val="20"/>
        </w:rPr>
      </w:pPr>
      <w:r w:rsidRPr="00F6591F">
        <w:rPr>
          <w:sz w:val="20"/>
        </w:rPr>
        <w:t xml:space="preserve"> жилым помещением, жилого помещения непригодным для проживания</w:t>
      </w:r>
    </w:p>
    <w:p w:rsidR="0024665E" w:rsidRPr="00F6591F" w:rsidRDefault="0024665E" w:rsidP="0024665E">
      <w:pPr>
        <w:jc w:val="right"/>
        <w:rPr>
          <w:sz w:val="20"/>
        </w:rPr>
      </w:pPr>
      <w:r w:rsidRPr="00F6591F">
        <w:rPr>
          <w:sz w:val="20"/>
        </w:rPr>
        <w:t xml:space="preserve"> и многоквартирного дома аварийным и подлежащим сносу или реконструкции»</w:t>
      </w:r>
    </w:p>
    <w:p w:rsidR="006E557A" w:rsidRDefault="0024665E" w:rsidP="0024665E">
      <w:pPr>
        <w:jc w:val="center"/>
        <w:rPr>
          <w:sz w:val="28"/>
          <w:szCs w:val="28"/>
        </w:rPr>
      </w:pPr>
      <w:r>
        <w:rPr>
          <w:sz w:val="28"/>
          <w:szCs w:val="28"/>
        </w:rPr>
        <w:t xml:space="preserve">   </w:t>
      </w:r>
    </w:p>
    <w:p w:rsidR="0024665E" w:rsidRPr="00A5584F" w:rsidRDefault="0024665E" w:rsidP="0024665E">
      <w:pPr>
        <w:jc w:val="center"/>
        <w:rPr>
          <w:sz w:val="28"/>
          <w:szCs w:val="28"/>
        </w:rPr>
      </w:pPr>
      <w:r w:rsidRPr="00A5584F">
        <w:rPr>
          <w:sz w:val="28"/>
          <w:szCs w:val="28"/>
        </w:rPr>
        <w:t>БЛОК – СХЕМА</w:t>
      </w:r>
    </w:p>
    <w:p w:rsidR="0024665E" w:rsidRPr="006E557A" w:rsidRDefault="0024665E" w:rsidP="0024665E">
      <w:pPr>
        <w:jc w:val="center"/>
        <w:rPr>
          <w:sz w:val="20"/>
        </w:rPr>
      </w:pPr>
      <w:r w:rsidRPr="006E557A">
        <w:rPr>
          <w:sz w:val="20"/>
        </w:rPr>
        <w:t>последовательности административных действий (процедур) по предоставлению муниципальной услуги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4665E" w:rsidRPr="003636C0" w:rsidRDefault="0024665E" w:rsidP="0024665E">
      <w:pPr>
        <w:jc w:val="center"/>
        <w:rPr>
          <w:szCs w:val="24"/>
        </w:rPr>
      </w:pPr>
      <w:r w:rsidRPr="008A4B98">
        <w:rPr>
          <w:noProof/>
          <w:sz w:val="18"/>
          <w:szCs w:val="18"/>
        </w:rPr>
        <mc:AlternateContent>
          <mc:Choice Requires="wps">
            <w:drawing>
              <wp:anchor distT="0" distB="0" distL="114300" distR="114300" simplePos="0" relativeHeight="251659264" behindDoc="0" locked="0" layoutInCell="1" allowOverlap="1" wp14:anchorId="7144B902" wp14:editId="747A8898">
                <wp:simplePos x="0" y="0"/>
                <wp:positionH relativeFrom="column">
                  <wp:posOffset>2771140</wp:posOffset>
                </wp:positionH>
                <wp:positionV relativeFrom="paragraph">
                  <wp:posOffset>-1270</wp:posOffset>
                </wp:positionV>
                <wp:extent cx="1035050" cy="177800"/>
                <wp:effectExtent l="0" t="0" r="12700" b="12700"/>
                <wp:wrapNone/>
                <wp:docPr id="1" name="Прямоугольник 1"/>
                <wp:cNvGraphicFramePr/>
                <a:graphic xmlns:a="http://schemas.openxmlformats.org/drawingml/2006/main">
                  <a:graphicData uri="http://schemas.microsoft.com/office/word/2010/wordprocessingShape">
                    <wps:wsp>
                      <wps:cNvSpPr/>
                      <wps:spPr>
                        <a:xfrm>
                          <a:off x="0" y="0"/>
                          <a:ext cx="1035050" cy="1778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18.2pt;margin-top:-.1pt;width:81.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" filled="f" strokecolor="black [3200]" strokeweight=".25pt"/>
            </w:pict>
          </mc:Fallback>
        </mc:AlternateContent>
      </w:r>
      <w:r w:rsidR="00EE7DD4">
        <w:rPr>
          <w:sz w:val="18"/>
          <w:szCs w:val="18"/>
        </w:rPr>
        <w:t xml:space="preserve">           </w:t>
      </w:r>
      <w:r>
        <w:rPr>
          <w:sz w:val="18"/>
          <w:szCs w:val="18"/>
        </w:rPr>
        <w:t>З</w:t>
      </w:r>
      <w:r w:rsidRPr="008A4B98">
        <w:rPr>
          <w:sz w:val="18"/>
          <w:szCs w:val="18"/>
        </w:rPr>
        <w:t>аявител</w:t>
      </w:r>
      <w:r>
        <w:rPr>
          <w:sz w:val="18"/>
          <w:szCs w:val="18"/>
        </w:rPr>
        <w:t>ь</w:t>
      </w:r>
    </w:p>
    <w:p w:rsidR="0024665E" w:rsidRDefault="00EE7DD4" w:rsidP="0024665E">
      <w:pPr>
        <w:jc w:val="center"/>
        <w:rPr>
          <w:sz w:val="18"/>
          <w:szCs w:val="18"/>
        </w:rPr>
      </w:pPr>
      <w:r>
        <w:rPr>
          <w:noProof/>
          <w:sz w:val="18"/>
          <w:szCs w:val="18"/>
        </w:rPr>
        <mc:AlternateContent>
          <mc:Choice Requires="wps">
            <w:drawing>
              <wp:anchor distT="0" distB="0" distL="114300" distR="114300" simplePos="0" relativeHeight="251668480" behindDoc="0" locked="0" layoutInCell="1" allowOverlap="1" wp14:anchorId="10F9E6DE" wp14:editId="5E1A90FD">
                <wp:simplePos x="0" y="0"/>
                <wp:positionH relativeFrom="column">
                  <wp:posOffset>3279140</wp:posOffset>
                </wp:positionH>
                <wp:positionV relativeFrom="paragraph">
                  <wp:posOffset>108585</wp:posOffset>
                </wp:positionV>
                <wp:extent cx="0" cy="101600"/>
                <wp:effectExtent l="95250" t="0" r="1143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101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58.2pt;margin-top:8.55pt;width:0;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" strokecolor="black [3040]">
                <v:stroke endarrow="open"/>
              </v:shape>
            </w:pict>
          </mc:Fallback>
        </mc:AlternateContent>
      </w:r>
    </w:p>
    <w:p w:rsidR="0024665E" w:rsidRPr="008A4B98" w:rsidRDefault="00F0705A" w:rsidP="0024665E">
      <w:pPr>
        <w:jc w:val="center"/>
        <w:rPr>
          <w:sz w:val="18"/>
          <w:szCs w:val="18"/>
        </w:rPr>
      </w:pPr>
      <w:r w:rsidRPr="008A4B98">
        <w:rPr>
          <w:noProof/>
          <w:sz w:val="18"/>
          <w:szCs w:val="18"/>
        </w:rPr>
        <mc:AlternateContent>
          <mc:Choice Requires="wps">
            <w:drawing>
              <wp:anchor distT="0" distB="0" distL="114300" distR="114300" simplePos="0" relativeHeight="251660288" behindDoc="0" locked="0" layoutInCell="1" allowOverlap="1" wp14:anchorId="543AD2E1" wp14:editId="6FB8D56E">
                <wp:simplePos x="0" y="0"/>
                <wp:positionH relativeFrom="column">
                  <wp:posOffset>1145540</wp:posOffset>
                </wp:positionH>
                <wp:positionV relativeFrom="paragraph">
                  <wp:posOffset>78740</wp:posOffset>
                </wp:positionV>
                <wp:extent cx="3937000" cy="393700"/>
                <wp:effectExtent l="0" t="0" r="25400" b="25400"/>
                <wp:wrapNone/>
                <wp:docPr id="2" name="Прямоугольник 2"/>
                <wp:cNvGraphicFramePr/>
                <a:graphic xmlns:a="http://schemas.openxmlformats.org/drawingml/2006/main">
                  <a:graphicData uri="http://schemas.microsoft.com/office/word/2010/wordprocessingShape">
                    <wps:wsp>
                      <wps:cNvSpPr/>
                      <wps:spPr>
                        <a:xfrm>
                          <a:off x="0" y="0"/>
                          <a:ext cx="3937000" cy="3937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90.2pt;margin-top:6.2pt;width:310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" filled="f" strokecolor="black [3200]" strokeweight=".25pt"/>
            </w:pict>
          </mc:Fallback>
        </mc:AlternateContent>
      </w:r>
    </w:p>
    <w:p w:rsidR="0024665E" w:rsidRPr="008A4B98" w:rsidRDefault="0024665E" w:rsidP="0024665E">
      <w:pPr>
        <w:jc w:val="center"/>
        <w:rPr>
          <w:sz w:val="18"/>
          <w:szCs w:val="18"/>
        </w:rPr>
      </w:pPr>
      <w:r w:rsidRPr="008A4B98">
        <w:rPr>
          <w:sz w:val="18"/>
          <w:szCs w:val="18"/>
        </w:rPr>
        <w:t xml:space="preserve">Направление заявления и документов межведомственную комиссию </w:t>
      </w:r>
    </w:p>
    <w:p w:rsidR="0024665E" w:rsidRPr="008A4B98" w:rsidRDefault="0024665E" w:rsidP="0024665E">
      <w:pPr>
        <w:jc w:val="center"/>
        <w:rPr>
          <w:sz w:val="18"/>
          <w:szCs w:val="18"/>
        </w:rPr>
      </w:pPr>
      <w:r w:rsidRPr="008A4B98">
        <w:rPr>
          <w:sz w:val="18"/>
          <w:szCs w:val="18"/>
        </w:rPr>
        <w:t xml:space="preserve">при Администрации Первомайского муниципального района </w:t>
      </w:r>
    </w:p>
    <w:p w:rsidR="0024665E" w:rsidRPr="008A4B98" w:rsidRDefault="0024665E" w:rsidP="0024665E">
      <w:pPr>
        <w:jc w:val="center"/>
        <w:rPr>
          <w:sz w:val="18"/>
          <w:szCs w:val="18"/>
        </w:rPr>
      </w:pPr>
      <w:r>
        <w:rPr>
          <w:noProof/>
          <w:sz w:val="18"/>
          <w:szCs w:val="18"/>
        </w:rPr>
        <mc:AlternateContent>
          <mc:Choice Requires="wps">
            <w:drawing>
              <wp:anchor distT="0" distB="0" distL="114300" distR="114300" simplePos="0" relativeHeight="251669504" behindDoc="0" locked="0" layoutInCell="1" allowOverlap="1" wp14:anchorId="6AA3F9CA" wp14:editId="2FB2B9FD">
                <wp:simplePos x="0" y="0"/>
                <wp:positionH relativeFrom="column">
                  <wp:posOffset>3241040</wp:posOffset>
                </wp:positionH>
                <wp:positionV relativeFrom="paragraph">
                  <wp:posOffset>78105</wp:posOffset>
                </wp:positionV>
                <wp:extent cx="12700" cy="193675"/>
                <wp:effectExtent l="76200" t="0" r="63500" b="53975"/>
                <wp:wrapNone/>
                <wp:docPr id="12" name="Прямая со стрелкой 12"/>
                <wp:cNvGraphicFramePr/>
                <a:graphic xmlns:a="http://schemas.openxmlformats.org/drawingml/2006/main">
                  <a:graphicData uri="http://schemas.microsoft.com/office/word/2010/wordprocessingShape">
                    <wps:wsp>
                      <wps:cNvCnPr/>
                      <wps:spPr>
                        <a:xfrm flipH="1">
                          <a:off x="0" y="0"/>
                          <a:ext cx="12700" cy="193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55.2pt;margin-top:6.15pt;width:1pt;height:15.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" strokecolor="black [3040]">
                <v:stroke endarrow="open"/>
              </v:shape>
            </w:pict>
          </mc:Fallback>
        </mc:AlternateContent>
      </w:r>
    </w:p>
    <w:p w:rsidR="0024665E" w:rsidRPr="008A4B98" w:rsidRDefault="0024665E" w:rsidP="0024665E">
      <w:pPr>
        <w:rPr>
          <w:sz w:val="18"/>
          <w:szCs w:val="18"/>
        </w:rPr>
      </w:pPr>
    </w:p>
    <w:p w:rsidR="00727C2E" w:rsidRDefault="0024665E" w:rsidP="0024665E">
      <w:pPr>
        <w:jc w:val="center"/>
        <w:rPr>
          <w:sz w:val="18"/>
          <w:szCs w:val="18"/>
        </w:rPr>
      </w:pPr>
      <w:r w:rsidRPr="008A4B98">
        <w:rPr>
          <w:noProof/>
          <w:sz w:val="18"/>
          <w:szCs w:val="18"/>
        </w:rPr>
        <mc:AlternateContent>
          <mc:Choice Requires="wps">
            <w:drawing>
              <wp:anchor distT="0" distB="0" distL="114300" distR="114300" simplePos="0" relativeHeight="251661312" behindDoc="0" locked="0" layoutInCell="1" allowOverlap="1" wp14:anchorId="7695DF32" wp14:editId="6EA07B85">
                <wp:simplePos x="0" y="0"/>
                <wp:positionH relativeFrom="column">
                  <wp:posOffset>1599565</wp:posOffset>
                </wp:positionH>
                <wp:positionV relativeFrom="paragraph">
                  <wp:posOffset>3810</wp:posOffset>
                </wp:positionV>
                <wp:extent cx="3133725" cy="3238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133725" cy="323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25.95pt;margin-top:.3pt;width:246.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" filled="f" strokecolor="black [3213]" strokeweight=".25pt"/>
            </w:pict>
          </mc:Fallback>
        </mc:AlternateContent>
      </w:r>
      <w:r>
        <w:rPr>
          <w:sz w:val="18"/>
          <w:szCs w:val="18"/>
        </w:rPr>
        <w:t xml:space="preserve">Приём и </w:t>
      </w:r>
      <w:r w:rsidR="00727C2E">
        <w:rPr>
          <w:sz w:val="18"/>
          <w:szCs w:val="18"/>
        </w:rPr>
        <w:t xml:space="preserve"> рассмотрение </w:t>
      </w:r>
      <w:r w:rsidRPr="008A4B98">
        <w:rPr>
          <w:sz w:val="18"/>
          <w:szCs w:val="18"/>
        </w:rPr>
        <w:t xml:space="preserve">заявления </w:t>
      </w:r>
      <w:r w:rsidR="00727C2E">
        <w:rPr>
          <w:sz w:val="18"/>
          <w:szCs w:val="18"/>
        </w:rPr>
        <w:t xml:space="preserve"> и </w:t>
      </w:r>
      <w:proofErr w:type="gramStart"/>
      <w:r w:rsidR="00727C2E">
        <w:rPr>
          <w:sz w:val="18"/>
          <w:szCs w:val="18"/>
        </w:rPr>
        <w:t>прилагаемых</w:t>
      </w:r>
      <w:proofErr w:type="gramEnd"/>
      <w:r w:rsidR="00727C2E">
        <w:rPr>
          <w:sz w:val="18"/>
          <w:szCs w:val="18"/>
        </w:rPr>
        <w:t xml:space="preserve"> к нему </w:t>
      </w:r>
    </w:p>
    <w:p w:rsidR="0024665E" w:rsidRPr="008A4B98" w:rsidRDefault="00727C2E" w:rsidP="0024665E">
      <w:pPr>
        <w:jc w:val="center"/>
        <w:rPr>
          <w:sz w:val="18"/>
          <w:szCs w:val="18"/>
        </w:rPr>
      </w:pPr>
      <w:r>
        <w:rPr>
          <w:sz w:val="18"/>
          <w:szCs w:val="18"/>
        </w:rPr>
        <w:t>обосновывающих документов</w:t>
      </w:r>
      <w:r w:rsidR="0024665E">
        <w:rPr>
          <w:sz w:val="18"/>
          <w:szCs w:val="18"/>
        </w:rPr>
        <w:t xml:space="preserve"> от заявителя</w:t>
      </w:r>
      <w:r>
        <w:rPr>
          <w:sz w:val="18"/>
          <w:szCs w:val="18"/>
        </w:rPr>
        <w:t xml:space="preserve">, регистрация </w:t>
      </w:r>
    </w:p>
    <w:p w:rsidR="0024665E" w:rsidRPr="008A4B98" w:rsidRDefault="0024665E" w:rsidP="0024665E">
      <w:pPr>
        <w:jc w:val="center"/>
        <w:rPr>
          <w:sz w:val="18"/>
          <w:szCs w:val="18"/>
        </w:rPr>
      </w:pPr>
      <w:r w:rsidRPr="008A4B98">
        <w:rPr>
          <w:sz w:val="18"/>
          <w:szCs w:val="18"/>
        </w:rPr>
        <w:t xml:space="preserve"> </w:t>
      </w:r>
    </w:p>
    <w:p w:rsidR="0024665E" w:rsidRPr="008A4B98" w:rsidRDefault="00EE7DD4" w:rsidP="0024665E">
      <w:pPr>
        <w:rPr>
          <w:sz w:val="18"/>
          <w:szCs w:val="18"/>
        </w:rPr>
      </w:pPr>
      <w:r>
        <w:rPr>
          <w:noProof/>
          <w:sz w:val="18"/>
          <w:szCs w:val="18"/>
        </w:rPr>
        <mc:AlternateContent>
          <mc:Choice Requires="wps">
            <w:drawing>
              <wp:anchor distT="0" distB="0" distL="114300" distR="114300" simplePos="0" relativeHeight="251670528" behindDoc="0" locked="0" layoutInCell="1" allowOverlap="1" wp14:anchorId="421865EF" wp14:editId="3D0B61A8">
                <wp:simplePos x="0" y="0"/>
                <wp:positionH relativeFrom="column">
                  <wp:posOffset>3241040</wp:posOffset>
                </wp:positionH>
                <wp:positionV relativeFrom="paragraph">
                  <wp:posOffset>7620</wp:posOffset>
                </wp:positionV>
                <wp:extent cx="0" cy="14287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255.2pt;margin-top:.6pt;width:0;height:1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" strokecolor="black [3040]">
                <v:stroke endarrow="open"/>
              </v:shape>
            </w:pict>
          </mc:Fallback>
        </mc:AlternateContent>
      </w:r>
    </w:p>
    <w:p w:rsidR="0024665E" w:rsidRDefault="0024665E" w:rsidP="00727C2E">
      <w:pPr>
        <w:jc w:val="center"/>
        <w:rPr>
          <w:sz w:val="18"/>
          <w:szCs w:val="18"/>
        </w:rPr>
      </w:pPr>
      <w:r w:rsidRPr="008A4B98">
        <w:rPr>
          <w:noProof/>
          <w:sz w:val="18"/>
          <w:szCs w:val="18"/>
        </w:rPr>
        <mc:AlternateContent>
          <mc:Choice Requires="wps">
            <w:drawing>
              <wp:anchor distT="0" distB="0" distL="114300" distR="114300" simplePos="0" relativeHeight="251662336" behindDoc="0" locked="0" layoutInCell="1" allowOverlap="1" wp14:anchorId="25B01FE6" wp14:editId="70C48209">
                <wp:simplePos x="0" y="0"/>
                <wp:positionH relativeFrom="column">
                  <wp:posOffset>955040</wp:posOffset>
                </wp:positionH>
                <wp:positionV relativeFrom="paragraph">
                  <wp:posOffset>14605</wp:posOffset>
                </wp:positionV>
                <wp:extent cx="4646295" cy="552450"/>
                <wp:effectExtent l="0" t="0" r="20955" b="19050"/>
                <wp:wrapNone/>
                <wp:docPr id="4" name="Прямоугольник 4"/>
                <wp:cNvGraphicFramePr/>
                <a:graphic xmlns:a="http://schemas.openxmlformats.org/drawingml/2006/main">
                  <a:graphicData uri="http://schemas.microsoft.com/office/word/2010/wordprocessingShape">
                    <wps:wsp>
                      <wps:cNvSpPr/>
                      <wps:spPr>
                        <a:xfrm>
                          <a:off x="0" y="0"/>
                          <a:ext cx="4646295" cy="552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75.2pt;margin-top:1.15pt;width:365.8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" filled="f" strokecolor="black [3213]" strokeweight=".25pt"/>
            </w:pict>
          </mc:Fallback>
        </mc:AlternateContent>
      </w:r>
      <w:r w:rsidRPr="008A4B98">
        <w:rPr>
          <w:sz w:val="18"/>
          <w:szCs w:val="18"/>
        </w:rPr>
        <w:t xml:space="preserve">Рассмотрение предоставленных </w:t>
      </w:r>
      <w:r>
        <w:rPr>
          <w:sz w:val="18"/>
          <w:szCs w:val="18"/>
        </w:rPr>
        <w:t xml:space="preserve"> документов</w:t>
      </w:r>
      <w:proofErr w:type="gramStart"/>
      <w:r w:rsidR="00727C2E">
        <w:rPr>
          <w:sz w:val="18"/>
          <w:szCs w:val="18"/>
        </w:rPr>
        <w:t xml:space="preserve"> </w:t>
      </w:r>
      <w:r>
        <w:rPr>
          <w:sz w:val="18"/>
          <w:szCs w:val="18"/>
        </w:rPr>
        <w:t>.</w:t>
      </w:r>
      <w:proofErr w:type="gramEnd"/>
    </w:p>
    <w:p w:rsidR="00727C2E" w:rsidRDefault="0024665E" w:rsidP="00727C2E">
      <w:pPr>
        <w:jc w:val="center"/>
        <w:rPr>
          <w:sz w:val="18"/>
          <w:szCs w:val="18"/>
        </w:rPr>
      </w:pPr>
      <w:r>
        <w:rPr>
          <w:sz w:val="18"/>
          <w:szCs w:val="18"/>
        </w:rPr>
        <w:t>Определение перечня дополнительных документов и состава привлекаемых экспертов</w:t>
      </w:r>
      <w:r w:rsidR="00727C2E">
        <w:rPr>
          <w:sz w:val="18"/>
          <w:szCs w:val="18"/>
        </w:rPr>
        <w:t>.</w:t>
      </w:r>
    </w:p>
    <w:p w:rsidR="00727C2E" w:rsidRDefault="00727C2E" w:rsidP="00727C2E">
      <w:pPr>
        <w:jc w:val="center"/>
        <w:rPr>
          <w:sz w:val="18"/>
          <w:szCs w:val="18"/>
        </w:rPr>
      </w:pPr>
      <w:r>
        <w:rPr>
          <w:sz w:val="18"/>
          <w:szCs w:val="18"/>
        </w:rPr>
        <w:t>Направление межведомственных запросов.</w:t>
      </w:r>
    </w:p>
    <w:p w:rsidR="0024665E" w:rsidRPr="008A4B98" w:rsidRDefault="0024665E" w:rsidP="0024665E">
      <w:pPr>
        <w:jc w:val="center"/>
        <w:rPr>
          <w:sz w:val="18"/>
          <w:szCs w:val="18"/>
        </w:rPr>
      </w:pPr>
    </w:p>
    <w:p w:rsidR="0024665E" w:rsidRPr="008A4B98" w:rsidRDefault="00EE7DD4" w:rsidP="0024665E">
      <w:pPr>
        <w:rPr>
          <w:sz w:val="18"/>
          <w:szCs w:val="18"/>
        </w:rPr>
      </w:pPr>
      <w:r>
        <w:rPr>
          <w:noProof/>
          <w:sz w:val="18"/>
          <w:szCs w:val="18"/>
        </w:rPr>
        <mc:AlternateContent>
          <mc:Choice Requires="wps">
            <w:drawing>
              <wp:anchor distT="0" distB="0" distL="114300" distR="114300" simplePos="0" relativeHeight="251672576" behindDoc="0" locked="0" layoutInCell="1" allowOverlap="1" wp14:anchorId="29906817" wp14:editId="23F5F6AD">
                <wp:simplePos x="0" y="0"/>
                <wp:positionH relativeFrom="column">
                  <wp:posOffset>3139440</wp:posOffset>
                </wp:positionH>
                <wp:positionV relativeFrom="paragraph">
                  <wp:posOffset>74295</wp:posOffset>
                </wp:positionV>
                <wp:extent cx="1295400" cy="152400"/>
                <wp:effectExtent l="0" t="0" r="76200" b="95250"/>
                <wp:wrapNone/>
                <wp:docPr id="15" name="Прямая со стрелкой 15"/>
                <wp:cNvGraphicFramePr/>
                <a:graphic xmlns:a="http://schemas.openxmlformats.org/drawingml/2006/main">
                  <a:graphicData uri="http://schemas.microsoft.com/office/word/2010/wordprocessingShape">
                    <wps:wsp>
                      <wps:cNvCnPr/>
                      <wps:spPr>
                        <a:xfrm>
                          <a:off x="0" y="0"/>
                          <a:ext cx="129540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47.2pt;margin-top:5.85pt;width:10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" strokecolor="black [3040]">
                <v:stroke endarrow="open"/>
              </v:shape>
            </w:pict>
          </mc:Fallback>
        </mc:AlternateContent>
      </w:r>
      <w:r>
        <w:rPr>
          <w:noProof/>
          <w:sz w:val="18"/>
          <w:szCs w:val="18"/>
        </w:rPr>
        <mc:AlternateContent>
          <mc:Choice Requires="wps">
            <w:drawing>
              <wp:anchor distT="0" distB="0" distL="114300" distR="114300" simplePos="0" relativeHeight="251671552" behindDoc="0" locked="0" layoutInCell="1" allowOverlap="1" wp14:anchorId="6922B226" wp14:editId="73193843">
                <wp:simplePos x="0" y="0"/>
                <wp:positionH relativeFrom="column">
                  <wp:posOffset>1831341</wp:posOffset>
                </wp:positionH>
                <wp:positionV relativeFrom="paragraph">
                  <wp:posOffset>74295</wp:posOffset>
                </wp:positionV>
                <wp:extent cx="1396999" cy="152400"/>
                <wp:effectExtent l="38100" t="0" r="13335" b="952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396999"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44.2pt;margin-top:5.85pt;width:110pt;height:1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" strokecolor="black [3040]">
                <v:stroke endarrow="open"/>
              </v:shape>
            </w:pict>
          </mc:Fallback>
        </mc:AlternateContent>
      </w:r>
    </w:p>
    <w:p w:rsidR="0024665E" w:rsidRPr="008A4B98" w:rsidRDefault="007D1BDB" w:rsidP="0024665E">
      <w:pPr>
        <w:jc w:val="center"/>
        <w:rPr>
          <w:sz w:val="18"/>
          <w:szCs w:val="18"/>
        </w:rPr>
      </w:pPr>
      <w:r w:rsidRPr="008A4B98">
        <w:rPr>
          <w:noProof/>
          <w:sz w:val="18"/>
          <w:szCs w:val="18"/>
        </w:rPr>
        <mc:AlternateContent>
          <mc:Choice Requires="wps">
            <w:drawing>
              <wp:anchor distT="0" distB="0" distL="114300" distR="114300" simplePos="0" relativeHeight="251665408" behindDoc="0" locked="0" layoutInCell="1" allowOverlap="1" wp14:anchorId="15CE1F9E" wp14:editId="1F9FBC01">
                <wp:simplePos x="0" y="0"/>
                <wp:positionH relativeFrom="column">
                  <wp:posOffset>3228340</wp:posOffset>
                </wp:positionH>
                <wp:positionV relativeFrom="paragraph">
                  <wp:posOffset>97155</wp:posOffset>
                </wp:positionV>
                <wp:extent cx="3136900" cy="504825"/>
                <wp:effectExtent l="0" t="0" r="25400" b="28575"/>
                <wp:wrapNone/>
                <wp:docPr id="7" name="Прямоугольник 7"/>
                <wp:cNvGraphicFramePr/>
                <a:graphic xmlns:a="http://schemas.openxmlformats.org/drawingml/2006/main">
                  <a:graphicData uri="http://schemas.microsoft.com/office/word/2010/wordprocessingShape">
                    <wps:wsp>
                      <wps:cNvSpPr/>
                      <wps:spPr>
                        <a:xfrm>
                          <a:off x="0" y="0"/>
                          <a:ext cx="3136900" cy="504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254.2pt;margin-top:7.65pt;width:247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" filled="f" strokecolor="black [3213]" strokeweight=".25pt"/>
            </w:pict>
          </mc:Fallback>
        </mc:AlternateContent>
      </w:r>
      <w:r w:rsidRPr="008A4B98">
        <w:rPr>
          <w:noProof/>
          <w:sz w:val="18"/>
          <w:szCs w:val="18"/>
        </w:rPr>
        <mc:AlternateContent>
          <mc:Choice Requires="wps">
            <w:drawing>
              <wp:anchor distT="0" distB="0" distL="114300" distR="114300" simplePos="0" relativeHeight="251664384" behindDoc="0" locked="0" layoutInCell="1" allowOverlap="1" wp14:anchorId="13ED2CA4" wp14:editId="0CD656D7">
                <wp:simplePos x="0" y="0"/>
                <wp:positionH relativeFrom="column">
                  <wp:posOffset>-143510</wp:posOffset>
                </wp:positionH>
                <wp:positionV relativeFrom="paragraph">
                  <wp:posOffset>106680</wp:posOffset>
                </wp:positionV>
                <wp:extent cx="3276600" cy="4953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3276600" cy="495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6" style="position:absolute;margin-left:-11.3pt;margin-top:8.4pt;width:258pt;height:3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" filled="f" strokecolor="black [3213]" strokeweight=".25pt"/>
            </w:pict>
          </mc:Fallback>
        </mc:AlternateConten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986"/>
      </w:tblGrid>
      <w:tr w:rsidR="007D1BDB" w:rsidRPr="008A4B98" w:rsidTr="000519F1">
        <w:trPr>
          <w:trHeight w:val="844"/>
          <w:jc w:val="center"/>
        </w:trPr>
        <w:tc>
          <w:tcPr>
            <w:tcW w:w="5210" w:type="dxa"/>
            <w:shd w:val="clear" w:color="auto" w:fill="auto"/>
          </w:tcPr>
          <w:p w:rsidR="0024665E" w:rsidRPr="008A4B98" w:rsidRDefault="008A27A2" w:rsidP="007D1BDB">
            <w:pPr>
              <w:jc w:val="center"/>
              <w:rPr>
                <w:sz w:val="18"/>
                <w:szCs w:val="18"/>
              </w:rPr>
            </w:pPr>
            <w:r>
              <w:rPr>
                <w:noProof/>
                <w:sz w:val="18"/>
                <w:szCs w:val="18"/>
              </w:rPr>
              <mc:AlternateContent>
                <mc:Choice Requires="wps">
                  <w:drawing>
                    <wp:anchor distT="0" distB="0" distL="114300" distR="114300" simplePos="0" relativeHeight="251684864" behindDoc="0" locked="0" layoutInCell="1" allowOverlap="1" wp14:anchorId="50F0C1B5" wp14:editId="3F442B6C">
                      <wp:simplePos x="0" y="0"/>
                      <wp:positionH relativeFrom="column">
                        <wp:posOffset>1370965</wp:posOffset>
                      </wp:positionH>
                      <wp:positionV relativeFrom="paragraph">
                        <wp:posOffset>468630</wp:posOffset>
                      </wp:positionV>
                      <wp:extent cx="0" cy="7620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36.9pt" to="107.9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" strokecolor="black [3040]"/>
                  </w:pict>
                </mc:Fallback>
              </mc:AlternateContent>
            </w:r>
            <w:r w:rsidR="007D1BDB">
              <w:rPr>
                <w:sz w:val="18"/>
                <w:szCs w:val="18"/>
              </w:rPr>
              <w:t>Направление</w:t>
            </w:r>
            <w:r w:rsidR="0024665E" w:rsidRPr="008A4B98">
              <w:rPr>
                <w:sz w:val="18"/>
                <w:szCs w:val="18"/>
              </w:rPr>
              <w:t xml:space="preserve"> заявителю</w:t>
            </w:r>
            <w:r w:rsidR="001279D2">
              <w:rPr>
                <w:sz w:val="18"/>
                <w:szCs w:val="18"/>
              </w:rPr>
              <w:t xml:space="preserve"> </w:t>
            </w:r>
            <w:r w:rsidR="007D1BDB">
              <w:rPr>
                <w:sz w:val="18"/>
                <w:szCs w:val="18"/>
              </w:rPr>
              <w:t xml:space="preserve"> заявления с</w:t>
            </w:r>
            <w:r w:rsidR="00A76DF8">
              <w:rPr>
                <w:sz w:val="18"/>
                <w:szCs w:val="18"/>
              </w:rPr>
              <w:t xml:space="preserve"> соответствующими документами с мотивированным отказом</w:t>
            </w:r>
            <w:r w:rsidR="007D1BDB">
              <w:rPr>
                <w:sz w:val="18"/>
                <w:szCs w:val="18"/>
              </w:rPr>
              <w:t xml:space="preserve"> в предоставлении муниципальной услуги</w:t>
            </w:r>
          </w:p>
        </w:tc>
        <w:tc>
          <w:tcPr>
            <w:tcW w:w="5210" w:type="dxa"/>
            <w:shd w:val="clear" w:color="auto" w:fill="auto"/>
          </w:tcPr>
          <w:p w:rsidR="0024665E" w:rsidRPr="008A4B98" w:rsidRDefault="00F72252" w:rsidP="000519F1">
            <w:pPr>
              <w:jc w:val="center"/>
              <w:rPr>
                <w:sz w:val="18"/>
                <w:szCs w:val="18"/>
              </w:rPr>
            </w:pPr>
            <w:r>
              <w:rPr>
                <w:noProof/>
                <w:sz w:val="18"/>
                <w:szCs w:val="18"/>
              </w:rPr>
              <mc:AlternateContent>
                <mc:Choice Requires="wps">
                  <w:drawing>
                    <wp:anchor distT="0" distB="0" distL="114300" distR="114300" simplePos="0" relativeHeight="251685888" behindDoc="0" locked="0" layoutInCell="1" allowOverlap="1" wp14:anchorId="3DABC95F" wp14:editId="025927B8">
                      <wp:simplePos x="0" y="0"/>
                      <wp:positionH relativeFrom="column">
                        <wp:posOffset>2332990</wp:posOffset>
                      </wp:positionH>
                      <wp:positionV relativeFrom="paragraph">
                        <wp:posOffset>506730</wp:posOffset>
                      </wp:positionV>
                      <wp:extent cx="0" cy="85725"/>
                      <wp:effectExtent l="0" t="0" r="19050" b="952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pt,39.9pt" to="183.7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" strokecolor="black [3040]"/>
                  </w:pict>
                </mc:Fallback>
              </mc:AlternateContent>
            </w:r>
            <w:r w:rsidR="0024665E">
              <w:rPr>
                <w:sz w:val="18"/>
                <w:szCs w:val="18"/>
              </w:rPr>
              <w:t>Направление документов в к</w:t>
            </w:r>
            <w:r w:rsidR="0024665E" w:rsidRPr="008A4B98">
              <w:rPr>
                <w:sz w:val="18"/>
                <w:szCs w:val="18"/>
              </w:rPr>
              <w:t>омиссию в случае полноты и правильности их составления</w:t>
            </w:r>
          </w:p>
        </w:tc>
      </w:tr>
    </w:tbl>
    <w:p w:rsidR="0024665E" w:rsidRPr="008A4B98" w:rsidRDefault="008A27A2" w:rsidP="0024665E">
      <w:pPr>
        <w:rPr>
          <w:sz w:val="18"/>
          <w:szCs w:val="18"/>
        </w:rPr>
      </w:pPr>
      <w:r>
        <w:rPr>
          <w:noProof/>
          <w:sz w:val="18"/>
          <w:szCs w:val="18"/>
        </w:rPr>
        <mc:AlternateContent>
          <mc:Choice Requires="wps">
            <w:drawing>
              <wp:anchor distT="0" distB="0" distL="114300" distR="114300" simplePos="0" relativeHeight="251683840" behindDoc="0" locked="0" layoutInCell="1" allowOverlap="1" wp14:anchorId="5EA4BF92" wp14:editId="71562B70">
                <wp:simplePos x="0" y="0"/>
                <wp:positionH relativeFrom="column">
                  <wp:posOffset>1370965</wp:posOffset>
                </wp:positionH>
                <wp:positionV relativeFrom="paragraph">
                  <wp:posOffset>46991</wp:posOffset>
                </wp:positionV>
                <wp:extent cx="4143375" cy="9524"/>
                <wp:effectExtent l="0" t="0" r="28575" b="2921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4143375" cy="95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3.7pt" to="43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" strokecolor="black [3040]"/>
            </w:pict>
          </mc:Fallback>
        </mc:AlternateContent>
      </w:r>
      <w:r w:rsidR="00EE7DD4">
        <w:rPr>
          <w:noProof/>
          <w:sz w:val="18"/>
          <w:szCs w:val="18"/>
        </w:rPr>
        <mc:AlternateContent>
          <mc:Choice Requires="wps">
            <w:drawing>
              <wp:anchor distT="0" distB="0" distL="114300" distR="114300" simplePos="0" relativeHeight="251673600" behindDoc="0" locked="0" layoutInCell="1" allowOverlap="1" wp14:anchorId="34EE0E75" wp14:editId="2BAD66F6">
                <wp:simplePos x="0" y="0"/>
                <wp:positionH relativeFrom="column">
                  <wp:posOffset>3139440</wp:posOffset>
                </wp:positionH>
                <wp:positionV relativeFrom="paragraph">
                  <wp:posOffset>52070</wp:posOffset>
                </wp:positionV>
                <wp:extent cx="0" cy="15875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47.2pt;margin-top:4.1pt;width:0;height: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" strokecolor="black [3040]">
                <v:stroke endarrow="open"/>
              </v:shape>
            </w:pict>
          </mc:Fallback>
        </mc:AlternateContent>
      </w:r>
    </w:p>
    <w:p w:rsidR="0024665E" w:rsidRPr="008A4B98" w:rsidRDefault="0024665E" w:rsidP="0024665E">
      <w:pPr>
        <w:rPr>
          <w:sz w:val="18"/>
          <w:szCs w:val="18"/>
        </w:rPr>
      </w:pPr>
      <w:r w:rsidRPr="008A4B98">
        <w:rPr>
          <w:noProof/>
          <w:sz w:val="18"/>
          <w:szCs w:val="18"/>
        </w:rPr>
        <mc:AlternateContent>
          <mc:Choice Requires="wps">
            <w:drawing>
              <wp:anchor distT="0" distB="0" distL="114300" distR="114300" simplePos="0" relativeHeight="251663360" behindDoc="0" locked="0" layoutInCell="1" allowOverlap="1" wp14:anchorId="3E36011B" wp14:editId="38D535D6">
                <wp:simplePos x="0" y="0"/>
                <wp:positionH relativeFrom="column">
                  <wp:posOffset>1142365</wp:posOffset>
                </wp:positionH>
                <wp:positionV relativeFrom="paragraph">
                  <wp:posOffset>80010</wp:posOffset>
                </wp:positionV>
                <wp:extent cx="4035425" cy="504825"/>
                <wp:effectExtent l="0" t="0" r="22225" b="28575"/>
                <wp:wrapNone/>
                <wp:docPr id="5" name="Прямоугольник 5"/>
                <wp:cNvGraphicFramePr/>
                <a:graphic xmlns:a="http://schemas.openxmlformats.org/drawingml/2006/main">
                  <a:graphicData uri="http://schemas.microsoft.com/office/word/2010/wordprocessingShape">
                    <wps:wsp>
                      <wps:cNvSpPr/>
                      <wps:spPr>
                        <a:xfrm>
                          <a:off x="0" y="0"/>
                          <a:ext cx="4035425" cy="504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89.95pt;margin-top:6.3pt;width:317.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" filled="f" strokecolor="black [3213]" strokeweight=".25pt"/>
            </w:pict>
          </mc:Fallback>
        </mc:AlternateContent>
      </w:r>
    </w:p>
    <w:p w:rsidR="00274C31" w:rsidRDefault="00274C31" w:rsidP="0024665E">
      <w:pPr>
        <w:jc w:val="center"/>
        <w:rPr>
          <w:sz w:val="18"/>
          <w:szCs w:val="18"/>
        </w:rPr>
      </w:pPr>
      <w:r>
        <w:rPr>
          <w:sz w:val="18"/>
          <w:szCs w:val="18"/>
        </w:rPr>
        <w:t xml:space="preserve">Работа  комиссии по оценке пригодности (непригодности) жилых помещений </w:t>
      </w:r>
    </w:p>
    <w:p w:rsidR="0024665E" w:rsidRPr="008A4B98" w:rsidRDefault="00274C31" w:rsidP="00274C31">
      <w:pPr>
        <w:jc w:val="center"/>
        <w:rPr>
          <w:sz w:val="18"/>
          <w:szCs w:val="18"/>
        </w:rPr>
      </w:pPr>
      <w:r>
        <w:rPr>
          <w:sz w:val="18"/>
          <w:szCs w:val="18"/>
        </w:rPr>
        <w:t>для постоянного проживания</w:t>
      </w:r>
    </w:p>
    <w:p w:rsidR="0024665E" w:rsidRPr="008A4B98" w:rsidRDefault="00274C31" w:rsidP="0024665E">
      <w:pPr>
        <w:jc w:val="center"/>
        <w:rPr>
          <w:sz w:val="18"/>
          <w:szCs w:val="18"/>
        </w:rPr>
      </w:pPr>
      <w:r>
        <w:rPr>
          <w:sz w:val="18"/>
          <w:szCs w:val="18"/>
        </w:rPr>
        <w:t>.</w:t>
      </w:r>
    </w:p>
    <w:p w:rsidR="0024665E" w:rsidRPr="008A4B98" w:rsidRDefault="007719AE" w:rsidP="0024665E">
      <w:pPr>
        <w:jc w:val="center"/>
        <w:rPr>
          <w:sz w:val="18"/>
          <w:szCs w:val="18"/>
        </w:rPr>
      </w:pPr>
      <w:r>
        <w:rPr>
          <w:noProof/>
          <w:sz w:val="18"/>
          <w:szCs w:val="18"/>
        </w:rPr>
        <mc:AlternateContent>
          <mc:Choice Requires="wps">
            <w:drawing>
              <wp:anchor distT="0" distB="0" distL="114300" distR="114300" simplePos="0" relativeHeight="251677696" behindDoc="0" locked="0" layoutInCell="1" allowOverlap="1" wp14:anchorId="1B1C1641" wp14:editId="1F8E6E0B">
                <wp:simplePos x="0" y="0"/>
                <wp:positionH relativeFrom="column">
                  <wp:posOffset>3295015</wp:posOffset>
                </wp:positionH>
                <wp:positionV relativeFrom="paragraph">
                  <wp:posOffset>87630</wp:posOffset>
                </wp:positionV>
                <wp:extent cx="518160" cy="393700"/>
                <wp:effectExtent l="0" t="0" r="53340" b="63500"/>
                <wp:wrapNone/>
                <wp:docPr id="20" name="Прямая со стрелкой 20"/>
                <wp:cNvGraphicFramePr/>
                <a:graphic xmlns:a="http://schemas.openxmlformats.org/drawingml/2006/main">
                  <a:graphicData uri="http://schemas.microsoft.com/office/word/2010/wordprocessingShape">
                    <wps:wsp>
                      <wps:cNvCnPr/>
                      <wps:spPr>
                        <a:xfrm>
                          <a:off x="0" y="0"/>
                          <a:ext cx="518160" cy="393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59.45pt;margin-top:6.9pt;width:40.8pt;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" strokecolor="black [3040]">
                <v:stroke endarrow="open"/>
              </v:shape>
            </w:pict>
          </mc:Fallback>
        </mc:AlternateContent>
      </w:r>
      <w:r>
        <w:rPr>
          <w:noProof/>
          <w:sz w:val="18"/>
          <w:szCs w:val="18"/>
        </w:rPr>
        <mc:AlternateContent>
          <mc:Choice Requires="wps">
            <w:drawing>
              <wp:anchor distT="0" distB="0" distL="114300" distR="114300" simplePos="0" relativeHeight="251679744" behindDoc="0" locked="0" layoutInCell="1" allowOverlap="1" wp14:anchorId="5B3AFF9C" wp14:editId="016CE04A">
                <wp:simplePos x="0" y="0"/>
                <wp:positionH relativeFrom="column">
                  <wp:posOffset>3295015</wp:posOffset>
                </wp:positionH>
                <wp:positionV relativeFrom="paragraph">
                  <wp:posOffset>49530</wp:posOffset>
                </wp:positionV>
                <wp:extent cx="2813050" cy="376555"/>
                <wp:effectExtent l="0" t="0" r="63500" b="99695"/>
                <wp:wrapNone/>
                <wp:docPr id="22" name="Прямая со стрелкой 22"/>
                <wp:cNvGraphicFramePr/>
                <a:graphic xmlns:a="http://schemas.openxmlformats.org/drawingml/2006/main">
                  <a:graphicData uri="http://schemas.microsoft.com/office/word/2010/wordprocessingShape">
                    <wps:wsp>
                      <wps:cNvCnPr/>
                      <wps:spPr>
                        <a:xfrm>
                          <a:off x="0" y="0"/>
                          <a:ext cx="2813050" cy="3765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59.45pt;margin-top:3.9pt;width:221.5pt;height:2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" strokecolor="black [3040]">
                <v:stroke endarrow="open"/>
              </v:shape>
            </w:pict>
          </mc:Fallback>
        </mc:AlternateContent>
      </w:r>
      <w:r>
        <w:rPr>
          <w:noProof/>
          <w:sz w:val="18"/>
          <w:szCs w:val="18"/>
        </w:rPr>
        <mc:AlternateContent>
          <mc:Choice Requires="wps">
            <w:drawing>
              <wp:anchor distT="0" distB="0" distL="114300" distR="114300" simplePos="0" relativeHeight="251686912" behindDoc="0" locked="0" layoutInCell="1" allowOverlap="1" wp14:anchorId="48E5177A" wp14:editId="17C27DB0">
                <wp:simplePos x="0" y="0"/>
                <wp:positionH relativeFrom="column">
                  <wp:posOffset>142240</wp:posOffset>
                </wp:positionH>
                <wp:positionV relativeFrom="paragraph">
                  <wp:posOffset>59055</wp:posOffset>
                </wp:positionV>
                <wp:extent cx="3108325" cy="350520"/>
                <wp:effectExtent l="38100" t="0" r="15875" b="106680"/>
                <wp:wrapNone/>
                <wp:docPr id="27" name="Прямая со стрелкой 27"/>
                <wp:cNvGraphicFramePr/>
                <a:graphic xmlns:a="http://schemas.openxmlformats.org/drawingml/2006/main">
                  <a:graphicData uri="http://schemas.microsoft.com/office/word/2010/wordprocessingShape">
                    <wps:wsp>
                      <wps:cNvCnPr/>
                      <wps:spPr>
                        <a:xfrm flipH="1">
                          <a:off x="0" y="0"/>
                          <a:ext cx="3108325"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1.2pt;margin-top:4.65pt;width:244.75pt;height:27.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" strokecolor="black [3040]">
                <v:stroke endarrow="open"/>
              </v:shape>
            </w:pict>
          </mc:Fallback>
        </mc:AlternateContent>
      </w:r>
      <w:r>
        <w:rPr>
          <w:noProof/>
          <w:sz w:val="18"/>
          <w:szCs w:val="18"/>
        </w:rPr>
        <mc:AlternateContent>
          <mc:Choice Requires="wps">
            <w:drawing>
              <wp:anchor distT="0" distB="0" distL="114300" distR="114300" simplePos="0" relativeHeight="251674624" behindDoc="0" locked="0" layoutInCell="1" allowOverlap="1" wp14:anchorId="1B5C8A21" wp14:editId="482BC883">
                <wp:simplePos x="0" y="0"/>
                <wp:positionH relativeFrom="column">
                  <wp:posOffset>1132840</wp:posOffset>
                </wp:positionH>
                <wp:positionV relativeFrom="paragraph">
                  <wp:posOffset>87630</wp:posOffset>
                </wp:positionV>
                <wp:extent cx="2009775" cy="342900"/>
                <wp:effectExtent l="38100" t="0" r="28575" b="952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2009775"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89.2pt;margin-top:6.9pt;width:158.25pt;height:2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" strokecolor="black [3040]">
                <v:stroke endarrow="open"/>
              </v:shape>
            </w:pict>
          </mc:Fallback>
        </mc:AlternateContent>
      </w:r>
      <w:r>
        <w:rPr>
          <w:noProof/>
          <w:sz w:val="18"/>
          <w:szCs w:val="18"/>
        </w:rPr>
        <mc:AlternateContent>
          <mc:Choice Requires="wps">
            <w:drawing>
              <wp:anchor distT="0" distB="0" distL="114300" distR="114300" simplePos="0" relativeHeight="251675648" behindDoc="0" locked="0" layoutInCell="1" allowOverlap="1" wp14:anchorId="52B83017" wp14:editId="7F19CEC6">
                <wp:simplePos x="0" y="0"/>
                <wp:positionH relativeFrom="column">
                  <wp:posOffset>1847215</wp:posOffset>
                </wp:positionH>
                <wp:positionV relativeFrom="paragraph">
                  <wp:posOffset>87630</wp:posOffset>
                </wp:positionV>
                <wp:extent cx="1376680" cy="406400"/>
                <wp:effectExtent l="38100" t="0" r="13970" b="88900"/>
                <wp:wrapNone/>
                <wp:docPr id="18" name="Прямая со стрелкой 18"/>
                <wp:cNvGraphicFramePr/>
                <a:graphic xmlns:a="http://schemas.openxmlformats.org/drawingml/2006/main">
                  <a:graphicData uri="http://schemas.microsoft.com/office/word/2010/wordprocessingShape">
                    <wps:wsp>
                      <wps:cNvCnPr/>
                      <wps:spPr>
                        <a:xfrm flipH="1">
                          <a:off x="0" y="0"/>
                          <a:ext cx="1376680" cy="406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45.45pt;margin-top:6.9pt;width:108.4pt;height:3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" strokecolor="black [3040]">
                <v:stroke endarrow="open"/>
              </v:shape>
            </w:pict>
          </mc:Fallback>
        </mc:AlternateContent>
      </w:r>
      <w:r>
        <w:rPr>
          <w:noProof/>
          <w:sz w:val="18"/>
          <w:szCs w:val="18"/>
        </w:rPr>
        <mc:AlternateContent>
          <mc:Choice Requires="wps">
            <w:drawing>
              <wp:anchor distT="0" distB="0" distL="114300" distR="114300" simplePos="0" relativeHeight="251680768" behindDoc="0" locked="0" layoutInCell="1" allowOverlap="1" wp14:anchorId="1C1E7BC4" wp14:editId="587ECF2A">
                <wp:simplePos x="0" y="0"/>
                <wp:positionH relativeFrom="column">
                  <wp:posOffset>3448050</wp:posOffset>
                </wp:positionH>
                <wp:positionV relativeFrom="paragraph">
                  <wp:posOffset>116205</wp:posOffset>
                </wp:positionV>
                <wp:extent cx="2065020" cy="360680"/>
                <wp:effectExtent l="0" t="0" r="30480" b="96520"/>
                <wp:wrapNone/>
                <wp:docPr id="23" name="Прямая со стрелкой 23"/>
                <wp:cNvGraphicFramePr/>
                <a:graphic xmlns:a="http://schemas.openxmlformats.org/drawingml/2006/main">
                  <a:graphicData uri="http://schemas.microsoft.com/office/word/2010/wordprocessingShape">
                    <wps:wsp>
                      <wps:cNvCnPr/>
                      <wps:spPr>
                        <a:xfrm>
                          <a:off x="0" y="0"/>
                          <a:ext cx="2065020" cy="360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71.5pt;margin-top:9.15pt;width:162.6pt;height:2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" strokecolor="black [3040]">
                <v:stroke endarrow="open"/>
              </v:shape>
            </w:pict>
          </mc:Fallback>
        </mc:AlternateContent>
      </w:r>
      <w:r>
        <w:rPr>
          <w:noProof/>
          <w:sz w:val="18"/>
          <w:szCs w:val="18"/>
        </w:rPr>
        <mc:AlternateContent>
          <mc:Choice Requires="wps">
            <w:drawing>
              <wp:anchor distT="0" distB="0" distL="114300" distR="114300" simplePos="0" relativeHeight="251678720" behindDoc="0" locked="0" layoutInCell="1" allowOverlap="1" wp14:anchorId="13DE6A9B" wp14:editId="56AC88CF">
                <wp:simplePos x="0" y="0"/>
                <wp:positionH relativeFrom="column">
                  <wp:posOffset>3231515</wp:posOffset>
                </wp:positionH>
                <wp:positionV relativeFrom="paragraph">
                  <wp:posOffset>63500</wp:posOffset>
                </wp:positionV>
                <wp:extent cx="1381125" cy="377825"/>
                <wp:effectExtent l="0" t="0" r="47625" b="79375"/>
                <wp:wrapNone/>
                <wp:docPr id="21" name="Прямая со стрелкой 21"/>
                <wp:cNvGraphicFramePr/>
                <a:graphic xmlns:a="http://schemas.openxmlformats.org/drawingml/2006/main">
                  <a:graphicData uri="http://schemas.microsoft.com/office/word/2010/wordprocessingShape">
                    <wps:wsp>
                      <wps:cNvCnPr/>
                      <wps:spPr>
                        <a:xfrm>
                          <a:off x="0" y="0"/>
                          <a:ext cx="1381125" cy="377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54.45pt;margin-top:5pt;width:108.75pt;height:2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" strokecolor="black [3040]">
                <v:stroke endarrow="open"/>
              </v:shape>
            </w:pict>
          </mc:Fallback>
        </mc:AlternateContent>
      </w:r>
      <w:r>
        <w:rPr>
          <w:noProof/>
          <w:sz w:val="18"/>
          <w:szCs w:val="18"/>
        </w:rPr>
        <mc:AlternateContent>
          <mc:Choice Requires="wps">
            <w:drawing>
              <wp:anchor distT="0" distB="0" distL="114300" distR="114300" simplePos="0" relativeHeight="251676672" behindDoc="0" locked="0" layoutInCell="1" allowOverlap="1" wp14:anchorId="3409587F" wp14:editId="6594DE2B">
                <wp:simplePos x="0" y="0"/>
                <wp:positionH relativeFrom="column">
                  <wp:posOffset>2771140</wp:posOffset>
                </wp:positionH>
                <wp:positionV relativeFrom="paragraph">
                  <wp:posOffset>87630</wp:posOffset>
                </wp:positionV>
                <wp:extent cx="497205" cy="379095"/>
                <wp:effectExtent l="38100" t="0" r="17145" b="5905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97205" cy="379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18.2pt;margin-top:6.9pt;width:39.15pt;height:29.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" strokecolor="black [3040]">
                <v:stroke endarrow="open"/>
              </v:shape>
            </w:pict>
          </mc:Fallback>
        </mc:AlternateContent>
      </w:r>
    </w:p>
    <w:p w:rsidR="0024665E" w:rsidRDefault="0024665E" w:rsidP="0024665E">
      <w:pPr>
        <w:jc w:val="center"/>
        <w:rPr>
          <w:szCs w:val="24"/>
        </w:rPr>
      </w:pPr>
    </w:p>
    <w:p w:rsidR="0024665E" w:rsidRDefault="0024665E" w:rsidP="0024665E">
      <w:pPr>
        <w:jc w:val="center"/>
        <w:rPr>
          <w:szCs w:val="24"/>
        </w:rPr>
      </w:pPr>
    </w:p>
    <w:tbl>
      <w:tblPr>
        <w:tblStyle w:val="ad"/>
        <w:tblW w:w="11199" w:type="dxa"/>
        <w:tblInd w:w="-743" w:type="dxa"/>
        <w:tblLayout w:type="fixed"/>
        <w:tblLook w:val="04A0" w:firstRow="1" w:lastRow="0" w:firstColumn="1" w:lastColumn="0" w:noHBand="0" w:noVBand="1"/>
      </w:tblPr>
      <w:tblGrid>
        <w:gridCol w:w="801"/>
        <w:gridCol w:w="617"/>
        <w:gridCol w:w="710"/>
        <w:gridCol w:w="707"/>
        <w:gridCol w:w="708"/>
        <w:gridCol w:w="775"/>
        <w:gridCol w:w="652"/>
        <w:gridCol w:w="842"/>
        <w:gridCol w:w="748"/>
        <w:gridCol w:w="578"/>
        <w:gridCol w:w="737"/>
        <w:gridCol w:w="733"/>
        <w:gridCol w:w="745"/>
        <w:gridCol w:w="691"/>
        <w:gridCol w:w="699"/>
        <w:gridCol w:w="456"/>
      </w:tblGrid>
      <w:tr w:rsidR="0024665E" w:rsidTr="00A00140">
        <w:tc>
          <w:tcPr>
            <w:tcW w:w="1418" w:type="dxa"/>
            <w:gridSpan w:val="2"/>
          </w:tcPr>
          <w:p w:rsidR="0024665E" w:rsidRDefault="0024665E" w:rsidP="000519F1">
            <w:pPr>
              <w:jc w:val="center"/>
              <w:rPr>
                <w:sz w:val="18"/>
                <w:szCs w:val="18"/>
              </w:rPr>
            </w:pPr>
            <w:r>
              <w:rPr>
                <w:sz w:val="18"/>
                <w:szCs w:val="18"/>
              </w:rPr>
              <w:t xml:space="preserve">Принятие решения </w:t>
            </w:r>
            <w:proofErr w:type="gramStart"/>
            <w:r>
              <w:rPr>
                <w:sz w:val="18"/>
                <w:szCs w:val="18"/>
              </w:rPr>
              <w:t>об</w:t>
            </w:r>
            <w:proofErr w:type="gramEnd"/>
          </w:p>
          <w:p w:rsidR="0024665E" w:rsidRDefault="0024665E" w:rsidP="000519F1">
            <w:pPr>
              <w:jc w:val="center"/>
              <w:rPr>
                <w:sz w:val="18"/>
                <w:szCs w:val="18"/>
              </w:rPr>
            </w:pPr>
            <w:proofErr w:type="gramStart"/>
            <w:r>
              <w:rPr>
                <w:sz w:val="18"/>
                <w:szCs w:val="18"/>
              </w:rPr>
              <w:t>отсутствии</w:t>
            </w:r>
            <w:proofErr w:type="gramEnd"/>
            <w:r>
              <w:rPr>
                <w:sz w:val="18"/>
                <w:szCs w:val="18"/>
              </w:rPr>
              <w:t xml:space="preserve"> оснований</w:t>
            </w:r>
          </w:p>
          <w:p w:rsidR="0024665E" w:rsidRPr="002B7063" w:rsidRDefault="0024665E" w:rsidP="000519F1">
            <w:pPr>
              <w:jc w:val="center"/>
              <w:rPr>
                <w:sz w:val="18"/>
                <w:szCs w:val="18"/>
              </w:rPr>
            </w:pPr>
            <w:r>
              <w:rPr>
                <w:sz w:val="18"/>
                <w:szCs w:val="18"/>
              </w:rPr>
              <w:t xml:space="preserve">для признания </w:t>
            </w:r>
            <w:proofErr w:type="spellStart"/>
            <w:proofErr w:type="gramStart"/>
            <w:r>
              <w:rPr>
                <w:sz w:val="18"/>
                <w:szCs w:val="18"/>
              </w:rPr>
              <w:t>многоквар-тирного</w:t>
            </w:r>
            <w:proofErr w:type="spellEnd"/>
            <w:proofErr w:type="gramEnd"/>
            <w:r>
              <w:rPr>
                <w:sz w:val="18"/>
                <w:szCs w:val="18"/>
              </w:rPr>
              <w:t xml:space="preserve"> дома аварийным и подлежащим сносу или реконструкции</w:t>
            </w:r>
          </w:p>
        </w:tc>
        <w:tc>
          <w:tcPr>
            <w:tcW w:w="1417" w:type="dxa"/>
            <w:gridSpan w:val="2"/>
          </w:tcPr>
          <w:p w:rsidR="0024665E" w:rsidRPr="002B7063" w:rsidRDefault="0024665E" w:rsidP="000519F1">
            <w:pPr>
              <w:jc w:val="center"/>
              <w:rPr>
                <w:sz w:val="18"/>
                <w:szCs w:val="18"/>
              </w:rPr>
            </w:pPr>
            <w:r w:rsidRPr="002B7063">
              <w:rPr>
                <w:sz w:val="18"/>
                <w:szCs w:val="18"/>
              </w:rPr>
              <w:t>Принят</w:t>
            </w:r>
            <w:r>
              <w:rPr>
                <w:sz w:val="18"/>
                <w:szCs w:val="18"/>
              </w:rPr>
              <w:t>ие решения о выявлении оснований</w:t>
            </w:r>
            <w:r w:rsidRPr="002B7063">
              <w:rPr>
                <w:sz w:val="18"/>
                <w:szCs w:val="18"/>
              </w:rPr>
              <w:t xml:space="preserve"> для признания </w:t>
            </w:r>
            <w:proofErr w:type="spellStart"/>
            <w:proofErr w:type="gramStart"/>
            <w:r w:rsidRPr="002B7063">
              <w:rPr>
                <w:sz w:val="18"/>
                <w:szCs w:val="18"/>
              </w:rPr>
              <w:t>многоквартир</w:t>
            </w:r>
            <w:r>
              <w:rPr>
                <w:sz w:val="18"/>
                <w:szCs w:val="18"/>
              </w:rPr>
              <w:t>-</w:t>
            </w:r>
            <w:r w:rsidRPr="002B7063">
              <w:rPr>
                <w:sz w:val="18"/>
                <w:szCs w:val="18"/>
              </w:rPr>
              <w:t>ного</w:t>
            </w:r>
            <w:proofErr w:type="spellEnd"/>
            <w:proofErr w:type="gramEnd"/>
            <w:r w:rsidRPr="002B7063">
              <w:rPr>
                <w:sz w:val="18"/>
                <w:szCs w:val="18"/>
              </w:rPr>
              <w:t xml:space="preserve"> дома аварийным и подлежащим реконструкции</w:t>
            </w:r>
          </w:p>
        </w:tc>
        <w:tc>
          <w:tcPr>
            <w:tcW w:w="1483" w:type="dxa"/>
            <w:gridSpan w:val="2"/>
          </w:tcPr>
          <w:p w:rsidR="0024665E" w:rsidRPr="002B7063" w:rsidRDefault="0024665E" w:rsidP="000519F1">
            <w:pPr>
              <w:jc w:val="center"/>
              <w:rPr>
                <w:sz w:val="18"/>
                <w:szCs w:val="18"/>
              </w:rPr>
            </w:pPr>
            <w:r w:rsidRPr="002B7063">
              <w:rPr>
                <w:sz w:val="18"/>
                <w:szCs w:val="18"/>
              </w:rPr>
              <w:t xml:space="preserve">Принятие решения о выявлении основания для признания </w:t>
            </w:r>
            <w:proofErr w:type="spellStart"/>
            <w:proofErr w:type="gramStart"/>
            <w:r w:rsidRPr="002B7063">
              <w:rPr>
                <w:sz w:val="18"/>
                <w:szCs w:val="18"/>
              </w:rPr>
              <w:t>многоквартир</w:t>
            </w:r>
            <w:r>
              <w:rPr>
                <w:sz w:val="18"/>
                <w:szCs w:val="18"/>
              </w:rPr>
              <w:t>-</w:t>
            </w:r>
            <w:r w:rsidRPr="002B7063">
              <w:rPr>
                <w:sz w:val="18"/>
                <w:szCs w:val="18"/>
              </w:rPr>
              <w:t>ного</w:t>
            </w:r>
            <w:proofErr w:type="spellEnd"/>
            <w:proofErr w:type="gramEnd"/>
            <w:r w:rsidRPr="002B7063">
              <w:rPr>
                <w:sz w:val="18"/>
                <w:szCs w:val="18"/>
              </w:rPr>
              <w:t xml:space="preserve"> дома аварийным и подлежащим сносу </w:t>
            </w:r>
          </w:p>
        </w:tc>
        <w:tc>
          <w:tcPr>
            <w:tcW w:w="1494" w:type="dxa"/>
            <w:gridSpan w:val="2"/>
          </w:tcPr>
          <w:p w:rsidR="0024665E" w:rsidRPr="002B7063" w:rsidRDefault="0024665E" w:rsidP="000519F1">
            <w:pPr>
              <w:jc w:val="center"/>
              <w:rPr>
                <w:sz w:val="18"/>
                <w:szCs w:val="18"/>
              </w:rPr>
            </w:pPr>
            <w:r w:rsidRPr="002B7063">
              <w:rPr>
                <w:sz w:val="18"/>
                <w:szCs w:val="18"/>
              </w:rPr>
              <w:t xml:space="preserve">Принятие </w:t>
            </w:r>
            <w:r>
              <w:rPr>
                <w:sz w:val="18"/>
                <w:szCs w:val="18"/>
              </w:rPr>
              <w:t>решения о проведении обследования, составление</w:t>
            </w:r>
            <w:r w:rsidRPr="002B7063">
              <w:rPr>
                <w:sz w:val="18"/>
                <w:szCs w:val="18"/>
              </w:rPr>
              <w:t xml:space="preserve"> акта обследования жилого помещения</w:t>
            </w:r>
          </w:p>
        </w:tc>
        <w:tc>
          <w:tcPr>
            <w:tcW w:w="1326" w:type="dxa"/>
            <w:gridSpan w:val="2"/>
          </w:tcPr>
          <w:p w:rsidR="0024665E" w:rsidRPr="002B7063" w:rsidRDefault="0024665E" w:rsidP="000519F1">
            <w:pPr>
              <w:jc w:val="center"/>
              <w:rPr>
                <w:sz w:val="18"/>
                <w:szCs w:val="18"/>
              </w:rPr>
            </w:pPr>
            <w:r w:rsidRPr="002B7063">
              <w:rPr>
                <w:sz w:val="18"/>
                <w:szCs w:val="18"/>
              </w:rPr>
              <w:t xml:space="preserve">Принятие решения о назначении </w:t>
            </w:r>
            <w:proofErr w:type="spellStart"/>
            <w:proofErr w:type="gramStart"/>
            <w:r w:rsidRPr="002B7063">
              <w:rPr>
                <w:sz w:val="18"/>
                <w:szCs w:val="18"/>
              </w:rPr>
              <w:t>дополнитель</w:t>
            </w:r>
            <w:r>
              <w:rPr>
                <w:sz w:val="18"/>
                <w:szCs w:val="18"/>
              </w:rPr>
              <w:t>-</w:t>
            </w:r>
            <w:r w:rsidRPr="002B7063">
              <w:rPr>
                <w:sz w:val="18"/>
                <w:szCs w:val="18"/>
              </w:rPr>
              <w:t>ных</w:t>
            </w:r>
            <w:proofErr w:type="spellEnd"/>
            <w:proofErr w:type="gramEnd"/>
            <w:r w:rsidRPr="002B7063">
              <w:rPr>
                <w:sz w:val="18"/>
                <w:szCs w:val="18"/>
              </w:rPr>
              <w:t xml:space="preserve"> обследований и испытаний</w:t>
            </w:r>
          </w:p>
        </w:tc>
        <w:tc>
          <w:tcPr>
            <w:tcW w:w="1470" w:type="dxa"/>
            <w:gridSpan w:val="2"/>
          </w:tcPr>
          <w:p w:rsidR="0024665E" w:rsidRPr="002B7063" w:rsidRDefault="0024665E" w:rsidP="000519F1">
            <w:pPr>
              <w:jc w:val="center"/>
              <w:rPr>
                <w:sz w:val="18"/>
                <w:szCs w:val="18"/>
              </w:rPr>
            </w:pPr>
            <w:r w:rsidRPr="002B7063">
              <w:rPr>
                <w:sz w:val="18"/>
                <w:szCs w:val="18"/>
              </w:rPr>
              <w:t>Принятие решения о выявлении оснований для признания помещения подлежащим капитальному ремонту</w:t>
            </w:r>
            <w:r>
              <w:rPr>
                <w:sz w:val="18"/>
                <w:szCs w:val="18"/>
              </w:rPr>
              <w:t>,</w:t>
            </w:r>
            <w:r w:rsidRPr="002B7063">
              <w:rPr>
                <w:sz w:val="18"/>
                <w:szCs w:val="18"/>
              </w:rPr>
              <w:t xml:space="preserve"> </w:t>
            </w:r>
            <w:r>
              <w:rPr>
                <w:sz w:val="18"/>
                <w:szCs w:val="18"/>
              </w:rPr>
              <w:t>реконструкции или перепланировке</w:t>
            </w:r>
          </w:p>
        </w:tc>
        <w:tc>
          <w:tcPr>
            <w:tcW w:w="1436" w:type="dxa"/>
            <w:gridSpan w:val="2"/>
          </w:tcPr>
          <w:p w:rsidR="0024665E" w:rsidRDefault="0024665E" w:rsidP="000519F1">
            <w:pPr>
              <w:jc w:val="center"/>
              <w:rPr>
                <w:sz w:val="18"/>
                <w:szCs w:val="18"/>
              </w:rPr>
            </w:pPr>
            <w:r w:rsidRPr="002B7063">
              <w:rPr>
                <w:sz w:val="18"/>
                <w:szCs w:val="18"/>
              </w:rPr>
              <w:t>Принятие решения о с</w:t>
            </w:r>
            <w:r>
              <w:rPr>
                <w:sz w:val="18"/>
                <w:szCs w:val="18"/>
              </w:rPr>
              <w:t>оответствии помещения требования</w:t>
            </w:r>
            <w:r w:rsidRPr="002B7063">
              <w:rPr>
                <w:sz w:val="18"/>
                <w:szCs w:val="18"/>
              </w:rPr>
              <w:t>м</w:t>
            </w:r>
            <w:r>
              <w:rPr>
                <w:sz w:val="18"/>
                <w:szCs w:val="18"/>
              </w:rPr>
              <w:t>,</w:t>
            </w:r>
            <w:r w:rsidRPr="002B7063">
              <w:rPr>
                <w:sz w:val="18"/>
                <w:szCs w:val="18"/>
              </w:rPr>
              <w:t xml:space="preserve"> предъявляемым</w:t>
            </w:r>
          </w:p>
          <w:p w:rsidR="0024665E" w:rsidRDefault="0024665E" w:rsidP="000519F1">
            <w:pPr>
              <w:jc w:val="center"/>
              <w:rPr>
                <w:sz w:val="18"/>
                <w:szCs w:val="18"/>
              </w:rPr>
            </w:pPr>
            <w:r w:rsidRPr="002B7063">
              <w:rPr>
                <w:sz w:val="18"/>
                <w:szCs w:val="18"/>
              </w:rPr>
              <w:t xml:space="preserve"> к жилому помещению</w:t>
            </w:r>
            <w:r>
              <w:rPr>
                <w:sz w:val="18"/>
                <w:szCs w:val="18"/>
              </w:rPr>
              <w:t>,</w:t>
            </w:r>
          </w:p>
          <w:p w:rsidR="0024665E" w:rsidRPr="002B7063" w:rsidRDefault="0024665E" w:rsidP="000519F1">
            <w:pPr>
              <w:jc w:val="center"/>
              <w:rPr>
                <w:sz w:val="18"/>
                <w:szCs w:val="18"/>
              </w:rPr>
            </w:pPr>
            <w:r w:rsidRPr="002B7063">
              <w:rPr>
                <w:sz w:val="18"/>
                <w:szCs w:val="18"/>
              </w:rPr>
              <w:t xml:space="preserve"> и его пригодности для проживания</w:t>
            </w:r>
          </w:p>
        </w:tc>
        <w:tc>
          <w:tcPr>
            <w:tcW w:w="1155" w:type="dxa"/>
            <w:gridSpan w:val="2"/>
          </w:tcPr>
          <w:p w:rsidR="0024665E" w:rsidRPr="002B7063" w:rsidRDefault="0024665E" w:rsidP="000519F1">
            <w:pPr>
              <w:jc w:val="center"/>
              <w:rPr>
                <w:sz w:val="18"/>
                <w:szCs w:val="18"/>
              </w:rPr>
            </w:pPr>
            <w:r w:rsidRPr="002B7063">
              <w:rPr>
                <w:sz w:val="18"/>
                <w:szCs w:val="18"/>
              </w:rPr>
              <w:t>Принятие решения о выявлении оснований для признания помещения непригод</w:t>
            </w:r>
            <w:r w:rsidR="00A00140">
              <w:rPr>
                <w:sz w:val="18"/>
                <w:szCs w:val="18"/>
              </w:rPr>
              <w:t>-</w:t>
            </w:r>
            <w:r w:rsidRPr="002B7063">
              <w:rPr>
                <w:sz w:val="18"/>
                <w:szCs w:val="18"/>
              </w:rPr>
              <w:t xml:space="preserve">ным для проживания </w:t>
            </w:r>
          </w:p>
        </w:tc>
      </w:tr>
      <w:tr w:rsidR="0024665E" w:rsidTr="00A00140">
        <w:tblPrEx>
          <w:tblLook w:val="0000" w:firstRow="0" w:lastRow="0" w:firstColumn="0" w:lastColumn="0" w:noHBand="0" w:noVBand="0"/>
        </w:tblPrEx>
        <w:trPr>
          <w:gridBefore w:val="1"/>
          <w:gridAfter w:val="1"/>
          <w:wBefore w:w="801" w:type="dxa"/>
          <w:wAfter w:w="456" w:type="dxa"/>
          <w:trHeight w:val="200"/>
        </w:trPr>
        <w:tc>
          <w:tcPr>
            <w:tcW w:w="1327" w:type="dxa"/>
            <w:gridSpan w:val="2"/>
          </w:tcPr>
          <w:p w:rsidR="0024665E" w:rsidRDefault="0024665E" w:rsidP="000519F1">
            <w:pPr>
              <w:jc w:val="center"/>
              <w:rPr>
                <w:szCs w:val="24"/>
              </w:rPr>
            </w:pPr>
          </w:p>
        </w:tc>
        <w:tc>
          <w:tcPr>
            <w:tcW w:w="1415" w:type="dxa"/>
            <w:gridSpan w:val="2"/>
          </w:tcPr>
          <w:p w:rsidR="0024665E" w:rsidRDefault="0024665E" w:rsidP="000519F1">
            <w:pPr>
              <w:jc w:val="center"/>
              <w:rPr>
                <w:szCs w:val="24"/>
              </w:rPr>
            </w:pPr>
          </w:p>
        </w:tc>
        <w:tc>
          <w:tcPr>
            <w:tcW w:w="1427" w:type="dxa"/>
            <w:gridSpan w:val="2"/>
          </w:tcPr>
          <w:p w:rsidR="0024665E" w:rsidRDefault="0024665E" w:rsidP="000519F1">
            <w:pPr>
              <w:jc w:val="center"/>
              <w:rPr>
                <w:szCs w:val="24"/>
              </w:rPr>
            </w:pPr>
          </w:p>
        </w:tc>
        <w:tc>
          <w:tcPr>
            <w:tcW w:w="1590" w:type="dxa"/>
            <w:gridSpan w:val="2"/>
          </w:tcPr>
          <w:p w:rsidR="0024665E" w:rsidRDefault="0024665E" w:rsidP="000519F1">
            <w:pPr>
              <w:jc w:val="center"/>
              <w:rPr>
                <w:szCs w:val="24"/>
              </w:rPr>
            </w:pPr>
            <w:r>
              <w:rPr>
                <w:noProof/>
                <w:sz w:val="18"/>
                <w:szCs w:val="18"/>
              </w:rPr>
              <mc:AlternateContent>
                <mc:Choice Requires="wps">
                  <w:drawing>
                    <wp:anchor distT="0" distB="0" distL="114300" distR="114300" simplePos="0" relativeHeight="251688960" behindDoc="0" locked="0" layoutInCell="1" allowOverlap="1" wp14:anchorId="779DE260" wp14:editId="7F02756F">
                      <wp:simplePos x="0" y="0"/>
                      <wp:positionH relativeFrom="column">
                        <wp:posOffset>570230</wp:posOffset>
                      </wp:positionH>
                      <wp:positionV relativeFrom="paragraph">
                        <wp:posOffset>130810</wp:posOffset>
                      </wp:positionV>
                      <wp:extent cx="0" cy="150495"/>
                      <wp:effectExtent l="95250" t="0" r="57150" b="59055"/>
                      <wp:wrapNone/>
                      <wp:docPr id="45" name="Прямая со стрелкой 45"/>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44.9pt;margin-top:10.3pt;width:0;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" strokecolor="black [3040]">
                      <v:stroke endarrow="open"/>
                    </v:shape>
                  </w:pict>
                </mc:Fallback>
              </mc:AlternateContent>
            </w:r>
          </w:p>
        </w:tc>
        <w:tc>
          <w:tcPr>
            <w:tcW w:w="1315" w:type="dxa"/>
            <w:gridSpan w:val="2"/>
          </w:tcPr>
          <w:p w:rsidR="0024665E" w:rsidRDefault="0024665E" w:rsidP="000519F1">
            <w:pPr>
              <w:jc w:val="center"/>
              <w:rPr>
                <w:szCs w:val="24"/>
              </w:rPr>
            </w:pPr>
          </w:p>
        </w:tc>
        <w:tc>
          <w:tcPr>
            <w:tcW w:w="1478" w:type="dxa"/>
            <w:gridSpan w:val="2"/>
          </w:tcPr>
          <w:p w:rsidR="0024665E" w:rsidRDefault="0024665E" w:rsidP="000519F1">
            <w:pPr>
              <w:jc w:val="center"/>
              <w:rPr>
                <w:szCs w:val="24"/>
              </w:rPr>
            </w:pPr>
            <w:r>
              <w:rPr>
                <w:noProof/>
                <w:szCs w:val="24"/>
              </w:rPr>
              <mc:AlternateContent>
                <mc:Choice Requires="wps">
                  <w:drawing>
                    <wp:anchor distT="0" distB="0" distL="114300" distR="114300" simplePos="0" relativeHeight="251687936" behindDoc="0" locked="0" layoutInCell="1" allowOverlap="1" wp14:anchorId="1C6012BF" wp14:editId="2CBBE0C3">
                      <wp:simplePos x="0" y="0"/>
                      <wp:positionH relativeFrom="column">
                        <wp:posOffset>2386965</wp:posOffset>
                      </wp:positionH>
                      <wp:positionV relativeFrom="paragraph">
                        <wp:posOffset>132715</wp:posOffset>
                      </wp:positionV>
                      <wp:extent cx="2419350" cy="62865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2419350" cy="62865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4" o:spid="_x0000_s1026" style="position:absolute;margin-left:187.95pt;margin-top:10.45pt;width:190.5pt;height:4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" filled="f" strokecolor="black [3200]" strokeweight=".25pt"/>
                  </w:pict>
                </mc:Fallback>
              </mc:AlternateContent>
            </w:r>
          </w:p>
        </w:tc>
        <w:tc>
          <w:tcPr>
            <w:tcW w:w="1390" w:type="dxa"/>
            <w:gridSpan w:val="2"/>
          </w:tcPr>
          <w:p w:rsidR="0024665E" w:rsidRDefault="0024665E" w:rsidP="000519F1">
            <w:pPr>
              <w:jc w:val="center"/>
              <w:rPr>
                <w:szCs w:val="24"/>
              </w:rPr>
            </w:pPr>
          </w:p>
        </w:tc>
      </w:tr>
    </w:tbl>
    <w:p w:rsidR="0024665E" w:rsidRDefault="0024665E" w:rsidP="0024665E">
      <w:pPr>
        <w:jc w:val="center"/>
        <w:rPr>
          <w:sz w:val="18"/>
          <w:szCs w:val="18"/>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tblGrid>
      <w:tr w:rsidR="0024665E" w:rsidTr="00EE7DD4">
        <w:trPr>
          <w:trHeight w:val="815"/>
        </w:trPr>
        <w:tc>
          <w:tcPr>
            <w:tcW w:w="5954" w:type="dxa"/>
          </w:tcPr>
          <w:p w:rsidR="0024665E" w:rsidRDefault="0024665E" w:rsidP="00274C31">
            <w:pPr>
              <w:jc w:val="center"/>
              <w:rPr>
                <w:sz w:val="18"/>
                <w:szCs w:val="18"/>
              </w:rPr>
            </w:pPr>
            <w:r w:rsidRPr="00F260FC">
              <w:rPr>
                <w:sz w:val="18"/>
                <w:szCs w:val="18"/>
              </w:rPr>
              <w:t xml:space="preserve">Составление </w:t>
            </w:r>
            <w:r w:rsidR="00274C31">
              <w:rPr>
                <w:sz w:val="18"/>
                <w:szCs w:val="18"/>
              </w:rPr>
              <w:t xml:space="preserve"> </w:t>
            </w:r>
            <w:r w:rsidR="007D1BDB">
              <w:rPr>
                <w:sz w:val="18"/>
                <w:szCs w:val="18"/>
              </w:rPr>
              <w:t xml:space="preserve"> </w:t>
            </w:r>
            <w:r w:rsidRPr="00F260FC">
              <w:rPr>
                <w:sz w:val="18"/>
                <w:szCs w:val="18"/>
              </w:rPr>
              <w:t>акта обследования</w:t>
            </w:r>
            <w:r w:rsidR="007D1BDB">
              <w:rPr>
                <w:sz w:val="18"/>
                <w:szCs w:val="18"/>
              </w:rPr>
              <w:t xml:space="preserve"> </w:t>
            </w:r>
            <w:proofErr w:type="gramStart"/>
            <w:r w:rsidR="007D1BDB">
              <w:rPr>
                <w:sz w:val="18"/>
                <w:szCs w:val="18"/>
              </w:rPr>
              <w:t xml:space="preserve">( </w:t>
            </w:r>
            <w:proofErr w:type="gramEnd"/>
            <w:r w:rsidR="007D1BDB">
              <w:rPr>
                <w:sz w:val="18"/>
                <w:szCs w:val="18"/>
              </w:rPr>
              <w:t>в случае принятия комиссией  решения о необходи</w:t>
            </w:r>
            <w:r w:rsidR="00274C31">
              <w:rPr>
                <w:sz w:val="18"/>
                <w:szCs w:val="18"/>
              </w:rPr>
              <w:t>мости  проведения обследования) и</w:t>
            </w:r>
            <w:r w:rsidR="007D1BDB">
              <w:rPr>
                <w:sz w:val="18"/>
                <w:szCs w:val="18"/>
              </w:rPr>
              <w:t xml:space="preserve"> </w:t>
            </w:r>
            <w:r w:rsidRPr="00F260FC">
              <w:rPr>
                <w:sz w:val="18"/>
                <w:szCs w:val="18"/>
              </w:rPr>
              <w:t xml:space="preserve"> заключения </w:t>
            </w:r>
            <w:r w:rsidR="00791AA6">
              <w:rPr>
                <w:sz w:val="18"/>
                <w:szCs w:val="18"/>
              </w:rPr>
              <w:t xml:space="preserve"> и направление</w:t>
            </w:r>
            <w:r>
              <w:rPr>
                <w:sz w:val="18"/>
                <w:szCs w:val="18"/>
              </w:rPr>
              <w:t xml:space="preserve"> документов в</w:t>
            </w:r>
            <w:r w:rsidR="00274C31">
              <w:rPr>
                <w:sz w:val="18"/>
                <w:szCs w:val="18"/>
              </w:rPr>
              <w:t xml:space="preserve"> </w:t>
            </w:r>
            <w:r w:rsidRPr="00F260FC">
              <w:rPr>
                <w:sz w:val="18"/>
                <w:szCs w:val="18"/>
              </w:rPr>
              <w:t xml:space="preserve"> соответствующий орган исполнительной </w:t>
            </w:r>
            <w:r w:rsidR="00274C31">
              <w:rPr>
                <w:sz w:val="18"/>
                <w:szCs w:val="18"/>
              </w:rPr>
              <w:t>власти для принятия решения (распоряжения)</w:t>
            </w:r>
          </w:p>
        </w:tc>
      </w:tr>
    </w:tbl>
    <w:p w:rsidR="0024665E" w:rsidRDefault="00262133" w:rsidP="0024665E">
      <w:pPr>
        <w:jc w:val="center"/>
        <w:rPr>
          <w:sz w:val="18"/>
          <w:szCs w:val="18"/>
        </w:rPr>
      </w:pPr>
      <w:r>
        <w:rPr>
          <w:noProof/>
          <w:sz w:val="18"/>
          <w:szCs w:val="18"/>
        </w:rPr>
        <mc:AlternateContent>
          <mc:Choice Requires="wps">
            <w:drawing>
              <wp:anchor distT="0" distB="0" distL="114300" distR="114300" simplePos="0" relativeHeight="251689984" behindDoc="0" locked="0" layoutInCell="1" allowOverlap="1">
                <wp:simplePos x="0" y="0"/>
                <wp:positionH relativeFrom="column">
                  <wp:posOffset>3228340</wp:posOffset>
                </wp:positionH>
                <wp:positionV relativeFrom="paragraph">
                  <wp:posOffset>21590</wp:posOffset>
                </wp:positionV>
                <wp:extent cx="0" cy="13335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2pt;margin-top:1.7pt;width:0;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" strokecolor="black [3040]">
                <v:stroke endarrow="open"/>
              </v:shape>
            </w:pict>
          </mc:Fallback>
        </mc:AlternateContent>
      </w:r>
    </w:p>
    <w:p w:rsidR="0024665E" w:rsidRDefault="0024665E" w:rsidP="0024665E">
      <w:pPr>
        <w:jc w:val="center"/>
        <w:rPr>
          <w:sz w:val="18"/>
          <w:szCs w:val="18"/>
        </w:rPr>
      </w:pPr>
      <w:r>
        <w:rPr>
          <w:noProof/>
          <w:sz w:val="18"/>
          <w:szCs w:val="18"/>
        </w:rPr>
        <mc:AlternateContent>
          <mc:Choice Requires="wps">
            <w:drawing>
              <wp:anchor distT="0" distB="0" distL="114300" distR="114300" simplePos="0" relativeHeight="251666432" behindDoc="0" locked="0" layoutInCell="1" allowOverlap="1" wp14:anchorId="31B0CB1E" wp14:editId="666CFCFC">
                <wp:simplePos x="0" y="0"/>
                <wp:positionH relativeFrom="column">
                  <wp:posOffset>1374140</wp:posOffset>
                </wp:positionH>
                <wp:positionV relativeFrom="paragraph">
                  <wp:posOffset>23495</wp:posOffset>
                </wp:positionV>
                <wp:extent cx="3822700" cy="907415"/>
                <wp:effectExtent l="0" t="0" r="25400" b="26035"/>
                <wp:wrapNone/>
                <wp:docPr id="9" name="Прямоугольник 9"/>
                <wp:cNvGraphicFramePr/>
                <a:graphic xmlns:a="http://schemas.openxmlformats.org/drawingml/2006/main">
                  <a:graphicData uri="http://schemas.microsoft.com/office/word/2010/wordprocessingShape">
                    <wps:wsp>
                      <wps:cNvSpPr/>
                      <wps:spPr>
                        <a:xfrm>
                          <a:off x="0" y="0"/>
                          <a:ext cx="3822700" cy="9074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08.2pt;margin-top:1.85pt;width:301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" filled="f" strokecolor="black [3213]" strokeweight=".25pt"/>
            </w:pict>
          </mc:Fallback>
        </mc:AlternateContent>
      </w:r>
    </w:p>
    <w:p w:rsidR="0024665E" w:rsidRDefault="0024665E" w:rsidP="0024665E">
      <w:pPr>
        <w:jc w:val="center"/>
        <w:rPr>
          <w:sz w:val="18"/>
          <w:szCs w:val="18"/>
        </w:rPr>
      </w:pPr>
      <w:r>
        <w:rPr>
          <w:sz w:val="18"/>
          <w:szCs w:val="18"/>
        </w:rPr>
        <w:t>Принятие соответствующим Федеральным органом</w:t>
      </w:r>
    </w:p>
    <w:p w:rsidR="0024665E" w:rsidRDefault="0024665E" w:rsidP="0024665E">
      <w:pPr>
        <w:jc w:val="center"/>
        <w:rPr>
          <w:sz w:val="18"/>
          <w:szCs w:val="18"/>
        </w:rPr>
      </w:pPr>
      <w:r>
        <w:rPr>
          <w:sz w:val="18"/>
          <w:szCs w:val="18"/>
        </w:rPr>
        <w:t xml:space="preserve"> исполнительной власти, органов исполнительной власти </w:t>
      </w:r>
    </w:p>
    <w:p w:rsidR="0024665E" w:rsidRDefault="0024665E" w:rsidP="0024665E">
      <w:pPr>
        <w:jc w:val="center"/>
        <w:rPr>
          <w:sz w:val="18"/>
          <w:szCs w:val="18"/>
        </w:rPr>
      </w:pPr>
      <w:r>
        <w:rPr>
          <w:sz w:val="18"/>
          <w:szCs w:val="18"/>
        </w:rPr>
        <w:t xml:space="preserve">субъекта Российской Федерации, органом местного </w:t>
      </w:r>
    </w:p>
    <w:p w:rsidR="0024665E" w:rsidRDefault="0024665E" w:rsidP="0024665E">
      <w:pPr>
        <w:jc w:val="center"/>
        <w:rPr>
          <w:sz w:val="18"/>
          <w:szCs w:val="18"/>
        </w:rPr>
      </w:pPr>
      <w:proofErr w:type="gramStart"/>
      <w:r>
        <w:rPr>
          <w:sz w:val="18"/>
          <w:szCs w:val="18"/>
        </w:rPr>
        <w:t xml:space="preserve">самоуправления (соответствующей администрацией городского </w:t>
      </w:r>
      <w:proofErr w:type="gramEnd"/>
    </w:p>
    <w:p w:rsidR="0024665E" w:rsidRDefault="0024665E" w:rsidP="0024665E">
      <w:pPr>
        <w:jc w:val="center"/>
        <w:rPr>
          <w:sz w:val="18"/>
          <w:szCs w:val="18"/>
        </w:rPr>
      </w:pPr>
      <w:r>
        <w:rPr>
          <w:sz w:val="18"/>
          <w:szCs w:val="18"/>
        </w:rPr>
        <w:t>и сельского поселения) решения  по итогам</w:t>
      </w:r>
    </w:p>
    <w:p w:rsidR="0024665E" w:rsidRDefault="0024665E" w:rsidP="0024665E">
      <w:pPr>
        <w:jc w:val="center"/>
        <w:rPr>
          <w:sz w:val="18"/>
          <w:szCs w:val="18"/>
        </w:rPr>
      </w:pPr>
      <w:r>
        <w:rPr>
          <w:sz w:val="18"/>
          <w:szCs w:val="18"/>
        </w:rPr>
        <w:t xml:space="preserve"> работы комиссии и направление распоряжения в комиссию    </w:t>
      </w:r>
      <w:r w:rsidRPr="00F260FC">
        <w:rPr>
          <w:sz w:val="18"/>
          <w:szCs w:val="18"/>
        </w:rPr>
        <w:t xml:space="preserve"> </w:t>
      </w:r>
    </w:p>
    <w:p w:rsidR="0024665E" w:rsidRDefault="0024665E" w:rsidP="0024665E">
      <w:pPr>
        <w:jc w:val="center"/>
        <w:rPr>
          <w:sz w:val="18"/>
          <w:szCs w:val="18"/>
        </w:rPr>
      </w:pPr>
      <w:r>
        <w:rPr>
          <w:noProof/>
          <w:sz w:val="18"/>
          <w:szCs w:val="18"/>
        </w:rPr>
        <mc:AlternateContent>
          <mc:Choice Requires="wps">
            <w:drawing>
              <wp:anchor distT="0" distB="0" distL="114300" distR="114300" simplePos="0" relativeHeight="251682816" behindDoc="0" locked="0" layoutInCell="1" allowOverlap="1" wp14:anchorId="7E324D7F" wp14:editId="6AD40E4D">
                <wp:simplePos x="0" y="0"/>
                <wp:positionH relativeFrom="column">
                  <wp:posOffset>3254375</wp:posOffset>
                </wp:positionH>
                <wp:positionV relativeFrom="paragraph">
                  <wp:posOffset>3175</wp:posOffset>
                </wp:positionV>
                <wp:extent cx="276" cy="190831"/>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276" cy="190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56.25pt;margin-top:.25pt;width:0;height:15.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" strokecolor="black [3040]">
                <v:stroke endarrow="open"/>
              </v:shape>
            </w:pict>
          </mc:Fallback>
        </mc:AlternateContent>
      </w:r>
    </w:p>
    <w:p w:rsidR="0024665E" w:rsidRDefault="0024665E" w:rsidP="0024665E">
      <w:pPr>
        <w:jc w:val="center"/>
        <w:rPr>
          <w:sz w:val="18"/>
          <w:szCs w:val="18"/>
        </w:rPr>
      </w:pPr>
      <w:r>
        <w:rPr>
          <w:noProof/>
          <w:sz w:val="18"/>
          <w:szCs w:val="18"/>
        </w:rPr>
        <mc:AlternateContent>
          <mc:Choice Requires="wps">
            <w:drawing>
              <wp:anchor distT="0" distB="0" distL="114300" distR="114300" simplePos="0" relativeHeight="251667456" behindDoc="0" locked="0" layoutInCell="1" allowOverlap="1" wp14:anchorId="643581E7" wp14:editId="73C56457">
                <wp:simplePos x="0" y="0"/>
                <wp:positionH relativeFrom="column">
                  <wp:posOffset>1370965</wp:posOffset>
                </wp:positionH>
                <wp:positionV relativeFrom="paragraph">
                  <wp:posOffset>76835</wp:posOffset>
                </wp:positionV>
                <wp:extent cx="3825875" cy="561975"/>
                <wp:effectExtent l="0" t="0" r="22225" b="28575"/>
                <wp:wrapNone/>
                <wp:docPr id="10" name="Прямоугольник 10"/>
                <wp:cNvGraphicFramePr/>
                <a:graphic xmlns:a="http://schemas.openxmlformats.org/drawingml/2006/main">
                  <a:graphicData uri="http://schemas.microsoft.com/office/word/2010/wordprocessingShape">
                    <wps:wsp>
                      <wps:cNvSpPr/>
                      <wps:spPr>
                        <a:xfrm>
                          <a:off x="0" y="0"/>
                          <a:ext cx="3825875" cy="561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07.95pt;margin-top:6.05pt;width:301.2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" filled="f" strokecolor="black [3200]" strokeweight=".25pt"/>
            </w:pict>
          </mc:Fallback>
        </mc:AlternateContent>
      </w:r>
    </w:p>
    <w:p w:rsidR="0024665E" w:rsidRDefault="00274C31" w:rsidP="0024665E">
      <w:pPr>
        <w:jc w:val="center"/>
        <w:rPr>
          <w:sz w:val="18"/>
          <w:szCs w:val="18"/>
        </w:rPr>
      </w:pPr>
      <w:r>
        <w:rPr>
          <w:sz w:val="18"/>
          <w:szCs w:val="18"/>
        </w:rPr>
        <w:t xml:space="preserve">Передача </w:t>
      </w:r>
      <w:r w:rsidR="0024665E">
        <w:rPr>
          <w:sz w:val="18"/>
          <w:szCs w:val="18"/>
        </w:rPr>
        <w:t xml:space="preserve">решения (распоряжения), </w:t>
      </w:r>
    </w:p>
    <w:p w:rsidR="00DC37E2" w:rsidRDefault="009D7A88" w:rsidP="0024665E">
      <w:pPr>
        <w:jc w:val="center"/>
        <w:rPr>
          <w:sz w:val="18"/>
          <w:szCs w:val="18"/>
        </w:rPr>
      </w:pPr>
      <w:r>
        <w:rPr>
          <w:sz w:val="18"/>
          <w:szCs w:val="18"/>
        </w:rPr>
        <w:t>з</w:t>
      </w:r>
      <w:r w:rsidR="007D1BDB">
        <w:rPr>
          <w:sz w:val="18"/>
          <w:szCs w:val="18"/>
        </w:rPr>
        <w:t>аключения</w:t>
      </w:r>
      <w:r>
        <w:rPr>
          <w:sz w:val="18"/>
          <w:szCs w:val="18"/>
        </w:rPr>
        <w:t xml:space="preserve"> комиссии</w:t>
      </w:r>
      <w:r w:rsidR="00DC37E2">
        <w:rPr>
          <w:sz w:val="18"/>
          <w:szCs w:val="18"/>
        </w:rPr>
        <w:t>, акта обследования помещения</w:t>
      </w:r>
    </w:p>
    <w:p w:rsidR="00274C31" w:rsidRDefault="00DC37E2" w:rsidP="0024665E">
      <w:pPr>
        <w:jc w:val="center"/>
        <w:rPr>
          <w:sz w:val="18"/>
          <w:szCs w:val="18"/>
        </w:rPr>
      </w:pPr>
      <w:r>
        <w:rPr>
          <w:sz w:val="18"/>
          <w:szCs w:val="18"/>
        </w:rPr>
        <w:t>(в случае проведения обследования)</w:t>
      </w:r>
      <w:r w:rsidR="00274C31">
        <w:rPr>
          <w:sz w:val="18"/>
          <w:szCs w:val="18"/>
        </w:rPr>
        <w:t xml:space="preserve"> заявителю и собственнику</w:t>
      </w:r>
    </w:p>
    <w:p w:rsidR="00274C31" w:rsidRDefault="00274C31" w:rsidP="0024665E">
      <w:pPr>
        <w:jc w:val="center"/>
        <w:rPr>
          <w:sz w:val="18"/>
          <w:szCs w:val="18"/>
        </w:rPr>
      </w:pPr>
      <w:r>
        <w:rPr>
          <w:sz w:val="18"/>
          <w:szCs w:val="18"/>
        </w:rPr>
        <w:t xml:space="preserve"> жилого помещения</w:t>
      </w:r>
    </w:p>
    <w:p w:rsidR="0024665E" w:rsidRDefault="0024665E" w:rsidP="00274C31">
      <w:pPr>
        <w:rPr>
          <w:sz w:val="18"/>
          <w:szCs w:val="18"/>
        </w:rPr>
      </w:pPr>
    </w:p>
    <w:p w:rsidR="00ED30E9" w:rsidRPr="00F6591F" w:rsidRDefault="00ED30E9" w:rsidP="00ED30E9">
      <w:pPr>
        <w:jc w:val="center"/>
        <w:rPr>
          <w:sz w:val="20"/>
        </w:rPr>
      </w:pPr>
    </w:p>
    <w:p w:rsidR="00586420" w:rsidRDefault="00586420"/>
    <w:sectPr w:rsidR="00586420" w:rsidSect="00F0705A">
      <w:footerReference w:type="even" r:id="rId10"/>
      <w:footerReference w:type="default" r:id="rId11"/>
      <w:footerReference w:type="first" r:id="rId12"/>
      <w:pgSz w:w="11906" w:h="16838"/>
      <w:pgMar w:top="426"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B3" w:rsidRDefault="006533B3">
      <w:r>
        <w:separator/>
      </w:r>
    </w:p>
  </w:endnote>
  <w:endnote w:type="continuationSeparator" w:id="0">
    <w:p w:rsidR="006533B3" w:rsidRDefault="0065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1C" w:rsidRDefault="00ED30E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4711C" w:rsidRDefault="006533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1C" w:rsidRDefault="00ED30E9">
    <w:pPr>
      <w:pStyle w:val="a5"/>
      <w:framePr w:wrap="around" w:vAnchor="text" w:hAnchor="margin" w:xAlign="center" w:y="1"/>
      <w:jc w:val="center"/>
      <w:rPr>
        <w:rStyle w:val="a8"/>
      </w:rPr>
    </w:pPr>
    <w:r>
      <w:rPr>
        <w:rStyle w:val="a8"/>
      </w:rPr>
      <w:fldChar w:fldCharType="begin"/>
    </w:r>
    <w:r>
      <w:rPr>
        <w:rStyle w:val="a8"/>
      </w:rPr>
      <w:instrText xml:space="preserve"> PAGE </w:instrText>
    </w:r>
    <w:r>
      <w:rPr>
        <w:rStyle w:val="a8"/>
      </w:rPr>
      <w:fldChar w:fldCharType="separate"/>
    </w:r>
    <w:r w:rsidR="001936F9">
      <w:rPr>
        <w:rStyle w:val="a8"/>
        <w:noProof/>
      </w:rPr>
      <w:t>1</w:t>
    </w:r>
    <w:r>
      <w:rPr>
        <w:rStyle w:val="a8"/>
      </w:rPr>
      <w:fldChar w:fldCharType="end"/>
    </w:r>
  </w:p>
  <w:p w:rsidR="00D4711C" w:rsidRDefault="006533B3">
    <w:pPr>
      <w:pStyle w:val="a5"/>
      <w:ind w:right="360"/>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1C" w:rsidRDefault="006533B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B3" w:rsidRDefault="006533B3">
      <w:r>
        <w:separator/>
      </w:r>
    </w:p>
  </w:footnote>
  <w:footnote w:type="continuationSeparator" w:id="0">
    <w:p w:rsidR="006533B3" w:rsidRDefault="00653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F12F4"/>
    <w:multiLevelType w:val="hybridMultilevel"/>
    <w:tmpl w:val="A4A86290"/>
    <w:lvl w:ilvl="0" w:tplc="29E0E91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3AFA3B02"/>
    <w:multiLevelType w:val="hybridMultilevel"/>
    <w:tmpl w:val="AE14BCD6"/>
    <w:lvl w:ilvl="0" w:tplc="07F6CE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E9"/>
    <w:rsid w:val="00001995"/>
    <w:rsid w:val="000073CA"/>
    <w:rsid w:val="00013061"/>
    <w:rsid w:val="00025457"/>
    <w:rsid w:val="00043920"/>
    <w:rsid w:val="000453D1"/>
    <w:rsid w:val="00045ADC"/>
    <w:rsid w:val="00047F12"/>
    <w:rsid w:val="0005757E"/>
    <w:rsid w:val="00061893"/>
    <w:rsid w:val="00064E38"/>
    <w:rsid w:val="00070447"/>
    <w:rsid w:val="0007344D"/>
    <w:rsid w:val="00076179"/>
    <w:rsid w:val="00077068"/>
    <w:rsid w:val="0008130A"/>
    <w:rsid w:val="00090BB4"/>
    <w:rsid w:val="000979C4"/>
    <w:rsid w:val="000A0528"/>
    <w:rsid w:val="000A1D63"/>
    <w:rsid w:val="000B1E16"/>
    <w:rsid w:val="000B4187"/>
    <w:rsid w:val="000B7D85"/>
    <w:rsid w:val="000C05F7"/>
    <w:rsid w:val="000C2FF8"/>
    <w:rsid w:val="000C308D"/>
    <w:rsid w:val="000C3757"/>
    <w:rsid w:val="000C5621"/>
    <w:rsid w:val="000C565B"/>
    <w:rsid w:val="000D0E7A"/>
    <w:rsid w:val="000D7682"/>
    <w:rsid w:val="000E5266"/>
    <w:rsid w:val="000F1B1C"/>
    <w:rsid w:val="000F2D43"/>
    <w:rsid w:val="000F2E25"/>
    <w:rsid w:val="000F38C8"/>
    <w:rsid w:val="000F436C"/>
    <w:rsid w:val="00111CF4"/>
    <w:rsid w:val="00113EF3"/>
    <w:rsid w:val="001232FB"/>
    <w:rsid w:val="001279D2"/>
    <w:rsid w:val="00127DD3"/>
    <w:rsid w:val="00142923"/>
    <w:rsid w:val="001559D7"/>
    <w:rsid w:val="00157C14"/>
    <w:rsid w:val="0016040E"/>
    <w:rsid w:val="001627D4"/>
    <w:rsid w:val="00165168"/>
    <w:rsid w:val="00165A19"/>
    <w:rsid w:val="00167EC6"/>
    <w:rsid w:val="00176E19"/>
    <w:rsid w:val="001821C6"/>
    <w:rsid w:val="00187042"/>
    <w:rsid w:val="001936F9"/>
    <w:rsid w:val="001A6890"/>
    <w:rsid w:val="001B0DB4"/>
    <w:rsid w:val="001B10D4"/>
    <w:rsid w:val="001D2FAA"/>
    <w:rsid w:val="001D7777"/>
    <w:rsid w:val="001E0650"/>
    <w:rsid w:val="001E3E9B"/>
    <w:rsid w:val="001F25F5"/>
    <w:rsid w:val="00207404"/>
    <w:rsid w:val="00211722"/>
    <w:rsid w:val="00215ACA"/>
    <w:rsid w:val="00240FE8"/>
    <w:rsid w:val="0024665E"/>
    <w:rsid w:val="002613F4"/>
    <w:rsid w:val="00262133"/>
    <w:rsid w:val="00272849"/>
    <w:rsid w:val="00274C31"/>
    <w:rsid w:val="00276CFF"/>
    <w:rsid w:val="00284B55"/>
    <w:rsid w:val="0028615A"/>
    <w:rsid w:val="0029058C"/>
    <w:rsid w:val="00290962"/>
    <w:rsid w:val="00293FE5"/>
    <w:rsid w:val="002A0F23"/>
    <w:rsid w:val="002A6080"/>
    <w:rsid w:val="002B56DB"/>
    <w:rsid w:val="002B798F"/>
    <w:rsid w:val="002B7E3C"/>
    <w:rsid w:val="002C041F"/>
    <w:rsid w:val="002C2DBA"/>
    <w:rsid w:val="002D3612"/>
    <w:rsid w:val="002E07F3"/>
    <w:rsid w:val="002E2BF2"/>
    <w:rsid w:val="002F1D12"/>
    <w:rsid w:val="002F7653"/>
    <w:rsid w:val="00312A4C"/>
    <w:rsid w:val="003301D2"/>
    <w:rsid w:val="00332CC7"/>
    <w:rsid w:val="00334457"/>
    <w:rsid w:val="00335B15"/>
    <w:rsid w:val="0033754D"/>
    <w:rsid w:val="0034149A"/>
    <w:rsid w:val="00342898"/>
    <w:rsid w:val="003446DA"/>
    <w:rsid w:val="00366337"/>
    <w:rsid w:val="00374B47"/>
    <w:rsid w:val="00382D96"/>
    <w:rsid w:val="0038321B"/>
    <w:rsid w:val="0039242E"/>
    <w:rsid w:val="00393027"/>
    <w:rsid w:val="0039442C"/>
    <w:rsid w:val="003978C4"/>
    <w:rsid w:val="003A15C7"/>
    <w:rsid w:val="003A1C2C"/>
    <w:rsid w:val="003A5D8B"/>
    <w:rsid w:val="003B3449"/>
    <w:rsid w:val="003D22DA"/>
    <w:rsid w:val="003D7EB2"/>
    <w:rsid w:val="003E067B"/>
    <w:rsid w:val="003E3C02"/>
    <w:rsid w:val="00400FEB"/>
    <w:rsid w:val="00406A82"/>
    <w:rsid w:val="004078C2"/>
    <w:rsid w:val="004106C9"/>
    <w:rsid w:val="00416BDD"/>
    <w:rsid w:val="00420338"/>
    <w:rsid w:val="00421D28"/>
    <w:rsid w:val="0042426E"/>
    <w:rsid w:val="00440932"/>
    <w:rsid w:val="0044265F"/>
    <w:rsid w:val="0044734B"/>
    <w:rsid w:val="0045313C"/>
    <w:rsid w:val="00456829"/>
    <w:rsid w:val="00461160"/>
    <w:rsid w:val="00467DFD"/>
    <w:rsid w:val="004743FE"/>
    <w:rsid w:val="00477355"/>
    <w:rsid w:val="00485262"/>
    <w:rsid w:val="0049243C"/>
    <w:rsid w:val="00495525"/>
    <w:rsid w:val="00497CD1"/>
    <w:rsid w:val="004A7BF7"/>
    <w:rsid w:val="004A7F58"/>
    <w:rsid w:val="004B459F"/>
    <w:rsid w:val="004C70C4"/>
    <w:rsid w:val="004D1757"/>
    <w:rsid w:val="004E41A8"/>
    <w:rsid w:val="005013C6"/>
    <w:rsid w:val="0050360B"/>
    <w:rsid w:val="00505ED0"/>
    <w:rsid w:val="00506DF1"/>
    <w:rsid w:val="00515D8C"/>
    <w:rsid w:val="00523780"/>
    <w:rsid w:val="005248AA"/>
    <w:rsid w:val="005313D5"/>
    <w:rsid w:val="005435B9"/>
    <w:rsid w:val="005467A4"/>
    <w:rsid w:val="0054794E"/>
    <w:rsid w:val="00550A40"/>
    <w:rsid w:val="005520BF"/>
    <w:rsid w:val="005527D6"/>
    <w:rsid w:val="00556683"/>
    <w:rsid w:val="005566BF"/>
    <w:rsid w:val="00556F18"/>
    <w:rsid w:val="00565641"/>
    <w:rsid w:val="0057341F"/>
    <w:rsid w:val="00573B1F"/>
    <w:rsid w:val="005749E0"/>
    <w:rsid w:val="005825AD"/>
    <w:rsid w:val="00586420"/>
    <w:rsid w:val="00592B13"/>
    <w:rsid w:val="005B55D8"/>
    <w:rsid w:val="005C0C4E"/>
    <w:rsid w:val="005C4FCD"/>
    <w:rsid w:val="005C7A4A"/>
    <w:rsid w:val="005D1A3B"/>
    <w:rsid w:val="005D2295"/>
    <w:rsid w:val="005D5646"/>
    <w:rsid w:val="005D7D95"/>
    <w:rsid w:val="005F088F"/>
    <w:rsid w:val="005F1DCA"/>
    <w:rsid w:val="005F21F2"/>
    <w:rsid w:val="005F3409"/>
    <w:rsid w:val="005F7BCA"/>
    <w:rsid w:val="00607074"/>
    <w:rsid w:val="00614591"/>
    <w:rsid w:val="006177DB"/>
    <w:rsid w:val="006242B2"/>
    <w:rsid w:val="0062719E"/>
    <w:rsid w:val="00627802"/>
    <w:rsid w:val="006314BC"/>
    <w:rsid w:val="00636491"/>
    <w:rsid w:val="00643168"/>
    <w:rsid w:val="00643B48"/>
    <w:rsid w:val="006478DA"/>
    <w:rsid w:val="006524AB"/>
    <w:rsid w:val="006531DB"/>
    <w:rsid w:val="006533B3"/>
    <w:rsid w:val="00665DCA"/>
    <w:rsid w:val="00672209"/>
    <w:rsid w:val="00673F91"/>
    <w:rsid w:val="0067456E"/>
    <w:rsid w:val="006767A1"/>
    <w:rsid w:val="00693393"/>
    <w:rsid w:val="00693894"/>
    <w:rsid w:val="00693EC6"/>
    <w:rsid w:val="006A06B7"/>
    <w:rsid w:val="006A0EF0"/>
    <w:rsid w:val="006A1314"/>
    <w:rsid w:val="006A6617"/>
    <w:rsid w:val="006B25E4"/>
    <w:rsid w:val="006B530D"/>
    <w:rsid w:val="006C153B"/>
    <w:rsid w:val="006C44C6"/>
    <w:rsid w:val="006D2E2E"/>
    <w:rsid w:val="006E557A"/>
    <w:rsid w:val="007079E9"/>
    <w:rsid w:val="007158B6"/>
    <w:rsid w:val="00716B37"/>
    <w:rsid w:val="00725564"/>
    <w:rsid w:val="00727C2E"/>
    <w:rsid w:val="007327EA"/>
    <w:rsid w:val="00734916"/>
    <w:rsid w:val="00743B0E"/>
    <w:rsid w:val="007574A4"/>
    <w:rsid w:val="00760635"/>
    <w:rsid w:val="007719AE"/>
    <w:rsid w:val="0077770E"/>
    <w:rsid w:val="00781630"/>
    <w:rsid w:val="007855AC"/>
    <w:rsid w:val="00787E58"/>
    <w:rsid w:val="00791AA6"/>
    <w:rsid w:val="007949D3"/>
    <w:rsid w:val="00795A84"/>
    <w:rsid w:val="007968F8"/>
    <w:rsid w:val="00796A26"/>
    <w:rsid w:val="007B02B0"/>
    <w:rsid w:val="007B26E9"/>
    <w:rsid w:val="007B5416"/>
    <w:rsid w:val="007C1976"/>
    <w:rsid w:val="007C1AD2"/>
    <w:rsid w:val="007C5CDC"/>
    <w:rsid w:val="007D1BDB"/>
    <w:rsid w:val="007D4F9F"/>
    <w:rsid w:val="007E3F9A"/>
    <w:rsid w:val="007E7F75"/>
    <w:rsid w:val="007F6704"/>
    <w:rsid w:val="0080334F"/>
    <w:rsid w:val="0080581D"/>
    <w:rsid w:val="008122A3"/>
    <w:rsid w:val="0081250E"/>
    <w:rsid w:val="00833590"/>
    <w:rsid w:val="00842CA2"/>
    <w:rsid w:val="008443BA"/>
    <w:rsid w:val="00855A63"/>
    <w:rsid w:val="00860339"/>
    <w:rsid w:val="00865F51"/>
    <w:rsid w:val="00880607"/>
    <w:rsid w:val="00892CC6"/>
    <w:rsid w:val="008A0430"/>
    <w:rsid w:val="008A27A2"/>
    <w:rsid w:val="008A7249"/>
    <w:rsid w:val="008B4CC5"/>
    <w:rsid w:val="008B61DC"/>
    <w:rsid w:val="008C395D"/>
    <w:rsid w:val="008D299C"/>
    <w:rsid w:val="008D4539"/>
    <w:rsid w:val="008D68D2"/>
    <w:rsid w:val="008E65D7"/>
    <w:rsid w:val="008F0864"/>
    <w:rsid w:val="00903AD0"/>
    <w:rsid w:val="0090716D"/>
    <w:rsid w:val="00911948"/>
    <w:rsid w:val="00912D6A"/>
    <w:rsid w:val="009133FD"/>
    <w:rsid w:val="0091645B"/>
    <w:rsid w:val="009221DA"/>
    <w:rsid w:val="00923867"/>
    <w:rsid w:val="00930A73"/>
    <w:rsid w:val="00933EAC"/>
    <w:rsid w:val="00935880"/>
    <w:rsid w:val="009403A3"/>
    <w:rsid w:val="009423D8"/>
    <w:rsid w:val="00970A06"/>
    <w:rsid w:val="00972D81"/>
    <w:rsid w:val="00985F3E"/>
    <w:rsid w:val="00987766"/>
    <w:rsid w:val="00996304"/>
    <w:rsid w:val="009968F6"/>
    <w:rsid w:val="009A0583"/>
    <w:rsid w:val="009A5FEC"/>
    <w:rsid w:val="009B650A"/>
    <w:rsid w:val="009B6616"/>
    <w:rsid w:val="009B767C"/>
    <w:rsid w:val="009C0747"/>
    <w:rsid w:val="009C674B"/>
    <w:rsid w:val="009D0390"/>
    <w:rsid w:val="009D2902"/>
    <w:rsid w:val="009D5EFC"/>
    <w:rsid w:val="009D7A88"/>
    <w:rsid w:val="009E5356"/>
    <w:rsid w:val="009F5A42"/>
    <w:rsid w:val="00A00140"/>
    <w:rsid w:val="00A05FBE"/>
    <w:rsid w:val="00A110E8"/>
    <w:rsid w:val="00A147D3"/>
    <w:rsid w:val="00A149BC"/>
    <w:rsid w:val="00A15D67"/>
    <w:rsid w:val="00A17AF4"/>
    <w:rsid w:val="00A202C9"/>
    <w:rsid w:val="00A218DD"/>
    <w:rsid w:val="00A27495"/>
    <w:rsid w:val="00A35165"/>
    <w:rsid w:val="00A35B98"/>
    <w:rsid w:val="00A36102"/>
    <w:rsid w:val="00A37806"/>
    <w:rsid w:val="00A4276F"/>
    <w:rsid w:val="00A445A2"/>
    <w:rsid w:val="00A454AC"/>
    <w:rsid w:val="00A57FD7"/>
    <w:rsid w:val="00A60F44"/>
    <w:rsid w:val="00A63671"/>
    <w:rsid w:val="00A66FF3"/>
    <w:rsid w:val="00A7156A"/>
    <w:rsid w:val="00A738FD"/>
    <w:rsid w:val="00A74231"/>
    <w:rsid w:val="00A75330"/>
    <w:rsid w:val="00A75DAD"/>
    <w:rsid w:val="00A76DF8"/>
    <w:rsid w:val="00A81D51"/>
    <w:rsid w:val="00A82230"/>
    <w:rsid w:val="00A9058E"/>
    <w:rsid w:val="00A909F5"/>
    <w:rsid w:val="00A94007"/>
    <w:rsid w:val="00AC275C"/>
    <w:rsid w:val="00AC2B7D"/>
    <w:rsid w:val="00AD181F"/>
    <w:rsid w:val="00AE5232"/>
    <w:rsid w:val="00AF1A82"/>
    <w:rsid w:val="00AF41DE"/>
    <w:rsid w:val="00AF578C"/>
    <w:rsid w:val="00B0400C"/>
    <w:rsid w:val="00B116D7"/>
    <w:rsid w:val="00B11B13"/>
    <w:rsid w:val="00B13A22"/>
    <w:rsid w:val="00B14AAC"/>
    <w:rsid w:val="00B14DC5"/>
    <w:rsid w:val="00B15253"/>
    <w:rsid w:val="00B1734E"/>
    <w:rsid w:val="00B3569E"/>
    <w:rsid w:val="00B35A7D"/>
    <w:rsid w:val="00B3764B"/>
    <w:rsid w:val="00B44359"/>
    <w:rsid w:val="00B50F28"/>
    <w:rsid w:val="00B61135"/>
    <w:rsid w:val="00B62FC4"/>
    <w:rsid w:val="00B65A95"/>
    <w:rsid w:val="00B65B06"/>
    <w:rsid w:val="00B74E40"/>
    <w:rsid w:val="00B76820"/>
    <w:rsid w:val="00B93AE7"/>
    <w:rsid w:val="00B94DAD"/>
    <w:rsid w:val="00B96EB3"/>
    <w:rsid w:val="00BA13A9"/>
    <w:rsid w:val="00BA617C"/>
    <w:rsid w:val="00BB03BC"/>
    <w:rsid w:val="00BB6A00"/>
    <w:rsid w:val="00BB796F"/>
    <w:rsid w:val="00BC4D46"/>
    <w:rsid w:val="00BE45A3"/>
    <w:rsid w:val="00BF062D"/>
    <w:rsid w:val="00C034A4"/>
    <w:rsid w:val="00C111D5"/>
    <w:rsid w:val="00C120F0"/>
    <w:rsid w:val="00C130C3"/>
    <w:rsid w:val="00C15E7A"/>
    <w:rsid w:val="00C160C7"/>
    <w:rsid w:val="00C20867"/>
    <w:rsid w:val="00C20F51"/>
    <w:rsid w:val="00C354B1"/>
    <w:rsid w:val="00C37F31"/>
    <w:rsid w:val="00C41741"/>
    <w:rsid w:val="00C509FF"/>
    <w:rsid w:val="00C708F2"/>
    <w:rsid w:val="00C84877"/>
    <w:rsid w:val="00C93F80"/>
    <w:rsid w:val="00CA01D0"/>
    <w:rsid w:val="00CA2A15"/>
    <w:rsid w:val="00CB4D91"/>
    <w:rsid w:val="00CC0C8F"/>
    <w:rsid w:val="00CC1B6A"/>
    <w:rsid w:val="00CC1FA0"/>
    <w:rsid w:val="00CC5738"/>
    <w:rsid w:val="00CC7732"/>
    <w:rsid w:val="00CD427E"/>
    <w:rsid w:val="00CF2278"/>
    <w:rsid w:val="00CF354F"/>
    <w:rsid w:val="00CF4382"/>
    <w:rsid w:val="00CF47C3"/>
    <w:rsid w:val="00CF5B6D"/>
    <w:rsid w:val="00D00C5F"/>
    <w:rsid w:val="00D206AD"/>
    <w:rsid w:val="00D22F03"/>
    <w:rsid w:val="00D25E47"/>
    <w:rsid w:val="00D25FCB"/>
    <w:rsid w:val="00D304EC"/>
    <w:rsid w:val="00D45535"/>
    <w:rsid w:val="00D46FA0"/>
    <w:rsid w:val="00D55C4C"/>
    <w:rsid w:val="00D62822"/>
    <w:rsid w:val="00D73F82"/>
    <w:rsid w:val="00D7484B"/>
    <w:rsid w:val="00D77B18"/>
    <w:rsid w:val="00DA1F42"/>
    <w:rsid w:val="00DA5F47"/>
    <w:rsid w:val="00DB11A1"/>
    <w:rsid w:val="00DB1D82"/>
    <w:rsid w:val="00DB3728"/>
    <w:rsid w:val="00DC37E2"/>
    <w:rsid w:val="00DC72FB"/>
    <w:rsid w:val="00DD0310"/>
    <w:rsid w:val="00DD21F9"/>
    <w:rsid w:val="00DD2542"/>
    <w:rsid w:val="00DD570C"/>
    <w:rsid w:val="00DE07A0"/>
    <w:rsid w:val="00DE52D3"/>
    <w:rsid w:val="00DF3207"/>
    <w:rsid w:val="00DF7A51"/>
    <w:rsid w:val="00E02A8D"/>
    <w:rsid w:val="00E07BFE"/>
    <w:rsid w:val="00E21076"/>
    <w:rsid w:val="00E23FE5"/>
    <w:rsid w:val="00E33654"/>
    <w:rsid w:val="00E34423"/>
    <w:rsid w:val="00E349E2"/>
    <w:rsid w:val="00E44BF1"/>
    <w:rsid w:val="00E53B2C"/>
    <w:rsid w:val="00E62ACC"/>
    <w:rsid w:val="00E63369"/>
    <w:rsid w:val="00E63C0D"/>
    <w:rsid w:val="00E72A94"/>
    <w:rsid w:val="00E73723"/>
    <w:rsid w:val="00E75662"/>
    <w:rsid w:val="00E92160"/>
    <w:rsid w:val="00E924EA"/>
    <w:rsid w:val="00EA0EA0"/>
    <w:rsid w:val="00EA1E77"/>
    <w:rsid w:val="00EA51C5"/>
    <w:rsid w:val="00EB146B"/>
    <w:rsid w:val="00EC261A"/>
    <w:rsid w:val="00ED30E9"/>
    <w:rsid w:val="00ED78D3"/>
    <w:rsid w:val="00EE1477"/>
    <w:rsid w:val="00EE15BF"/>
    <w:rsid w:val="00EE76DF"/>
    <w:rsid w:val="00EE7DD4"/>
    <w:rsid w:val="00EF0FAC"/>
    <w:rsid w:val="00EF1D94"/>
    <w:rsid w:val="00EF2496"/>
    <w:rsid w:val="00F0126F"/>
    <w:rsid w:val="00F0510A"/>
    <w:rsid w:val="00F0705A"/>
    <w:rsid w:val="00F16ECB"/>
    <w:rsid w:val="00F30098"/>
    <w:rsid w:val="00F345E7"/>
    <w:rsid w:val="00F34F1D"/>
    <w:rsid w:val="00F43BE1"/>
    <w:rsid w:val="00F46897"/>
    <w:rsid w:val="00F47511"/>
    <w:rsid w:val="00F52118"/>
    <w:rsid w:val="00F5575C"/>
    <w:rsid w:val="00F63440"/>
    <w:rsid w:val="00F6410B"/>
    <w:rsid w:val="00F70953"/>
    <w:rsid w:val="00F72252"/>
    <w:rsid w:val="00F7338C"/>
    <w:rsid w:val="00F84357"/>
    <w:rsid w:val="00F87246"/>
    <w:rsid w:val="00F91933"/>
    <w:rsid w:val="00F94A54"/>
    <w:rsid w:val="00F95E7A"/>
    <w:rsid w:val="00FA49BB"/>
    <w:rsid w:val="00FB10DE"/>
    <w:rsid w:val="00FB54FB"/>
    <w:rsid w:val="00FB6F40"/>
    <w:rsid w:val="00FC2659"/>
    <w:rsid w:val="00FD358D"/>
    <w:rsid w:val="00FE6F64"/>
    <w:rsid w:val="00FF1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E9"/>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D30E9"/>
    <w:pPr>
      <w:suppressAutoHyphens w:val="0"/>
      <w:overflowPunct/>
      <w:autoSpaceDE/>
      <w:autoSpaceDN/>
      <w:adjustRightInd/>
      <w:jc w:val="center"/>
    </w:pPr>
    <w:rPr>
      <w:b/>
      <w:bCs/>
      <w:sz w:val="32"/>
      <w:szCs w:val="24"/>
    </w:rPr>
  </w:style>
  <w:style w:type="character" w:customStyle="1" w:styleId="a4">
    <w:name w:val="Название Знак"/>
    <w:basedOn w:val="a0"/>
    <w:link w:val="a3"/>
    <w:rsid w:val="00ED30E9"/>
    <w:rPr>
      <w:rFonts w:ascii="Times New Roman" w:eastAsia="Times New Roman" w:hAnsi="Times New Roman" w:cs="Times New Roman"/>
      <w:b/>
      <w:bCs/>
      <w:sz w:val="32"/>
      <w:szCs w:val="24"/>
      <w:lang w:eastAsia="ru-RU"/>
    </w:rPr>
  </w:style>
  <w:style w:type="paragraph" w:styleId="a5">
    <w:name w:val="footer"/>
    <w:basedOn w:val="a"/>
    <w:link w:val="a6"/>
    <w:rsid w:val="00ED30E9"/>
    <w:pPr>
      <w:tabs>
        <w:tab w:val="center" w:pos="4677"/>
        <w:tab w:val="right" w:pos="9355"/>
      </w:tabs>
      <w:suppressAutoHyphens w:val="0"/>
      <w:overflowPunct/>
      <w:autoSpaceDE/>
      <w:autoSpaceDN/>
      <w:adjustRightInd/>
    </w:pPr>
    <w:rPr>
      <w:szCs w:val="24"/>
    </w:rPr>
  </w:style>
  <w:style w:type="character" w:customStyle="1" w:styleId="a6">
    <w:name w:val="Нижний колонтитул Знак"/>
    <w:basedOn w:val="a0"/>
    <w:link w:val="a5"/>
    <w:rsid w:val="00ED30E9"/>
    <w:rPr>
      <w:rFonts w:ascii="Times New Roman" w:eastAsia="Times New Roman" w:hAnsi="Times New Roman" w:cs="Times New Roman"/>
      <w:sz w:val="24"/>
      <w:szCs w:val="24"/>
      <w:lang w:eastAsia="ru-RU"/>
    </w:rPr>
  </w:style>
  <w:style w:type="paragraph" w:customStyle="1" w:styleId="a7">
    <w:name w:val="Заголовок_пост"/>
    <w:basedOn w:val="a"/>
    <w:rsid w:val="00ED30E9"/>
    <w:pPr>
      <w:tabs>
        <w:tab w:val="left" w:pos="10440"/>
      </w:tabs>
      <w:suppressAutoHyphens w:val="0"/>
      <w:overflowPunct/>
      <w:autoSpaceDE/>
      <w:autoSpaceDN/>
      <w:adjustRightInd/>
      <w:ind w:left="720" w:right="4627"/>
    </w:pPr>
    <w:rPr>
      <w:sz w:val="26"/>
      <w:szCs w:val="24"/>
    </w:rPr>
  </w:style>
  <w:style w:type="character" w:styleId="a8">
    <w:name w:val="page number"/>
    <w:basedOn w:val="a0"/>
    <w:rsid w:val="00ED30E9"/>
  </w:style>
  <w:style w:type="paragraph" w:styleId="3">
    <w:name w:val="Body Text Indent 3"/>
    <w:basedOn w:val="a"/>
    <w:link w:val="30"/>
    <w:rsid w:val="00ED30E9"/>
    <w:pPr>
      <w:spacing w:after="120"/>
      <w:ind w:left="283"/>
    </w:pPr>
    <w:rPr>
      <w:sz w:val="16"/>
      <w:szCs w:val="16"/>
    </w:rPr>
  </w:style>
  <w:style w:type="character" w:customStyle="1" w:styleId="30">
    <w:name w:val="Основной текст с отступом 3 Знак"/>
    <w:basedOn w:val="a0"/>
    <w:link w:val="3"/>
    <w:rsid w:val="00ED30E9"/>
    <w:rPr>
      <w:rFonts w:ascii="Times New Roman" w:eastAsia="Times New Roman" w:hAnsi="Times New Roman" w:cs="Times New Roman"/>
      <w:sz w:val="16"/>
      <w:szCs w:val="16"/>
      <w:lang w:eastAsia="ru-RU"/>
    </w:rPr>
  </w:style>
  <w:style w:type="paragraph" w:customStyle="1" w:styleId="ConsPlusNormal">
    <w:name w:val="ConsPlusNormal"/>
    <w:rsid w:val="00ED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D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ind w:left="612"/>
    </w:pPr>
    <w:rPr>
      <w:rFonts w:ascii="Courier New" w:hAnsi="Courier New" w:cs="Courier New"/>
      <w:sz w:val="20"/>
    </w:rPr>
  </w:style>
  <w:style w:type="character" w:customStyle="1" w:styleId="HTML0">
    <w:name w:val="Стандартный HTML Знак"/>
    <w:basedOn w:val="a0"/>
    <w:link w:val="HTML"/>
    <w:rsid w:val="00ED30E9"/>
    <w:rPr>
      <w:rFonts w:ascii="Courier New" w:eastAsia="Times New Roman" w:hAnsi="Courier New" w:cs="Courier New"/>
      <w:sz w:val="20"/>
      <w:szCs w:val="20"/>
      <w:lang w:eastAsia="ru-RU"/>
    </w:rPr>
  </w:style>
  <w:style w:type="paragraph" w:customStyle="1" w:styleId="1">
    <w:name w:val="марк список 1"/>
    <w:basedOn w:val="a"/>
    <w:rsid w:val="00ED30E9"/>
    <w:pPr>
      <w:tabs>
        <w:tab w:val="left" w:pos="360"/>
      </w:tabs>
      <w:suppressAutoHyphens w:val="0"/>
      <w:overflowPunct/>
      <w:autoSpaceDE/>
      <w:autoSpaceDN/>
      <w:adjustRightInd/>
      <w:spacing w:before="120" w:after="120"/>
      <w:jc w:val="both"/>
    </w:pPr>
    <w:rPr>
      <w:lang w:eastAsia="ar-SA"/>
    </w:rPr>
  </w:style>
  <w:style w:type="paragraph" w:customStyle="1" w:styleId="Heading">
    <w:name w:val="Heading"/>
    <w:rsid w:val="00ED30E9"/>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ody Text"/>
    <w:basedOn w:val="a"/>
    <w:link w:val="aa"/>
    <w:rsid w:val="00ED30E9"/>
    <w:pPr>
      <w:spacing w:after="120"/>
    </w:pPr>
  </w:style>
  <w:style w:type="character" w:customStyle="1" w:styleId="aa">
    <w:name w:val="Основной текст Знак"/>
    <w:basedOn w:val="a0"/>
    <w:link w:val="a9"/>
    <w:rsid w:val="00ED30E9"/>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ED30E9"/>
    <w:rPr>
      <w:rFonts w:ascii="Tahoma" w:hAnsi="Tahoma" w:cs="Tahoma"/>
      <w:sz w:val="16"/>
      <w:szCs w:val="16"/>
    </w:rPr>
  </w:style>
  <w:style w:type="character" w:customStyle="1" w:styleId="ac">
    <w:name w:val="Текст выноски Знак"/>
    <w:basedOn w:val="a0"/>
    <w:link w:val="ab"/>
    <w:uiPriority w:val="99"/>
    <w:semiHidden/>
    <w:rsid w:val="00ED30E9"/>
    <w:rPr>
      <w:rFonts w:ascii="Tahoma" w:eastAsia="Times New Roman" w:hAnsi="Tahoma" w:cs="Tahoma"/>
      <w:sz w:val="16"/>
      <w:szCs w:val="16"/>
      <w:lang w:eastAsia="ru-RU"/>
    </w:rPr>
  </w:style>
  <w:style w:type="table" w:styleId="ad">
    <w:name w:val="Table Grid"/>
    <w:basedOn w:val="a1"/>
    <w:uiPriority w:val="59"/>
    <w:rsid w:val="00246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F0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E9"/>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D30E9"/>
    <w:pPr>
      <w:suppressAutoHyphens w:val="0"/>
      <w:overflowPunct/>
      <w:autoSpaceDE/>
      <w:autoSpaceDN/>
      <w:adjustRightInd/>
      <w:jc w:val="center"/>
    </w:pPr>
    <w:rPr>
      <w:b/>
      <w:bCs/>
      <w:sz w:val="32"/>
      <w:szCs w:val="24"/>
    </w:rPr>
  </w:style>
  <w:style w:type="character" w:customStyle="1" w:styleId="a4">
    <w:name w:val="Название Знак"/>
    <w:basedOn w:val="a0"/>
    <w:link w:val="a3"/>
    <w:rsid w:val="00ED30E9"/>
    <w:rPr>
      <w:rFonts w:ascii="Times New Roman" w:eastAsia="Times New Roman" w:hAnsi="Times New Roman" w:cs="Times New Roman"/>
      <w:b/>
      <w:bCs/>
      <w:sz w:val="32"/>
      <w:szCs w:val="24"/>
      <w:lang w:eastAsia="ru-RU"/>
    </w:rPr>
  </w:style>
  <w:style w:type="paragraph" w:styleId="a5">
    <w:name w:val="footer"/>
    <w:basedOn w:val="a"/>
    <w:link w:val="a6"/>
    <w:rsid w:val="00ED30E9"/>
    <w:pPr>
      <w:tabs>
        <w:tab w:val="center" w:pos="4677"/>
        <w:tab w:val="right" w:pos="9355"/>
      </w:tabs>
      <w:suppressAutoHyphens w:val="0"/>
      <w:overflowPunct/>
      <w:autoSpaceDE/>
      <w:autoSpaceDN/>
      <w:adjustRightInd/>
    </w:pPr>
    <w:rPr>
      <w:szCs w:val="24"/>
    </w:rPr>
  </w:style>
  <w:style w:type="character" w:customStyle="1" w:styleId="a6">
    <w:name w:val="Нижний колонтитул Знак"/>
    <w:basedOn w:val="a0"/>
    <w:link w:val="a5"/>
    <w:rsid w:val="00ED30E9"/>
    <w:rPr>
      <w:rFonts w:ascii="Times New Roman" w:eastAsia="Times New Roman" w:hAnsi="Times New Roman" w:cs="Times New Roman"/>
      <w:sz w:val="24"/>
      <w:szCs w:val="24"/>
      <w:lang w:eastAsia="ru-RU"/>
    </w:rPr>
  </w:style>
  <w:style w:type="paragraph" w:customStyle="1" w:styleId="a7">
    <w:name w:val="Заголовок_пост"/>
    <w:basedOn w:val="a"/>
    <w:rsid w:val="00ED30E9"/>
    <w:pPr>
      <w:tabs>
        <w:tab w:val="left" w:pos="10440"/>
      </w:tabs>
      <w:suppressAutoHyphens w:val="0"/>
      <w:overflowPunct/>
      <w:autoSpaceDE/>
      <w:autoSpaceDN/>
      <w:adjustRightInd/>
      <w:ind w:left="720" w:right="4627"/>
    </w:pPr>
    <w:rPr>
      <w:sz w:val="26"/>
      <w:szCs w:val="24"/>
    </w:rPr>
  </w:style>
  <w:style w:type="character" w:styleId="a8">
    <w:name w:val="page number"/>
    <w:basedOn w:val="a0"/>
    <w:rsid w:val="00ED30E9"/>
  </w:style>
  <w:style w:type="paragraph" w:styleId="3">
    <w:name w:val="Body Text Indent 3"/>
    <w:basedOn w:val="a"/>
    <w:link w:val="30"/>
    <w:rsid w:val="00ED30E9"/>
    <w:pPr>
      <w:spacing w:after="120"/>
      <w:ind w:left="283"/>
    </w:pPr>
    <w:rPr>
      <w:sz w:val="16"/>
      <w:szCs w:val="16"/>
    </w:rPr>
  </w:style>
  <w:style w:type="character" w:customStyle="1" w:styleId="30">
    <w:name w:val="Основной текст с отступом 3 Знак"/>
    <w:basedOn w:val="a0"/>
    <w:link w:val="3"/>
    <w:rsid w:val="00ED30E9"/>
    <w:rPr>
      <w:rFonts w:ascii="Times New Roman" w:eastAsia="Times New Roman" w:hAnsi="Times New Roman" w:cs="Times New Roman"/>
      <w:sz w:val="16"/>
      <w:szCs w:val="16"/>
      <w:lang w:eastAsia="ru-RU"/>
    </w:rPr>
  </w:style>
  <w:style w:type="paragraph" w:customStyle="1" w:styleId="ConsPlusNormal">
    <w:name w:val="ConsPlusNormal"/>
    <w:rsid w:val="00ED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D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ind w:left="612"/>
    </w:pPr>
    <w:rPr>
      <w:rFonts w:ascii="Courier New" w:hAnsi="Courier New" w:cs="Courier New"/>
      <w:sz w:val="20"/>
    </w:rPr>
  </w:style>
  <w:style w:type="character" w:customStyle="1" w:styleId="HTML0">
    <w:name w:val="Стандартный HTML Знак"/>
    <w:basedOn w:val="a0"/>
    <w:link w:val="HTML"/>
    <w:rsid w:val="00ED30E9"/>
    <w:rPr>
      <w:rFonts w:ascii="Courier New" w:eastAsia="Times New Roman" w:hAnsi="Courier New" w:cs="Courier New"/>
      <w:sz w:val="20"/>
      <w:szCs w:val="20"/>
      <w:lang w:eastAsia="ru-RU"/>
    </w:rPr>
  </w:style>
  <w:style w:type="paragraph" w:customStyle="1" w:styleId="1">
    <w:name w:val="марк список 1"/>
    <w:basedOn w:val="a"/>
    <w:rsid w:val="00ED30E9"/>
    <w:pPr>
      <w:tabs>
        <w:tab w:val="left" w:pos="360"/>
      </w:tabs>
      <w:suppressAutoHyphens w:val="0"/>
      <w:overflowPunct/>
      <w:autoSpaceDE/>
      <w:autoSpaceDN/>
      <w:adjustRightInd/>
      <w:spacing w:before="120" w:after="120"/>
      <w:jc w:val="both"/>
    </w:pPr>
    <w:rPr>
      <w:lang w:eastAsia="ar-SA"/>
    </w:rPr>
  </w:style>
  <w:style w:type="paragraph" w:customStyle="1" w:styleId="Heading">
    <w:name w:val="Heading"/>
    <w:rsid w:val="00ED30E9"/>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ody Text"/>
    <w:basedOn w:val="a"/>
    <w:link w:val="aa"/>
    <w:rsid w:val="00ED30E9"/>
    <w:pPr>
      <w:spacing w:after="120"/>
    </w:pPr>
  </w:style>
  <w:style w:type="character" w:customStyle="1" w:styleId="aa">
    <w:name w:val="Основной текст Знак"/>
    <w:basedOn w:val="a0"/>
    <w:link w:val="a9"/>
    <w:rsid w:val="00ED30E9"/>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ED30E9"/>
    <w:rPr>
      <w:rFonts w:ascii="Tahoma" w:hAnsi="Tahoma" w:cs="Tahoma"/>
      <w:sz w:val="16"/>
      <w:szCs w:val="16"/>
    </w:rPr>
  </w:style>
  <w:style w:type="character" w:customStyle="1" w:styleId="ac">
    <w:name w:val="Текст выноски Знак"/>
    <w:basedOn w:val="a0"/>
    <w:link w:val="ab"/>
    <w:uiPriority w:val="99"/>
    <w:semiHidden/>
    <w:rsid w:val="00ED30E9"/>
    <w:rPr>
      <w:rFonts w:ascii="Tahoma" w:eastAsia="Times New Roman" w:hAnsi="Tahoma" w:cs="Tahoma"/>
      <w:sz w:val="16"/>
      <w:szCs w:val="16"/>
      <w:lang w:eastAsia="ru-RU"/>
    </w:rPr>
  </w:style>
  <w:style w:type="table" w:styleId="ad">
    <w:name w:val="Table Grid"/>
    <w:basedOn w:val="a1"/>
    <w:uiPriority w:val="59"/>
    <w:rsid w:val="00246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F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D4DE65E6D233238B6C1360F5915E1B18D6F1C3D822E3232326EE5D88C25F37E5063B1DED2DD3CD5y4I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DCDB-0713-4D31-BFEE-57400CA0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8301</Words>
  <Characters>47316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5</cp:revision>
  <cp:lastPrinted>2016-12-28T16:20:00Z</cp:lastPrinted>
  <dcterms:created xsi:type="dcterms:W3CDTF">2019-03-11T11:18:00Z</dcterms:created>
  <dcterms:modified xsi:type="dcterms:W3CDTF">2019-03-23T09:06:00Z</dcterms:modified>
</cp:coreProperties>
</file>