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Проведение ежемесячного анализа недоимки в разрезе налогов</w:t>
      </w:r>
    </w:p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консолидированного бюджета  Первомайского муниципального района</w:t>
      </w:r>
    </w:p>
    <w:p w:rsidR="00B74079" w:rsidRDefault="00B05E5D">
      <w:pPr>
        <w:jc w:val="center"/>
        <w:rPr>
          <w:b/>
          <w:sz w:val="22"/>
        </w:rPr>
      </w:pPr>
      <w:r>
        <w:rPr>
          <w:b/>
          <w:sz w:val="22"/>
        </w:rPr>
        <w:t>(на  01.01.202</w:t>
      </w:r>
      <w:r w:rsidR="00E153AD">
        <w:rPr>
          <w:b/>
          <w:sz w:val="22"/>
        </w:rPr>
        <w:t>4</w:t>
      </w:r>
      <w:r>
        <w:rPr>
          <w:b/>
          <w:sz w:val="22"/>
        </w:rPr>
        <w:t xml:space="preserve"> и  01.0</w:t>
      </w:r>
      <w:r w:rsidR="00033573">
        <w:rPr>
          <w:b/>
          <w:sz w:val="22"/>
        </w:rPr>
        <w:t>5</w:t>
      </w:r>
      <w:r>
        <w:rPr>
          <w:b/>
          <w:sz w:val="22"/>
        </w:rPr>
        <w:t xml:space="preserve">.2024). </w:t>
      </w:r>
    </w:p>
    <w:p w:rsidR="00B74079" w:rsidRDefault="00B74079">
      <w:pPr>
        <w:jc w:val="center"/>
        <w:rPr>
          <w:b/>
          <w:sz w:val="22"/>
        </w:rPr>
      </w:pPr>
    </w:p>
    <w:p w:rsidR="00B74079" w:rsidRDefault="00B74079">
      <w:pPr>
        <w:jc w:val="center"/>
        <w:rPr>
          <w:b/>
          <w:sz w:val="22"/>
        </w:rPr>
      </w:pPr>
    </w:p>
    <w:tbl>
      <w:tblPr>
        <w:tblW w:w="0" w:type="auto"/>
        <w:tblInd w:w="-302" w:type="dxa"/>
        <w:tblLayout w:type="fixed"/>
        <w:tblLook w:val="04A0" w:firstRow="1" w:lastRow="0" w:firstColumn="1" w:lastColumn="0" w:noHBand="0" w:noVBand="1"/>
      </w:tblPr>
      <w:tblGrid>
        <w:gridCol w:w="6080"/>
        <w:gridCol w:w="1304"/>
        <w:gridCol w:w="1248"/>
        <w:gridCol w:w="1192"/>
      </w:tblGrid>
      <w:tr w:rsidR="00B74079">
        <w:trPr>
          <w:trHeight w:val="70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налога</w:t>
            </w:r>
          </w:p>
          <w:p w:rsidR="00B74079" w:rsidRDefault="00B05E5D">
            <w:pPr>
              <w:jc w:val="center"/>
            </w:pPr>
            <w:proofErr w:type="gramStart"/>
            <w:r>
              <w:rPr>
                <w:sz w:val="22"/>
              </w:rPr>
              <w:t>(нормативы распределения отчислений</w:t>
            </w:r>
            <w:proofErr w:type="gramEnd"/>
          </w:p>
          <w:p w:rsidR="00B74079" w:rsidRDefault="00B05E5D">
            <w:pPr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Недоимка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B74079" w:rsidRDefault="00B05E5D" w:rsidP="00E15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01.01.202</w:t>
            </w:r>
            <w:r w:rsidR="00E153A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Недоимка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  <w:p w:rsidR="00B74079" w:rsidRDefault="00B05E5D" w:rsidP="000335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</w:t>
            </w:r>
            <w:r w:rsidR="0003357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.2024г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Отклонение 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(+,-)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;28% с\п)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46967" w:rsidP="00033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3573">
              <w:rPr>
                <w:b/>
              </w:rPr>
              <w:t>92</w:t>
            </w:r>
            <w:r>
              <w:rPr>
                <w:b/>
              </w:rPr>
              <w:t>,</w:t>
            </w:r>
            <w:r w:rsidR="00033573">
              <w:rPr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05C22" w:rsidP="000335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3573">
              <w:rPr>
                <w:b/>
              </w:rPr>
              <w:t>36,7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;2%с\п в бюджет поселения) 182 101 02000 01 0000 110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33573" w:rsidP="00033573">
            <w:pPr>
              <w:jc w:val="center"/>
              <w:rPr>
                <w:b/>
              </w:rPr>
            </w:pPr>
            <w:r>
              <w:rPr>
                <w:b/>
              </w:rPr>
              <w:t>+12,3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color w:val="000000" w:themeColor="dark1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/>
                <w:sz w:val="20"/>
              </w:rPr>
              <w:t xml:space="preserve">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46967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46967">
            <w:pPr>
              <w:jc w:val="center"/>
              <w:rPr>
                <w:b/>
              </w:rPr>
            </w:pPr>
            <w:r>
              <w:rPr>
                <w:b/>
              </w:rPr>
              <w:t>+9,0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налог на вмененный доход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 и 70% с\п)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  <w:r w:rsidR="00B05E5D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7F0C32" w:rsidP="000335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33573">
              <w:rPr>
                <w:b/>
              </w:rPr>
              <w:t>4,8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в бюджет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 w:rsidP="00E4696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7F0C32" w:rsidP="000335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33573">
              <w:rPr>
                <w:b/>
              </w:rPr>
              <w:t>2,0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</w:rPr>
              <w:t>поселе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4079" w:rsidRDefault="00B05E5D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 182 106 01030 10 0000 110 (</w:t>
            </w:r>
            <w:proofErr w:type="spellStart"/>
            <w:r>
              <w:rPr>
                <w:sz w:val="20"/>
              </w:rPr>
              <w:t>Справлчно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863,4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469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33573">
              <w:rPr>
                <w:b/>
              </w:rPr>
              <w:t>5</w:t>
            </w:r>
            <w:r>
              <w:rPr>
                <w:b/>
              </w:rPr>
              <w:t>5,</w:t>
            </w:r>
            <w:r w:rsidR="00033573">
              <w:rPr>
                <w:b/>
              </w:rPr>
              <w:t>2</w:t>
            </w:r>
          </w:p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3573">
              <w:rPr>
                <w:b/>
              </w:rPr>
              <w:t>208</w:t>
            </w:r>
            <w:r w:rsidR="007F0C32">
              <w:rPr>
                <w:b/>
              </w:rPr>
              <w:t>,</w:t>
            </w:r>
            <w:r w:rsidR="00033573">
              <w:rPr>
                <w:b/>
              </w:rPr>
              <w:t>2</w:t>
            </w:r>
          </w:p>
          <w:p w:rsidR="00E153AD" w:rsidRDefault="00E153AD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6 546,3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 w:rsidP="00033573">
            <w:pPr>
              <w:jc w:val="center"/>
              <w:rPr>
                <w:b/>
              </w:rPr>
            </w:pPr>
            <w:r>
              <w:rPr>
                <w:b/>
              </w:rPr>
              <w:t>6 238,2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7F0C32" w:rsidP="000335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3573">
              <w:rPr>
                <w:b/>
              </w:rPr>
              <w:t>308,1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полезных ископаемых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</w:rPr>
              <w:t>ренталс</w:t>
            </w:r>
            <w:proofErr w:type="spellEnd"/>
            <w:r>
              <w:rPr>
                <w:b/>
                <w:sz w:val="20"/>
              </w:rPr>
              <w:t>) на территории РФ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Отмененные налоги и сборы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 с продаж (60%)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bookmarkStart w:id="0" w:name="_GoBack" w:colFirst="1" w:colLast="1"/>
            <w:r>
              <w:rPr>
                <w:b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bookmarkEnd w:id="0"/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 w:rsidTr="00E46967">
        <w:trPr>
          <w:trHeight w:val="315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318,6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>
            <w:pPr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33573">
            <w:pPr>
              <w:jc w:val="center"/>
              <w:rPr>
                <w:b/>
              </w:rPr>
            </w:pPr>
            <w:r>
              <w:rPr>
                <w:b/>
              </w:rPr>
              <w:t>-23,0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7 477,2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33573" w:rsidP="00E46967">
            <w:pPr>
              <w:jc w:val="center"/>
              <w:rPr>
                <w:b/>
              </w:rPr>
            </w:pPr>
            <w:r>
              <w:rPr>
                <w:b/>
              </w:rPr>
              <w:t>6 975,3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 w:rsidP="002F4A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3573">
              <w:rPr>
                <w:b/>
              </w:rPr>
              <w:t>501,9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7 795,8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46967" w:rsidP="00033573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033573">
              <w:rPr>
                <w:b/>
              </w:rPr>
              <w:t>270</w:t>
            </w:r>
            <w:r>
              <w:rPr>
                <w:b/>
              </w:rPr>
              <w:t>,</w:t>
            </w:r>
            <w:r w:rsidR="00033573">
              <w:rPr>
                <w:b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AD" w:rsidRDefault="00E153AD" w:rsidP="007F0C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3573">
              <w:rPr>
                <w:b/>
              </w:rPr>
              <w:t>524,9</w:t>
            </w:r>
          </w:p>
        </w:tc>
      </w:tr>
    </w:tbl>
    <w:p w:rsidR="00B74079" w:rsidRDefault="00B05E5D">
      <w:r>
        <w:t xml:space="preserve"> </w:t>
      </w:r>
    </w:p>
    <w:sectPr w:rsidR="00B7407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79"/>
    <w:rsid w:val="00005C22"/>
    <w:rsid w:val="00033573"/>
    <w:rsid w:val="002F4AAA"/>
    <w:rsid w:val="007F0C32"/>
    <w:rsid w:val="008B561F"/>
    <w:rsid w:val="00B05E5D"/>
    <w:rsid w:val="00B74079"/>
    <w:rsid w:val="00BB0714"/>
    <w:rsid w:val="00E153AD"/>
    <w:rsid w:val="00E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Shishmareva</cp:lastModifiedBy>
  <cp:revision>9</cp:revision>
  <cp:lastPrinted>2024-05-22T12:35:00Z</cp:lastPrinted>
  <dcterms:created xsi:type="dcterms:W3CDTF">2024-02-21T11:00:00Z</dcterms:created>
  <dcterms:modified xsi:type="dcterms:W3CDTF">2024-05-22T12:41:00Z</dcterms:modified>
</cp:coreProperties>
</file>