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1C" w:rsidRDefault="00D9491C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D9491C">
        <w:rPr>
          <w:rFonts w:ascii="Times New Roman" w:hAnsi="Times New Roman" w:cs="Times New Roman"/>
          <w:color w:val="FF0000"/>
          <w:sz w:val="52"/>
          <w:szCs w:val="52"/>
        </w:rPr>
        <w:t>В Госдуму внесены поправки о лишении свободы до 15 лет за распространение недостоверной информации</w:t>
      </w:r>
      <w:r w:rsidRPr="00D9491C">
        <w:rPr>
          <w:rFonts w:ascii="Times New Roman" w:hAnsi="Times New Roman" w:cs="Times New Roman"/>
          <w:color w:val="FF0000"/>
          <w:sz w:val="52"/>
          <w:szCs w:val="52"/>
        </w:rPr>
        <w:t xml:space="preserve"> о действиях российских военных</w:t>
      </w:r>
    </w:p>
    <w:p w:rsidR="006419C1" w:rsidRDefault="00D9491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98BF64" wp14:editId="20F303E5">
            <wp:extent cx="5940425" cy="7387500"/>
            <wp:effectExtent l="0" t="0" r="3175" b="4445"/>
            <wp:docPr id="1" name="Рисунок 1" descr="C:\Users\telshina2\Desktop\20201029_11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shina2\Desktop\20201029_112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1C" w:rsidRDefault="00D9491C">
      <w:r>
        <w:rPr>
          <w:noProof/>
          <w:lang w:eastAsia="ru-RU"/>
        </w:rPr>
        <w:lastRenderedPageBreak/>
        <w:drawing>
          <wp:inline distT="0" distB="0" distL="0" distR="0">
            <wp:extent cx="5943600" cy="7391400"/>
            <wp:effectExtent l="0" t="0" r="0" b="0"/>
            <wp:docPr id="2" name="Рисунок 2" descr="C:\Users\telshina2\Desktop\aLpnfBgrU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lshina2\Desktop\aLpnfBgrU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391400"/>
            <wp:effectExtent l="0" t="0" r="0" b="0"/>
            <wp:docPr id="3" name="Рисунок 3" descr="C:\Users\telshina2\Desktop\Et_dyhAFQ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lshina2\Desktop\Et_dyhAFQt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391400"/>
            <wp:effectExtent l="0" t="0" r="0" b="0"/>
            <wp:docPr id="4" name="Рисунок 4" descr="C:\Users\telshina2\Desktop\iyUNaoYgA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lshina2\Desktop\iyUNaoYgA7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F"/>
    <w:rsid w:val="002530CF"/>
    <w:rsid w:val="006419C1"/>
    <w:rsid w:val="00D9491C"/>
    <w:rsid w:val="00E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422DF-1C2C-4FCB-87AF-A62AD87A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telshina2</dc:creator>
  <cp:keywords/>
  <dc:description/>
  <cp:lastModifiedBy>telshina2</cp:lastModifiedBy>
  <cp:revision>2</cp:revision>
  <dcterms:created xsi:type="dcterms:W3CDTF">2022-03-30T09:16:00Z</dcterms:created>
  <dcterms:modified xsi:type="dcterms:W3CDTF">2022-03-30T09:20:00Z</dcterms:modified>
</cp:coreProperties>
</file>