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A3" w:rsidRPr="005C52D1" w:rsidRDefault="00AE1EA3" w:rsidP="00AE1E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2D1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gramStart"/>
      <w:r w:rsidRPr="005C52D1"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 w:rsidRPr="005C52D1">
        <w:rPr>
          <w:rFonts w:ascii="Times New Roman" w:hAnsi="Times New Roman" w:cs="Times New Roman"/>
          <w:sz w:val="24"/>
          <w:szCs w:val="24"/>
        </w:rPr>
        <w:t xml:space="preserve"> Контрольно-счетной палатой</w:t>
      </w:r>
      <w:r w:rsidR="005C52D1">
        <w:rPr>
          <w:rFonts w:ascii="Times New Roman" w:hAnsi="Times New Roman" w:cs="Times New Roman"/>
          <w:sz w:val="24"/>
          <w:szCs w:val="24"/>
        </w:rPr>
        <w:t xml:space="preserve"> Первомайского муниципального района </w:t>
      </w:r>
    </w:p>
    <w:p w:rsidR="005E3DA1" w:rsidRPr="005C52D1" w:rsidRDefault="00AE1EA3" w:rsidP="00AE1E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2D1">
        <w:rPr>
          <w:rFonts w:ascii="Times New Roman" w:hAnsi="Times New Roman" w:cs="Times New Roman"/>
          <w:sz w:val="24"/>
          <w:szCs w:val="24"/>
        </w:rPr>
        <w:t>контрольных и экспертно-аналитических</w:t>
      </w:r>
      <w:r w:rsidRPr="005C52D1">
        <w:rPr>
          <w:sz w:val="24"/>
          <w:szCs w:val="24"/>
        </w:rPr>
        <w:t xml:space="preserve"> </w:t>
      </w:r>
      <w:proofErr w:type="gramStart"/>
      <w:r w:rsidRPr="005C52D1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5C52D1">
        <w:rPr>
          <w:rFonts w:ascii="Times New Roman" w:hAnsi="Times New Roman" w:cs="Times New Roman"/>
          <w:sz w:val="24"/>
          <w:szCs w:val="24"/>
        </w:rPr>
        <w:t xml:space="preserve">  за 2022 год</w:t>
      </w:r>
    </w:p>
    <w:p w:rsidR="00AE1EA3" w:rsidRPr="005C52D1" w:rsidRDefault="00AE1EA3" w:rsidP="00AE1E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276"/>
        <w:gridCol w:w="2551"/>
        <w:gridCol w:w="1701"/>
        <w:gridCol w:w="1276"/>
        <w:gridCol w:w="1732"/>
        <w:gridCol w:w="2521"/>
      </w:tblGrid>
      <w:tr w:rsidR="00FA5523" w:rsidRPr="005C52D1" w:rsidTr="000A46A5">
        <w:tc>
          <w:tcPr>
            <w:tcW w:w="2518" w:type="dxa"/>
          </w:tcPr>
          <w:p w:rsidR="00FA5523" w:rsidRPr="00FA5523" w:rsidRDefault="00FA5523" w:rsidP="005C5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23"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контрольного, экспертно-аналитического мероприятия</w:t>
            </w:r>
          </w:p>
        </w:tc>
        <w:tc>
          <w:tcPr>
            <w:tcW w:w="1701" w:type="dxa"/>
          </w:tcPr>
          <w:p w:rsidR="00FA5523" w:rsidRPr="00FA5523" w:rsidRDefault="00FA5523" w:rsidP="005C5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23">
              <w:rPr>
                <w:rFonts w:ascii="Times New Roman" w:hAnsi="Times New Roman" w:cs="Times New Roman"/>
                <w:sz w:val="20"/>
                <w:szCs w:val="20"/>
              </w:rPr>
              <w:t>Объект контроля</w:t>
            </w:r>
          </w:p>
        </w:tc>
        <w:tc>
          <w:tcPr>
            <w:tcW w:w="1276" w:type="dxa"/>
          </w:tcPr>
          <w:p w:rsidR="00FA5523" w:rsidRPr="00FA5523" w:rsidRDefault="00FA5523" w:rsidP="00FA5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23">
              <w:rPr>
                <w:rFonts w:ascii="Times New Roman" w:hAnsi="Times New Roman" w:cs="Times New Roman"/>
                <w:sz w:val="20"/>
                <w:szCs w:val="20"/>
              </w:rPr>
              <w:t>Сумма проверенных средств, тыс. руб.</w:t>
            </w:r>
          </w:p>
        </w:tc>
        <w:tc>
          <w:tcPr>
            <w:tcW w:w="2551" w:type="dxa"/>
          </w:tcPr>
          <w:p w:rsidR="00FA5523" w:rsidRPr="00FA5523" w:rsidRDefault="00FA5523" w:rsidP="005C5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контрольного, экспертно-аналитического мероприятия</w:t>
            </w:r>
          </w:p>
        </w:tc>
        <w:tc>
          <w:tcPr>
            <w:tcW w:w="1701" w:type="dxa"/>
          </w:tcPr>
          <w:p w:rsidR="00FA5523" w:rsidRPr="00FA5523" w:rsidRDefault="00FA5523" w:rsidP="005C5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23">
              <w:rPr>
                <w:rFonts w:ascii="Times New Roman" w:hAnsi="Times New Roman" w:cs="Times New Roman"/>
                <w:sz w:val="20"/>
                <w:szCs w:val="20"/>
              </w:rPr>
              <w:t>Выявленные нарушения</w:t>
            </w:r>
          </w:p>
        </w:tc>
        <w:tc>
          <w:tcPr>
            <w:tcW w:w="1276" w:type="dxa"/>
          </w:tcPr>
          <w:p w:rsidR="00FA5523" w:rsidRPr="00FA5523" w:rsidRDefault="00FA5523" w:rsidP="005C5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523">
              <w:rPr>
                <w:rFonts w:ascii="Times New Roman" w:hAnsi="Times New Roman" w:cs="Times New Roman"/>
                <w:sz w:val="20"/>
                <w:szCs w:val="20"/>
              </w:rPr>
              <w:t>Вынесен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A5523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FA5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5523">
              <w:rPr>
                <w:rFonts w:ascii="Times New Roman" w:hAnsi="Times New Roman" w:cs="Times New Roman"/>
                <w:sz w:val="20"/>
                <w:szCs w:val="20"/>
              </w:rPr>
              <w:t>представле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552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FA55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A5523">
              <w:rPr>
                <w:rFonts w:ascii="Times New Roman" w:hAnsi="Times New Roman" w:cs="Times New Roman"/>
                <w:sz w:val="20"/>
                <w:szCs w:val="20"/>
              </w:rPr>
              <w:t>предписа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552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32" w:type="dxa"/>
          </w:tcPr>
          <w:p w:rsidR="00FA5523" w:rsidRPr="00FA5523" w:rsidRDefault="00FA5523" w:rsidP="005C5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23">
              <w:rPr>
                <w:rFonts w:ascii="Times New Roman" w:hAnsi="Times New Roman" w:cs="Times New Roman"/>
                <w:sz w:val="20"/>
                <w:szCs w:val="20"/>
              </w:rPr>
              <w:t>Принятые решения и меры по вынесенным представлениям и предписаниям</w:t>
            </w:r>
          </w:p>
        </w:tc>
        <w:tc>
          <w:tcPr>
            <w:tcW w:w="2521" w:type="dxa"/>
          </w:tcPr>
          <w:p w:rsidR="00FA5523" w:rsidRPr="00FA5523" w:rsidRDefault="00FA5523" w:rsidP="005C5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23">
              <w:rPr>
                <w:rFonts w:ascii="Times New Roman" w:hAnsi="Times New Roman" w:cs="Times New Roman"/>
                <w:sz w:val="20"/>
                <w:szCs w:val="20"/>
              </w:rPr>
              <w:t>Заключение Контрольно-счетной палаты по контрольному и экспертно-аналитическому мероприятию</w:t>
            </w:r>
          </w:p>
        </w:tc>
      </w:tr>
      <w:tr w:rsidR="00FA5523" w:rsidTr="000A46A5">
        <w:tc>
          <w:tcPr>
            <w:tcW w:w="2518" w:type="dxa"/>
          </w:tcPr>
          <w:p w:rsidR="00AA6CC5" w:rsidRDefault="00FA5523" w:rsidP="00AA6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523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целевого и эффективного использования средств, направленных на реализацию государственной программы Ярославской области «Обеспечение доступным и комфортным жильем населения Ярославской области» на 2020-2025 годы в части мероприятий по государственной поддержке молодых семей Ярославской области в приобретении (строительстве) жилья подпрограммы «Стимулирование развития жилищного строительства на территории Ярославской области» на 2020-2025 годы  в администрации </w:t>
            </w:r>
            <w:proofErr w:type="spellStart"/>
            <w:r w:rsidRPr="00FA5523">
              <w:rPr>
                <w:rFonts w:ascii="Times New Roman" w:hAnsi="Times New Roman" w:cs="Times New Roman"/>
                <w:sz w:val="20"/>
                <w:szCs w:val="20"/>
              </w:rPr>
              <w:t>Кукобойского</w:t>
            </w:r>
            <w:proofErr w:type="spellEnd"/>
            <w:r w:rsidRPr="00FA552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Ярославской области за 2021 год</w:t>
            </w:r>
            <w:r w:rsidR="00AA6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FA5523" w:rsidRPr="00FA5523" w:rsidRDefault="00AA6CC5" w:rsidP="00AA6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проведена в соответствии с п. 3.1.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Плана  работы  Контрольно-счетной палаты Первомайского муниципального района)</w:t>
            </w:r>
            <w:proofErr w:type="gramEnd"/>
          </w:p>
        </w:tc>
        <w:tc>
          <w:tcPr>
            <w:tcW w:w="1701" w:type="dxa"/>
          </w:tcPr>
          <w:p w:rsidR="00FA5523" w:rsidRPr="00FA5523" w:rsidRDefault="00FA5523" w:rsidP="00CD0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</w:t>
            </w:r>
            <w:proofErr w:type="spellEnd"/>
            <w:r w:rsidRPr="00FA5523">
              <w:rPr>
                <w:rFonts w:ascii="Times New Roman" w:hAnsi="Times New Roman" w:cs="Times New Roman"/>
                <w:sz w:val="20"/>
                <w:szCs w:val="20"/>
              </w:rPr>
              <w:t>-раци</w:t>
            </w:r>
            <w:r w:rsidR="00CD0D7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A5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5523">
              <w:rPr>
                <w:rFonts w:ascii="Times New Roman" w:hAnsi="Times New Roman" w:cs="Times New Roman"/>
                <w:sz w:val="20"/>
                <w:szCs w:val="20"/>
              </w:rPr>
              <w:t>Кукобойс</w:t>
            </w:r>
            <w:proofErr w:type="spellEnd"/>
            <w:r w:rsidRPr="00FA5523">
              <w:rPr>
                <w:rFonts w:ascii="Times New Roman" w:hAnsi="Times New Roman" w:cs="Times New Roman"/>
                <w:sz w:val="20"/>
                <w:szCs w:val="20"/>
              </w:rPr>
              <w:t>-кого сельского поселения Ярославской области</w:t>
            </w:r>
          </w:p>
        </w:tc>
        <w:tc>
          <w:tcPr>
            <w:tcW w:w="1276" w:type="dxa"/>
          </w:tcPr>
          <w:p w:rsidR="00FA5523" w:rsidRPr="00FA5523" w:rsidRDefault="00FA5523" w:rsidP="00AD6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23">
              <w:rPr>
                <w:rFonts w:ascii="Times New Roman" w:hAnsi="Times New Roman" w:cs="Times New Roman"/>
                <w:sz w:val="20"/>
                <w:szCs w:val="20"/>
              </w:rPr>
              <w:t>595,2</w:t>
            </w:r>
          </w:p>
        </w:tc>
        <w:tc>
          <w:tcPr>
            <w:tcW w:w="2551" w:type="dxa"/>
          </w:tcPr>
          <w:p w:rsidR="00BF0F66" w:rsidRPr="00BF0F66" w:rsidRDefault="00BF0F66" w:rsidP="00BF0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F66">
              <w:rPr>
                <w:rFonts w:ascii="Times New Roman" w:hAnsi="Times New Roman" w:cs="Times New Roman"/>
                <w:sz w:val="20"/>
                <w:szCs w:val="20"/>
              </w:rPr>
              <w:t xml:space="preserve">     1.Проверка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BF0F66">
              <w:rPr>
                <w:rFonts w:ascii="Times New Roman" w:hAnsi="Times New Roman" w:cs="Times New Roman"/>
                <w:sz w:val="20"/>
                <w:szCs w:val="20"/>
              </w:rPr>
              <w:t xml:space="preserve">облюдения общих требований </w:t>
            </w:r>
            <w:r w:rsidR="00F11C09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Pr="00BF0F66">
              <w:rPr>
                <w:rFonts w:ascii="Times New Roman" w:hAnsi="Times New Roman" w:cs="Times New Roman"/>
                <w:sz w:val="20"/>
                <w:szCs w:val="20"/>
              </w:rPr>
              <w:t xml:space="preserve"> и Порядка предоставления и распределения субсидий на государственную поддержку молодых семей Ярославской области в приобретении (строительстве) жилья подпрограммы «Стимулирование развития жилищного строительства на территории Ярославской области» на 2020-2025 годы.  </w:t>
            </w:r>
          </w:p>
          <w:p w:rsidR="00FA5523" w:rsidRPr="00FA5523" w:rsidRDefault="00BF0F66" w:rsidP="00F11C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F66">
              <w:rPr>
                <w:rFonts w:ascii="Times New Roman" w:hAnsi="Times New Roman" w:cs="Times New Roman"/>
                <w:sz w:val="20"/>
                <w:szCs w:val="20"/>
              </w:rPr>
              <w:t xml:space="preserve">     2.Проверка</w:t>
            </w:r>
            <w:r w:rsidR="00F11C0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BF0F66">
              <w:rPr>
                <w:rFonts w:ascii="Times New Roman" w:hAnsi="Times New Roman" w:cs="Times New Roman"/>
                <w:sz w:val="20"/>
                <w:szCs w:val="20"/>
              </w:rPr>
              <w:t>облюдения требований Положения о порядке предоставления молодым семьям,</w:t>
            </w:r>
            <w:r w:rsidR="00F11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0F66">
              <w:rPr>
                <w:rFonts w:ascii="Times New Roman" w:hAnsi="Times New Roman" w:cs="Times New Roman"/>
                <w:sz w:val="20"/>
                <w:szCs w:val="20"/>
              </w:rPr>
              <w:t xml:space="preserve">нуждающимся в улучшении жилищных условий, социальных выплат на приобретение (строительство) жилья и их использования, утвержденного </w:t>
            </w:r>
            <w:r w:rsidR="00F11C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F0F66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Правительства ЯО от </w:t>
            </w:r>
            <w:r w:rsidRPr="00BF0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11.06.2020г. № 514-п.</w:t>
            </w:r>
          </w:p>
        </w:tc>
        <w:tc>
          <w:tcPr>
            <w:tcW w:w="1701" w:type="dxa"/>
          </w:tcPr>
          <w:p w:rsidR="00FA5523" w:rsidRDefault="009110CB" w:rsidP="00AE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нарушения</w:t>
            </w:r>
            <w:r w:rsidR="006871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выявленные в ходе контрольного мероприятия</w:t>
            </w:r>
            <w:r w:rsidR="006871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это:</w:t>
            </w:r>
          </w:p>
          <w:p w:rsidR="009110CB" w:rsidRDefault="009110CB" w:rsidP="00911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несоблюдение сроков предоставления отчетности,</w:t>
            </w:r>
          </w:p>
          <w:p w:rsidR="009110CB" w:rsidRDefault="009110CB" w:rsidP="00911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 Порядком</w:t>
            </w:r>
            <w:r>
              <w:t xml:space="preserve"> </w:t>
            </w:r>
            <w:r w:rsidRPr="009110CB">
              <w:rPr>
                <w:rFonts w:ascii="Times New Roman" w:hAnsi="Times New Roman" w:cs="Times New Roman"/>
                <w:sz w:val="20"/>
                <w:szCs w:val="20"/>
              </w:rPr>
              <w:t>предоставления и распределения субсидий на государственную поддержку молодых семей Ярославской области в приобретении (строительстве) жилья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Соглашением о предоставлении субсидии;</w:t>
            </w:r>
          </w:p>
          <w:p w:rsidR="009110CB" w:rsidRDefault="009110CB" w:rsidP="00911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заполнение не всех показателей форм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отчетности,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предусмотрен-ной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Соглашением о предоставлении субсидии.</w:t>
            </w:r>
          </w:p>
          <w:p w:rsidR="009110CB" w:rsidRPr="00FA5523" w:rsidRDefault="009110CB" w:rsidP="00911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Также в ходе контрольного мероприятия выявлены ошибки технического характера при оформлении решений жилищной комиссии и постановлений администрации поселения, касающихся постановки на учет граждан в качестве нуждающихся в жилых помещениях.</w:t>
            </w:r>
          </w:p>
        </w:tc>
        <w:tc>
          <w:tcPr>
            <w:tcW w:w="1276" w:type="dxa"/>
          </w:tcPr>
          <w:p w:rsidR="00FA5523" w:rsidRPr="00FA5523" w:rsidRDefault="00FA5523" w:rsidP="00AE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_ </w:t>
            </w:r>
          </w:p>
        </w:tc>
        <w:tc>
          <w:tcPr>
            <w:tcW w:w="1732" w:type="dxa"/>
          </w:tcPr>
          <w:p w:rsidR="000D63A0" w:rsidRPr="000D63A0" w:rsidRDefault="00FA5523" w:rsidP="000D6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52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D63A0">
              <w:rPr>
                <w:rFonts w:ascii="Times New Roman" w:hAnsi="Times New Roman" w:cs="Times New Roman"/>
                <w:sz w:val="20"/>
                <w:szCs w:val="20"/>
              </w:rPr>
              <w:t>В акте контрольного мероприятия даны рекомендации:</w:t>
            </w:r>
          </w:p>
          <w:p w:rsidR="000D63A0" w:rsidRPr="000D63A0" w:rsidRDefault="000D63A0" w:rsidP="000D6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66C" w:rsidRDefault="000D63A0" w:rsidP="000D6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3A0">
              <w:rPr>
                <w:rFonts w:ascii="Times New Roman" w:hAnsi="Times New Roman" w:cs="Times New Roman"/>
                <w:sz w:val="20"/>
                <w:szCs w:val="20"/>
              </w:rPr>
              <w:t>1.Сотрудникам, отвечающим за подготовку решений жилищной комиссии, подготовку постановлений администрации</w:t>
            </w:r>
            <w:proofErr w:type="gramStart"/>
            <w:r w:rsidRPr="000D63A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3A0">
              <w:rPr>
                <w:rFonts w:ascii="Times New Roman" w:hAnsi="Times New Roman" w:cs="Times New Roman"/>
                <w:sz w:val="20"/>
                <w:szCs w:val="20"/>
              </w:rPr>
              <w:t xml:space="preserve"> в части решений  о постановке на учет в качестве нуждающихся в жилых помещениях, внимательно проверять решения во избежание технических ошибок в дальнейшей работе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63A0" w:rsidRDefault="000D63A0" w:rsidP="000D6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63A0" w:rsidRPr="000D63A0" w:rsidRDefault="000D63A0" w:rsidP="000D6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2.Проверять выписки департамента по физической культуре, спорту и молодежной </w:t>
            </w:r>
            <w:proofErr w:type="gramStart"/>
            <w:r w:rsidRPr="000D63A0">
              <w:rPr>
                <w:rFonts w:ascii="Times New Roman" w:hAnsi="Times New Roman" w:cs="Times New Roman"/>
                <w:sz w:val="20"/>
                <w:szCs w:val="20"/>
              </w:rPr>
              <w:t>политике  на правильность</w:t>
            </w:r>
            <w:proofErr w:type="gramEnd"/>
            <w:r w:rsidRPr="000D63A0">
              <w:rPr>
                <w:rFonts w:ascii="Times New Roman" w:hAnsi="Times New Roman" w:cs="Times New Roman"/>
                <w:sz w:val="20"/>
                <w:szCs w:val="20"/>
              </w:rPr>
              <w:t xml:space="preserve"> их заполнения  и своевременно информировать департамент о необходимости вносить изменения в них при обнаружении ошибок.</w:t>
            </w:r>
          </w:p>
          <w:p w:rsidR="000D63A0" w:rsidRDefault="000D63A0" w:rsidP="000D6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3A0">
              <w:rPr>
                <w:rFonts w:ascii="Times New Roman" w:hAnsi="Times New Roman" w:cs="Times New Roman"/>
                <w:sz w:val="20"/>
                <w:szCs w:val="20"/>
              </w:rPr>
              <w:t xml:space="preserve">3.Соблюдать </w:t>
            </w:r>
            <w:proofErr w:type="spellStart"/>
            <w:proofErr w:type="gramStart"/>
            <w:r w:rsidRPr="000D63A0">
              <w:rPr>
                <w:rFonts w:ascii="Times New Roman" w:hAnsi="Times New Roman" w:cs="Times New Roman"/>
                <w:sz w:val="20"/>
                <w:szCs w:val="20"/>
              </w:rPr>
              <w:t>хронологичес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63A0">
              <w:rPr>
                <w:rFonts w:ascii="Times New Roman" w:hAnsi="Times New Roman" w:cs="Times New Roman"/>
                <w:sz w:val="20"/>
                <w:szCs w:val="20"/>
              </w:rPr>
              <w:t>кую</w:t>
            </w:r>
            <w:proofErr w:type="gramEnd"/>
            <w:r w:rsidRPr="000D63A0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D63A0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0D63A0">
              <w:rPr>
                <w:rFonts w:ascii="Times New Roman" w:hAnsi="Times New Roman" w:cs="Times New Roman"/>
                <w:sz w:val="20"/>
                <w:szCs w:val="20"/>
              </w:rPr>
              <w:t xml:space="preserve"> в принятии решений и написании уведомлений для участников программы  </w:t>
            </w:r>
          </w:p>
          <w:p w:rsidR="00FA5523" w:rsidRPr="00FA5523" w:rsidRDefault="000D63A0" w:rsidP="000D6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3A0">
              <w:rPr>
                <w:rFonts w:ascii="Times New Roman" w:hAnsi="Times New Roman" w:cs="Times New Roman"/>
                <w:sz w:val="20"/>
                <w:szCs w:val="20"/>
              </w:rPr>
              <w:t xml:space="preserve">4.Сотрудникам, отвечающим за составление и предоставление отчетности в соответствии с Порядком и Соглашением, соблюдать сроки и периодичность предоставления отчетности в департамент по </w:t>
            </w:r>
            <w:r w:rsidRPr="000D6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культуре, спорту и молодежной политике, установленные Порядком и Соглашением, а также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заполнять все показатели форм отчетности.</w:t>
            </w:r>
          </w:p>
        </w:tc>
        <w:tc>
          <w:tcPr>
            <w:tcW w:w="2521" w:type="dxa"/>
          </w:tcPr>
          <w:p w:rsidR="00FA5523" w:rsidRPr="00FA5523" w:rsidRDefault="00FA5523" w:rsidP="00A53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ходе контрольного мероприятия нецелевого использования средств местного, областного и федерального бюджетов, направленных на государственную поддержку молодых семей в приобретении (строительстве) жилья не установлено</w:t>
            </w:r>
            <w:r w:rsidR="00A745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871EF" w:rsidTr="000A46A5">
        <w:tc>
          <w:tcPr>
            <w:tcW w:w="2518" w:type="dxa"/>
          </w:tcPr>
          <w:p w:rsidR="006871EF" w:rsidRDefault="006871EF" w:rsidP="00494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Проверка целевого и эффективного использования средств, направленных на реализацию государственной программы Ярославской области «Обеспечение доступным и комфортным жильем населения Ярославской области» на 2020-2025 годы в части мероприятий по государственной поддержке молодых семей Ярославской области в приобретении (строительстве) жилья подпрограммы «Стимулирование развития жилищного строительства на территории Ярославской области» на 2020-2025 годы  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Пречистенского</w:t>
            </w:r>
            <w:r w:rsidRPr="00FA552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Ярославской области за 2021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6871EF" w:rsidRPr="00FA5523" w:rsidRDefault="006871EF" w:rsidP="0053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проведена в соответствии с п. 3.2.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Плана  работы  Контрольно-счетной палаты Первомайского муниципального района)</w:t>
            </w:r>
          </w:p>
        </w:tc>
        <w:tc>
          <w:tcPr>
            <w:tcW w:w="1701" w:type="dxa"/>
          </w:tcPr>
          <w:p w:rsidR="006871EF" w:rsidRPr="00FA5523" w:rsidRDefault="006871EF" w:rsidP="00CD0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5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</w:t>
            </w:r>
            <w:r w:rsidR="00F70C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5523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="00CD0D7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proofErr w:type="gramEnd"/>
            <w:r w:rsidRPr="00FA5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Пречистен</w:t>
            </w:r>
            <w:r w:rsidR="00F70C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A5523"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proofErr w:type="spellEnd"/>
            <w:r w:rsidRPr="00FA552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Ярославской области</w:t>
            </w:r>
          </w:p>
        </w:tc>
        <w:tc>
          <w:tcPr>
            <w:tcW w:w="1276" w:type="dxa"/>
          </w:tcPr>
          <w:p w:rsidR="006871EF" w:rsidRPr="00FA5523" w:rsidRDefault="006871EF" w:rsidP="0053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1339,3</w:t>
            </w:r>
          </w:p>
        </w:tc>
        <w:tc>
          <w:tcPr>
            <w:tcW w:w="2551" w:type="dxa"/>
          </w:tcPr>
          <w:p w:rsidR="006871EF" w:rsidRPr="00BF0F66" w:rsidRDefault="006871EF" w:rsidP="00494F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F66">
              <w:rPr>
                <w:rFonts w:ascii="Times New Roman" w:hAnsi="Times New Roman" w:cs="Times New Roman"/>
                <w:sz w:val="20"/>
                <w:szCs w:val="20"/>
              </w:rPr>
              <w:t xml:space="preserve">     1.Проверка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BF0F66">
              <w:rPr>
                <w:rFonts w:ascii="Times New Roman" w:hAnsi="Times New Roman" w:cs="Times New Roman"/>
                <w:sz w:val="20"/>
                <w:szCs w:val="20"/>
              </w:rPr>
              <w:t xml:space="preserve">облюдения общих требований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Pr="00BF0F66">
              <w:rPr>
                <w:rFonts w:ascii="Times New Roman" w:hAnsi="Times New Roman" w:cs="Times New Roman"/>
                <w:sz w:val="20"/>
                <w:szCs w:val="20"/>
              </w:rPr>
              <w:t xml:space="preserve"> и Порядка предоставления и распределения субсидий на государственную поддержку молодых семей Ярославской области в приобретении (строительстве) жилья подпрограммы «Стимулирование развития жилищного строительства на территории Ярославской области» на 2020-2025 годы.  </w:t>
            </w:r>
          </w:p>
          <w:p w:rsidR="006871EF" w:rsidRPr="00FA5523" w:rsidRDefault="006871EF" w:rsidP="00494F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F66">
              <w:rPr>
                <w:rFonts w:ascii="Times New Roman" w:hAnsi="Times New Roman" w:cs="Times New Roman"/>
                <w:sz w:val="20"/>
                <w:szCs w:val="20"/>
              </w:rPr>
              <w:t xml:space="preserve">     2.Проверка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BF0F66">
              <w:rPr>
                <w:rFonts w:ascii="Times New Roman" w:hAnsi="Times New Roman" w:cs="Times New Roman"/>
                <w:sz w:val="20"/>
                <w:szCs w:val="20"/>
              </w:rPr>
              <w:t>облюдения требований Положения о порядке предоставления молодым семьям,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0F66">
              <w:rPr>
                <w:rFonts w:ascii="Times New Roman" w:hAnsi="Times New Roman" w:cs="Times New Roman"/>
                <w:sz w:val="20"/>
                <w:szCs w:val="20"/>
              </w:rPr>
              <w:t xml:space="preserve">нуждающимся в улучшении жилищных условий, социальных выплат на приобретение (строительство) жилья и их использования, утвержденного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F0F66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Правительства ЯО от </w:t>
            </w:r>
            <w:r w:rsidRPr="00BF0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11.06.2020г. № 514-п.</w:t>
            </w:r>
          </w:p>
        </w:tc>
        <w:tc>
          <w:tcPr>
            <w:tcW w:w="1701" w:type="dxa"/>
          </w:tcPr>
          <w:p w:rsidR="006871EF" w:rsidRDefault="006871EF" w:rsidP="00494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нарушения, выявленные в ходе контрольного мероприятия, это:</w:t>
            </w:r>
          </w:p>
          <w:p w:rsidR="006871EF" w:rsidRDefault="006871EF" w:rsidP="00494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несоблюдение сроков предоставления отчетности,</w:t>
            </w:r>
          </w:p>
          <w:p w:rsidR="006871EF" w:rsidRDefault="006871EF" w:rsidP="00494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 Порядком</w:t>
            </w:r>
            <w:r>
              <w:t xml:space="preserve"> </w:t>
            </w:r>
            <w:r w:rsidRPr="009110CB">
              <w:rPr>
                <w:rFonts w:ascii="Times New Roman" w:hAnsi="Times New Roman" w:cs="Times New Roman"/>
                <w:sz w:val="20"/>
                <w:szCs w:val="20"/>
              </w:rPr>
              <w:t>предоставления и распределения субсидий на государственную поддержку молодых семей Ярославской области в приобретении (строительстве) жилья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Соглашением о предоставлении субсидии;</w:t>
            </w:r>
          </w:p>
          <w:p w:rsidR="006871EF" w:rsidRPr="00FA5523" w:rsidRDefault="006871EF" w:rsidP="00687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неверное заполнение отдельных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показателей форм отчетности по запросу департамента по физической культуре, спорту и молодежной политике Ярославской области.</w:t>
            </w:r>
          </w:p>
        </w:tc>
        <w:tc>
          <w:tcPr>
            <w:tcW w:w="1276" w:type="dxa"/>
          </w:tcPr>
          <w:p w:rsidR="006871EF" w:rsidRPr="00FA5523" w:rsidRDefault="006871EF" w:rsidP="00494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_ </w:t>
            </w:r>
          </w:p>
        </w:tc>
        <w:tc>
          <w:tcPr>
            <w:tcW w:w="1732" w:type="dxa"/>
          </w:tcPr>
          <w:p w:rsidR="006871EF" w:rsidRPr="000D63A0" w:rsidRDefault="006871EF" w:rsidP="00494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52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акте контрольного мероприятия даны рекомендации:</w:t>
            </w:r>
          </w:p>
          <w:p w:rsidR="006871EF" w:rsidRPr="000D63A0" w:rsidRDefault="006871EF" w:rsidP="00494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1EF" w:rsidRPr="00FA5523" w:rsidRDefault="00447895" w:rsidP="0044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47895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Сотрудникам, отвечающим за составление и предоставление отчетности в соответствии с Порядком и Соглашением, соблюдать сроки и периодичность предоставления отчетности в департамент по физической культуре, спорту и молодежной политике, установленные Порядком и Соглашением, а также внимательно заполнять показатели форм </w:t>
            </w:r>
            <w:r w:rsidR="006871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отчетности.</w:t>
            </w:r>
          </w:p>
        </w:tc>
        <w:tc>
          <w:tcPr>
            <w:tcW w:w="2521" w:type="dxa"/>
          </w:tcPr>
          <w:p w:rsidR="006871EF" w:rsidRPr="00FA5523" w:rsidRDefault="006871EF" w:rsidP="00494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ходе контрольного мероприятия нецелевого использования средств местного, областного и федерального бюджетов, направленных на государственную поддержку молодых семей в приобретении (строительстве) жилья не установлено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46A5" w:rsidTr="000A46A5">
        <w:tc>
          <w:tcPr>
            <w:tcW w:w="2518" w:type="dxa"/>
          </w:tcPr>
          <w:p w:rsidR="000A46A5" w:rsidRPr="00FA5523" w:rsidRDefault="000A46A5" w:rsidP="000A4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6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Проверка целевого и эффективного использования средств, направленных на реализацию государственной программы Ярославской области «Обеспечение доступным и комфортным жильем населения Ярославской области» на 2020-2025 годы в части мероприятий региональной адресной программы по переселению граждан из аварийного жилищного фонда Ярославской области на 2019 - 2025 годы в администрации городского поселения Пречистое 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ославской области за 2021 год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проведена в соответствии с п. 3.4.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Плана  работы  Контрольно-счетной палаты Первомайского муниципального района)</w:t>
            </w:r>
            <w:proofErr w:type="gramEnd"/>
          </w:p>
        </w:tc>
        <w:tc>
          <w:tcPr>
            <w:tcW w:w="1701" w:type="dxa"/>
          </w:tcPr>
          <w:p w:rsidR="000A46A5" w:rsidRPr="00FA5523" w:rsidRDefault="000A46A5" w:rsidP="00CD0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Пречистое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Ярославской области</w:t>
            </w:r>
          </w:p>
        </w:tc>
        <w:tc>
          <w:tcPr>
            <w:tcW w:w="1276" w:type="dxa"/>
          </w:tcPr>
          <w:p w:rsidR="000A46A5" w:rsidRDefault="000A46A5" w:rsidP="0053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2186,6</w:t>
            </w:r>
          </w:p>
        </w:tc>
        <w:tc>
          <w:tcPr>
            <w:tcW w:w="2551" w:type="dxa"/>
          </w:tcPr>
          <w:p w:rsidR="00365C5E" w:rsidRPr="00365C5E" w:rsidRDefault="00365C5E" w:rsidP="00365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C5E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65C5E">
              <w:rPr>
                <w:rFonts w:ascii="Times New Roman" w:hAnsi="Times New Roman" w:cs="Times New Roman"/>
                <w:sz w:val="20"/>
                <w:szCs w:val="20"/>
              </w:rPr>
              <w:t xml:space="preserve">облюдения общих требований выше названной программы и Порядка  предоставления и распределения субсидий на обеспечение </w:t>
            </w:r>
            <w:proofErr w:type="spellStart"/>
            <w:proofErr w:type="gramStart"/>
            <w:r w:rsidRPr="00365C5E">
              <w:rPr>
                <w:rFonts w:ascii="Times New Roman" w:hAnsi="Times New Roman" w:cs="Times New Roman"/>
                <w:sz w:val="20"/>
                <w:szCs w:val="20"/>
              </w:rPr>
              <w:t>мероприя-тий</w:t>
            </w:r>
            <w:proofErr w:type="spellEnd"/>
            <w:proofErr w:type="gramEnd"/>
            <w:r w:rsidRPr="00365C5E">
              <w:rPr>
                <w:rFonts w:ascii="Times New Roman" w:hAnsi="Times New Roman" w:cs="Times New Roman"/>
                <w:sz w:val="20"/>
                <w:szCs w:val="20"/>
              </w:rPr>
              <w:t xml:space="preserve"> по переселению граждан из аварийного жилищного фонда, в том числе переселению граждан из аварийного </w:t>
            </w:r>
            <w:proofErr w:type="spellStart"/>
            <w:r w:rsidRPr="00365C5E">
              <w:rPr>
                <w:rFonts w:ascii="Times New Roman" w:hAnsi="Times New Roman" w:cs="Times New Roman"/>
                <w:sz w:val="20"/>
                <w:szCs w:val="20"/>
              </w:rPr>
              <w:t>жи-лищного</w:t>
            </w:r>
            <w:proofErr w:type="spellEnd"/>
            <w:r w:rsidRPr="00365C5E">
              <w:rPr>
                <w:rFonts w:ascii="Times New Roman" w:hAnsi="Times New Roman" w:cs="Times New Roman"/>
                <w:sz w:val="20"/>
                <w:szCs w:val="20"/>
              </w:rPr>
              <w:t xml:space="preserve"> фонда с учетом необходимости</w:t>
            </w:r>
          </w:p>
          <w:p w:rsidR="00365C5E" w:rsidRPr="00365C5E" w:rsidRDefault="00365C5E" w:rsidP="00365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C5E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малоэтажного жилищного строительства, за счет средств, </w:t>
            </w:r>
            <w:proofErr w:type="gramStart"/>
            <w:r w:rsidRPr="00365C5E">
              <w:rPr>
                <w:rFonts w:ascii="Times New Roman" w:hAnsi="Times New Roman" w:cs="Times New Roman"/>
                <w:sz w:val="20"/>
                <w:szCs w:val="20"/>
              </w:rPr>
              <w:t>посту-пивших</w:t>
            </w:r>
            <w:proofErr w:type="gramEnd"/>
            <w:r w:rsidRPr="00365C5E">
              <w:rPr>
                <w:rFonts w:ascii="Times New Roman" w:hAnsi="Times New Roman" w:cs="Times New Roman"/>
                <w:sz w:val="20"/>
                <w:szCs w:val="20"/>
              </w:rPr>
              <w:t xml:space="preserve"> из Фонда, и средств областного бюджета.</w:t>
            </w:r>
          </w:p>
          <w:p w:rsidR="000A46A5" w:rsidRPr="00BF0F66" w:rsidRDefault="00365C5E" w:rsidP="00365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C5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</w:tcPr>
          <w:p w:rsidR="000A46A5" w:rsidRDefault="00B733CE" w:rsidP="00CA6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ходе контрольного мероприятия выявлены ошибки технического плана при оформлении документов граждан</w:t>
            </w:r>
            <w:r w:rsidR="00CA6C25">
              <w:rPr>
                <w:rFonts w:ascii="Times New Roman" w:hAnsi="Times New Roman" w:cs="Times New Roman"/>
                <w:sz w:val="20"/>
                <w:szCs w:val="20"/>
              </w:rPr>
              <w:t xml:space="preserve"> и требований-уведомлений администрации городского поселения,</w:t>
            </w:r>
            <w:r w:rsidR="00CA6C25">
              <w:t xml:space="preserve"> </w:t>
            </w:r>
            <w:r w:rsidR="00CA6C25" w:rsidRPr="00CA6C25">
              <w:rPr>
                <w:rFonts w:ascii="Times New Roman" w:hAnsi="Times New Roman" w:cs="Times New Roman"/>
                <w:sz w:val="20"/>
                <w:szCs w:val="20"/>
              </w:rPr>
              <w:t>не выполнены</w:t>
            </w:r>
            <w:r w:rsidR="00CA6C25">
              <w:t xml:space="preserve"> </w:t>
            </w:r>
            <w:r w:rsidR="00CA6C25" w:rsidRPr="00CA6C25">
              <w:rPr>
                <w:rFonts w:ascii="Times New Roman" w:hAnsi="Times New Roman" w:cs="Times New Roman"/>
                <w:sz w:val="20"/>
                <w:szCs w:val="20"/>
              </w:rPr>
              <w:t>подпункт</w:t>
            </w:r>
            <w:r w:rsidR="00CA6C2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CA6C25" w:rsidRPr="00CA6C25">
              <w:rPr>
                <w:rFonts w:ascii="Times New Roman" w:hAnsi="Times New Roman" w:cs="Times New Roman"/>
                <w:sz w:val="20"/>
                <w:szCs w:val="20"/>
              </w:rPr>
              <w:t xml:space="preserve"> 4.1.1. и 4.1.2. пункта 4.1. Соглашения об изъятии недвижимости для муниципальных нужд</w:t>
            </w:r>
          </w:p>
        </w:tc>
        <w:tc>
          <w:tcPr>
            <w:tcW w:w="1276" w:type="dxa"/>
          </w:tcPr>
          <w:p w:rsidR="000A46A5" w:rsidRPr="00FA5523" w:rsidRDefault="00542761" w:rsidP="00494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---</w:t>
            </w:r>
          </w:p>
        </w:tc>
        <w:tc>
          <w:tcPr>
            <w:tcW w:w="1732" w:type="dxa"/>
          </w:tcPr>
          <w:p w:rsidR="00CA6C25" w:rsidRDefault="00B733CE" w:rsidP="00B7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акте контрольного мероприятия даны рекомендации администрации поселения:</w:t>
            </w:r>
            <w:r w:rsidRPr="00B733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33CE" w:rsidRPr="00B733CE" w:rsidRDefault="00B733CE" w:rsidP="00B7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733CE">
              <w:rPr>
                <w:rFonts w:ascii="Times New Roman" w:hAnsi="Times New Roman" w:cs="Times New Roman"/>
                <w:sz w:val="20"/>
                <w:szCs w:val="20"/>
              </w:rPr>
              <w:t>своевременно приводить муниципальные программы в соответствие с бюджетом, при каждом внесении изменений в бюджет, до момента проведения выплат гражданам</w:t>
            </w:r>
            <w:proofErr w:type="gramStart"/>
            <w:r w:rsidRPr="00B733CE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B733CE" w:rsidRDefault="00B733CE" w:rsidP="00B7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CE">
              <w:rPr>
                <w:rFonts w:ascii="Times New Roman" w:hAnsi="Times New Roman" w:cs="Times New Roman"/>
                <w:sz w:val="20"/>
                <w:szCs w:val="20"/>
              </w:rPr>
              <w:t>- при составлении отчетности для департамента строительства Ярославской области в отчетах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указывать даты ее составления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3C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B733CE" w:rsidRPr="00B733CE" w:rsidRDefault="00B733CE" w:rsidP="00B7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учесть замечания </w:t>
            </w:r>
            <w:r w:rsidRPr="00B733CE">
              <w:rPr>
                <w:rFonts w:ascii="Times New Roman" w:hAnsi="Times New Roman" w:cs="Times New Roman"/>
                <w:sz w:val="20"/>
                <w:szCs w:val="20"/>
              </w:rPr>
              <w:t>при оформлении документов граждан и требований-уведомлений поселения;</w:t>
            </w:r>
          </w:p>
          <w:p w:rsidR="000A46A5" w:rsidRPr="00FA5523" w:rsidRDefault="00B733CE" w:rsidP="00B7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3CE">
              <w:rPr>
                <w:rFonts w:ascii="Times New Roman" w:hAnsi="Times New Roman" w:cs="Times New Roman"/>
                <w:sz w:val="20"/>
                <w:szCs w:val="20"/>
              </w:rPr>
              <w:t xml:space="preserve">- соблюдать договоренности между сторонами в рамках заключенных соглашений об изъятии недвижимости (организовать работу по выполнению собственниками изымаемых помещений  требований </w:t>
            </w:r>
            <w:proofErr w:type="spellStart"/>
            <w:r w:rsidRPr="00B733CE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B733CE">
              <w:rPr>
                <w:rFonts w:ascii="Times New Roman" w:hAnsi="Times New Roman" w:cs="Times New Roman"/>
                <w:sz w:val="20"/>
                <w:szCs w:val="20"/>
              </w:rPr>
              <w:t>. 4.</w:t>
            </w:r>
            <w:r w:rsidR="00CA6C25">
              <w:rPr>
                <w:rFonts w:ascii="Times New Roman" w:hAnsi="Times New Roman" w:cs="Times New Roman"/>
                <w:sz w:val="20"/>
                <w:szCs w:val="20"/>
              </w:rPr>
              <w:t>1.1., 4.1.2, 4.1.5. соглашения).</w:t>
            </w:r>
          </w:p>
        </w:tc>
        <w:tc>
          <w:tcPr>
            <w:tcW w:w="2521" w:type="dxa"/>
          </w:tcPr>
          <w:p w:rsidR="000A46A5" w:rsidRPr="00FA5523" w:rsidRDefault="00064BF0" w:rsidP="00494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ходе контрольного мероприятия нецелевого использования бюджетных средств, направленных на реализацию мероприятий по региональной адресной программе по переселению граждан из аварийного жилищного фонда Ярославской области на 2019 - 2025 годы  в администрации городского поселения </w:t>
            </w:r>
            <w:proofErr w:type="gramStart"/>
            <w:r w:rsidRPr="00064BF0">
              <w:rPr>
                <w:rFonts w:ascii="Times New Roman" w:hAnsi="Times New Roman" w:cs="Times New Roman"/>
                <w:sz w:val="20"/>
                <w:szCs w:val="20"/>
              </w:rPr>
              <w:t>Пречистое</w:t>
            </w:r>
            <w:proofErr w:type="gramEnd"/>
            <w:r w:rsidRPr="00064BF0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Ярославской области за 2021 год, не установлено.</w:t>
            </w:r>
          </w:p>
        </w:tc>
      </w:tr>
      <w:tr w:rsidR="00C32274" w:rsidTr="000A46A5">
        <w:tc>
          <w:tcPr>
            <w:tcW w:w="2518" w:type="dxa"/>
          </w:tcPr>
          <w:p w:rsidR="00C32274" w:rsidRPr="000A46A5" w:rsidRDefault="0045159C" w:rsidP="00107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5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«Анализ финансово-хозяйственной деятельности администрации Пречистенского сельского поселения Ярославской области за 2021 год»</w:t>
            </w:r>
            <w:r w:rsidR="00107F1F">
              <w:t xml:space="preserve"> </w:t>
            </w:r>
            <w:proofErr w:type="gramStart"/>
            <w:r w:rsidR="00107F1F" w:rsidRPr="00107F1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107F1F" w:rsidRPr="00107F1F">
              <w:rPr>
                <w:rFonts w:ascii="Times New Roman" w:hAnsi="Times New Roman" w:cs="Times New Roman"/>
                <w:sz w:val="20"/>
                <w:szCs w:val="20"/>
              </w:rPr>
              <w:t>проведена в соответствии с п. 3.</w:t>
            </w:r>
            <w:r w:rsidR="00107F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7F1F" w:rsidRPr="00107F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107F1F" w:rsidRPr="00107F1F">
              <w:rPr>
                <w:rFonts w:ascii="Times New Roman" w:hAnsi="Times New Roman" w:cs="Times New Roman"/>
                <w:sz w:val="20"/>
                <w:szCs w:val="20"/>
              </w:rPr>
              <w:t>Плана  работы  Контрольно-счетной палаты Первомайского муниципального района)</w:t>
            </w:r>
            <w:proofErr w:type="gramEnd"/>
          </w:p>
        </w:tc>
        <w:tc>
          <w:tcPr>
            <w:tcW w:w="1701" w:type="dxa"/>
          </w:tcPr>
          <w:p w:rsidR="00C32274" w:rsidRDefault="0045159C" w:rsidP="00CD0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Пречистенского сельского поселения  Первомайского муниципального района Ярославской области</w:t>
            </w:r>
          </w:p>
        </w:tc>
        <w:tc>
          <w:tcPr>
            <w:tcW w:w="1276" w:type="dxa"/>
          </w:tcPr>
          <w:p w:rsidR="00C32274" w:rsidRDefault="00FE5F13" w:rsidP="0053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19919,3</w:t>
            </w:r>
          </w:p>
        </w:tc>
        <w:tc>
          <w:tcPr>
            <w:tcW w:w="2551" w:type="dxa"/>
          </w:tcPr>
          <w:p w:rsidR="00192AE8" w:rsidRPr="00192AE8" w:rsidRDefault="00192AE8" w:rsidP="00192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E8">
              <w:rPr>
                <w:rFonts w:ascii="Times New Roman" w:hAnsi="Times New Roman" w:cs="Times New Roman"/>
                <w:sz w:val="20"/>
                <w:szCs w:val="20"/>
              </w:rPr>
              <w:t xml:space="preserve">       Провести анализ финансово-хозяйственной деятельности учреждения в соответствии с программной экспертно-аналитического мероприятия с целью предупреждения нарушений ведения финансово-хозяйственной деятельности. </w:t>
            </w:r>
          </w:p>
          <w:p w:rsidR="00192AE8" w:rsidRPr="00192AE8" w:rsidRDefault="00192AE8" w:rsidP="00192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E8">
              <w:rPr>
                <w:rFonts w:ascii="Times New Roman" w:hAnsi="Times New Roman" w:cs="Times New Roman"/>
                <w:sz w:val="20"/>
                <w:szCs w:val="20"/>
              </w:rPr>
              <w:t>1. Общие сведения об учреждении.</w:t>
            </w:r>
          </w:p>
          <w:p w:rsidR="00192AE8" w:rsidRPr="00192AE8" w:rsidRDefault="00192AE8" w:rsidP="00192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E8">
              <w:rPr>
                <w:rFonts w:ascii="Times New Roman" w:hAnsi="Times New Roman" w:cs="Times New Roman"/>
                <w:sz w:val="20"/>
                <w:szCs w:val="20"/>
              </w:rPr>
              <w:t xml:space="preserve">•соответствие </w:t>
            </w:r>
            <w:proofErr w:type="gramStart"/>
            <w:r w:rsidRPr="00192AE8">
              <w:rPr>
                <w:rFonts w:ascii="Times New Roman" w:hAnsi="Times New Roman" w:cs="Times New Roman"/>
                <w:sz w:val="20"/>
                <w:szCs w:val="20"/>
              </w:rPr>
              <w:t>учредительных</w:t>
            </w:r>
            <w:proofErr w:type="gramEnd"/>
            <w:r w:rsidRPr="00192AE8">
              <w:rPr>
                <w:rFonts w:ascii="Times New Roman" w:hAnsi="Times New Roman" w:cs="Times New Roman"/>
                <w:sz w:val="20"/>
                <w:szCs w:val="20"/>
              </w:rPr>
              <w:t xml:space="preserve"> доку-</w:t>
            </w:r>
            <w:r w:rsidRPr="00192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ментов действующему законодательству;</w:t>
            </w:r>
          </w:p>
          <w:p w:rsidR="00192AE8" w:rsidRPr="00192AE8" w:rsidRDefault="00192AE8" w:rsidP="00192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E8">
              <w:rPr>
                <w:rFonts w:ascii="Times New Roman" w:hAnsi="Times New Roman" w:cs="Times New Roman"/>
                <w:sz w:val="20"/>
                <w:szCs w:val="20"/>
              </w:rPr>
              <w:t xml:space="preserve">•соответствие осуществляемой </w:t>
            </w:r>
            <w:proofErr w:type="spellStart"/>
            <w:proofErr w:type="gramStart"/>
            <w:r w:rsidRPr="00192AE8">
              <w:rPr>
                <w:rFonts w:ascii="Times New Roman" w:hAnsi="Times New Roman" w:cs="Times New Roman"/>
                <w:sz w:val="20"/>
                <w:szCs w:val="20"/>
              </w:rPr>
              <w:t>дея-тельности</w:t>
            </w:r>
            <w:proofErr w:type="spellEnd"/>
            <w:proofErr w:type="gramEnd"/>
            <w:r w:rsidRPr="00192AE8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нормативным правовым актам (в частности, федеральным стандартам бухгалтерского учета для организаций государственного сектора, инструкциям по бюджетному (бухгалтерскому) учету и отчетности), а также учредительным документам;</w:t>
            </w:r>
          </w:p>
          <w:p w:rsidR="00192AE8" w:rsidRPr="00192AE8" w:rsidRDefault="00192AE8" w:rsidP="00192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E8">
              <w:rPr>
                <w:rFonts w:ascii="Times New Roman" w:hAnsi="Times New Roman" w:cs="Times New Roman"/>
                <w:sz w:val="20"/>
                <w:szCs w:val="20"/>
              </w:rPr>
              <w:t xml:space="preserve">• анализ финансовых поступлений в бюджет поселения за 2021 год, </w:t>
            </w:r>
            <w:proofErr w:type="spellStart"/>
            <w:proofErr w:type="gramStart"/>
            <w:r w:rsidRPr="00192AE8">
              <w:rPr>
                <w:rFonts w:ascii="Times New Roman" w:hAnsi="Times New Roman" w:cs="Times New Roman"/>
                <w:sz w:val="20"/>
                <w:szCs w:val="20"/>
              </w:rPr>
              <w:t>ди-намика</w:t>
            </w:r>
            <w:proofErr w:type="spellEnd"/>
            <w:proofErr w:type="gramEnd"/>
            <w:r w:rsidRPr="00192AE8">
              <w:rPr>
                <w:rFonts w:ascii="Times New Roman" w:hAnsi="Times New Roman" w:cs="Times New Roman"/>
                <w:sz w:val="20"/>
                <w:szCs w:val="20"/>
              </w:rPr>
              <w:t xml:space="preserve"> поступлений за 2019-2021 годы;</w:t>
            </w:r>
          </w:p>
          <w:p w:rsidR="00192AE8" w:rsidRPr="00192AE8" w:rsidRDefault="00192AE8" w:rsidP="00192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E8">
              <w:rPr>
                <w:rFonts w:ascii="Times New Roman" w:hAnsi="Times New Roman" w:cs="Times New Roman"/>
                <w:sz w:val="20"/>
                <w:szCs w:val="20"/>
              </w:rPr>
              <w:t xml:space="preserve">•  итоги исполнения бюджета поселения за 2021 год (динамика </w:t>
            </w:r>
            <w:proofErr w:type="spellStart"/>
            <w:proofErr w:type="gramStart"/>
            <w:r w:rsidRPr="00192AE8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192AE8">
              <w:rPr>
                <w:rFonts w:ascii="Times New Roman" w:hAnsi="Times New Roman" w:cs="Times New Roman"/>
                <w:sz w:val="20"/>
                <w:szCs w:val="20"/>
              </w:rPr>
              <w:t>-нения</w:t>
            </w:r>
            <w:proofErr w:type="gramEnd"/>
            <w:r w:rsidRPr="00192AE8">
              <w:rPr>
                <w:rFonts w:ascii="Times New Roman" w:hAnsi="Times New Roman" w:cs="Times New Roman"/>
                <w:sz w:val="20"/>
                <w:szCs w:val="20"/>
              </w:rPr>
              <w:t xml:space="preserve"> бюджета за 2019-2021 годы).</w:t>
            </w:r>
          </w:p>
          <w:p w:rsidR="00192AE8" w:rsidRPr="00192AE8" w:rsidRDefault="00192AE8" w:rsidP="00192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E8">
              <w:rPr>
                <w:rFonts w:ascii="Times New Roman" w:hAnsi="Times New Roman" w:cs="Times New Roman"/>
                <w:sz w:val="20"/>
                <w:szCs w:val="20"/>
              </w:rPr>
              <w:t>2. Анализ штатной численности, оплаты труда и их формирования.</w:t>
            </w:r>
          </w:p>
          <w:p w:rsidR="00192AE8" w:rsidRPr="00192AE8" w:rsidRDefault="00192AE8" w:rsidP="00192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E8">
              <w:rPr>
                <w:rFonts w:ascii="Times New Roman" w:hAnsi="Times New Roman" w:cs="Times New Roman"/>
                <w:sz w:val="20"/>
                <w:szCs w:val="20"/>
              </w:rPr>
              <w:t xml:space="preserve">3. Анализ составления бюджетных смет и их исполнения в части </w:t>
            </w:r>
            <w:proofErr w:type="gramStart"/>
            <w:r w:rsidRPr="00192AE8">
              <w:rPr>
                <w:rFonts w:ascii="Times New Roman" w:hAnsi="Times New Roman" w:cs="Times New Roman"/>
                <w:sz w:val="20"/>
                <w:szCs w:val="20"/>
              </w:rPr>
              <w:t>закон-</w:t>
            </w:r>
            <w:proofErr w:type="spellStart"/>
            <w:r w:rsidRPr="00192AE8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  <w:r w:rsidRPr="00192AE8">
              <w:rPr>
                <w:rFonts w:ascii="Times New Roman" w:hAnsi="Times New Roman" w:cs="Times New Roman"/>
                <w:sz w:val="20"/>
                <w:szCs w:val="20"/>
              </w:rPr>
              <w:t>, эффективности и целевого использования бюджетных средств.</w:t>
            </w:r>
          </w:p>
          <w:p w:rsidR="00192AE8" w:rsidRPr="00192AE8" w:rsidRDefault="00192AE8" w:rsidP="00192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E8">
              <w:rPr>
                <w:rFonts w:ascii="Times New Roman" w:hAnsi="Times New Roman" w:cs="Times New Roman"/>
                <w:sz w:val="20"/>
                <w:szCs w:val="20"/>
              </w:rPr>
              <w:t>4. Анализ использования имущества поселения.</w:t>
            </w:r>
          </w:p>
          <w:p w:rsidR="00192AE8" w:rsidRPr="00192AE8" w:rsidRDefault="00192AE8" w:rsidP="00192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E8">
              <w:rPr>
                <w:rFonts w:ascii="Times New Roman" w:hAnsi="Times New Roman" w:cs="Times New Roman"/>
                <w:sz w:val="20"/>
                <w:szCs w:val="20"/>
              </w:rPr>
              <w:t>5. Анализ деятельности подведомственного учреждения.</w:t>
            </w:r>
          </w:p>
          <w:p w:rsidR="00192AE8" w:rsidRPr="00192AE8" w:rsidRDefault="00192AE8" w:rsidP="00192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Анализ закупочной деятельности поселения (общие сведения о </w:t>
            </w:r>
            <w:proofErr w:type="spellStart"/>
            <w:proofErr w:type="gramStart"/>
            <w:r w:rsidRPr="00192AE8">
              <w:rPr>
                <w:rFonts w:ascii="Times New Roman" w:hAnsi="Times New Roman" w:cs="Times New Roman"/>
                <w:sz w:val="20"/>
                <w:szCs w:val="20"/>
              </w:rPr>
              <w:t>заку-почной</w:t>
            </w:r>
            <w:proofErr w:type="spellEnd"/>
            <w:proofErr w:type="gramEnd"/>
            <w:r w:rsidRPr="00192AE8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учреждения,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выборочная проверка муниципаль</w:t>
            </w:r>
            <w:r w:rsidRPr="00192AE8">
              <w:rPr>
                <w:rFonts w:ascii="Times New Roman" w:hAnsi="Times New Roman" w:cs="Times New Roman"/>
                <w:sz w:val="20"/>
                <w:szCs w:val="20"/>
              </w:rPr>
              <w:t>ных контрактов).</w:t>
            </w:r>
          </w:p>
          <w:p w:rsidR="00C32274" w:rsidRPr="00365C5E" w:rsidRDefault="00192AE8" w:rsidP="00192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E8">
              <w:rPr>
                <w:rFonts w:ascii="Times New Roman" w:hAnsi="Times New Roman" w:cs="Times New Roman"/>
                <w:sz w:val="20"/>
                <w:szCs w:val="20"/>
              </w:rPr>
              <w:t>7. Иные вопросы, возникающие в ходе контрольного мероприятия.</w:t>
            </w:r>
          </w:p>
        </w:tc>
        <w:tc>
          <w:tcPr>
            <w:tcW w:w="1701" w:type="dxa"/>
          </w:tcPr>
          <w:p w:rsidR="000B208B" w:rsidRDefault="009B224A" w:rsidP="00CA6C25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ходе экспертно-аналитического мероприятия выявлено:</w:t>
            </w:r>
            <w:r w:rsidR="000B208B">
              <w:t xml:space="preserve"> </w:t>
            </w:r>
          </w:p>
          <w:p w:rsidR="000B208B" w:rsidRDefault="000B208B" w:rsidP="000B2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208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 нарушение абзаца 11 п.9 раздела III приказа № 274 н от 30.12.2017 основные положения учетной политики не </w:t>
            </w:r>
            <w:r w:rsidRPr="000B20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размещены на официальном сайте Пречистенского сельского поселения в информационно-коммуникационной системе «Интернет». Исправлено в ходе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C32274" w:rsidRDefault="000B208B" w:rsidP="000B2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20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0B208B">
              <w:rPr>
                <w:rFonts w:ascii="Times New Roman" w:hAnsi="Times New Roman" w:cs="Times New Roman"/>
                <w:sz w:val="20"/>
                <w:szCs w:val="20"/>
              </w:rPr>
              <w:t xml:space="preserve">В ходе анализа муниципальных контрактов установлены нарушения сроков оплаты по контрактам за счет средств областного бюджета. Указанные нарушение содержат признаки </w:t>
            </w:r>
            <w:proofErr w:type="spellStart"/>
            <w:proofErr w:type="gramStart"/>
            <w:r w:rsidRPr="000B208B">
              <w:rPr>
                <w:rFonts w:ascii="Times New Roman" w:hAnsi="Times New Roman" w:cs="Times New Roman"/>
                <w:sz w:val="20"/>
                <w:szCs w:val="20"/>
              </w:rPr>
              <w:t>административ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208B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0B208B">
              <w:rPr>
                <w:rFonts w:ascii="Times New Roman" w:hAnsi="Times New Roman" w:cs="Times New Roman"/>
                <w:sz w:val="20"/>
                <w:szCs w:val="20"/>
              </w:rPr>
              <w:t xml:space="preserve"> правонарушения, </w:t>
            </w:r>
            <w:proofErr w:type="spellStart"/>
            <w:r w:rsidRPr="000B208B">
              <w:rPr>
                <w:rFonts w:ascii="Times New Roman" w:hAnsi="Times New Roman" w:cs="Times New Roman"/>
                <w:sz w:val="20"/>
                <w:szCs w:val="20"/>
              </w:rPr>
              <w:t>предусмотренно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208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0B208B">
              <w:rPr>
                <w:rFonts w:ascii="Times New Roman" w:hAnsi="Times New Roman" w:cs="Times New Roman"/>
                <w:sz w:val="20"/>
                <w:szCs w:val="20"/>
              </w:rPr>
              <w:t xml:space="preserve"> статьей 7.32.5. Кодекса РФ об </w:t>
            </w:r>
            <w:proofErr w:type="spellStart"/>
            <w:proofErr w:type="gramStart"/>
            <w:r w:rsidRPr="000B208B">
              <w:rPr>
                <w:rFonts w:ascii="Times New Roman" w:hAnsi="Times New Roman" w:cs="Times New Roman"/>
                <w:sz w:val="20"/>
                <w:szCs w:val="20"/>
              </w:rPr>
              <w:t>административ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20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0B2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08B">
              <w:rPr>
                <w:rFonts w:ascii="Times New Roman" w:hAnsi="Times New Roman" w:cs="Times New Roman"/>
                <w:sz w:val="20"/>
                <w:szCs w:val="20"/>
              </w:rPr>
              <w:t>правонаруше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208B">
              <w:rPr>
                <w:rFonts w:ascii="Times New Roman" w:hAnsi="Times New Roman" w:cs="Times New Roman"/>
                <w:sz w:val="20"/>
                <w:szCs w:val="20"/>
              </w:rPr>
              <w:t>ниях</w:t>
            </w:r>
            <w:proofErr w:type="spellEnd"/>
            <w:r w:rsidRPr="000B20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6CDF" w:rsidRDefault="00536CDF" w:rsidP="00751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t xml:space="preserve"> </w:t>
            </w:r>
            <w:r w:rsidR="0075182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36CDF">
              <w:rPr>
                <w:rFonts w:ascii="Times New Roman" w:hAnsi="Times New Roman" w:cs="Times New Roman"/>
                <w:sz w:val="20"/>
                <w:szCs w:val="20"/>
              </w:rPr>
              <w:t xml:space="preserve">еестр муниципального имущества </w:t>
            </w:r>
            <w:r w:rsidRPr="00536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содержит </w:t>
            </w:r>
            <w:r w:rsidR="00751826">
              <w:rPr>
                <w:rFonts w:ascii="Times New Roman" w:hAnsi="Times New Roman" w:cs="Times New Roman"/>
                <w:sz w:val="20"/>
                <w:szCs w:val="20"/>
              </w:rPr>
              <w:t xml:space="preserve"> не все сведения</w:t>
            </w:r>
            <w:r w:rsidRPr="00536CDF">
              <w:rPr>
                <w:rFonts w:ascii="Times New Roman" w:hAnsi="Times New Roman" w:cs="Times New Roman"/>
                <w:sz w:val="20"/>
                <w:szCs w:val="20"/>
              </w:rPr>
              <w:t>, установленны</w:t>
            </w:r>
            <w:r w:rsidR="007518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6CDF">
              <w:rPr>
                <w:rFonts w:ascii="Times New Roman" w:hAnsi="Times New Roman" w:cs="Times New Roman"/>
                <w:sz w:val="20"/>
                <w:szCs w:val="20"/>
              </w:rPr>
              <w:t xml:space="preserve"> Порядком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30.08.2011 № 424</w:t>
            </w:r>
            <w:r w:rsidR="007518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32274" w:rsidRDefault="000C746F" w:rsidP="00494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--</w:t>
            </w:r>
          </w:p>
        </w:tc>
        <w:tc>
          <w:tcPr>
            <w:tcW w:w="1732" w:type="dxa"/>
          </w:tcPr>
          <w:p w:rsidR="002A13ED" w:rsidRDefault="009B224A" w:rsidP="002A13ED">
            <w:r>
              <w:rPr>
                <w:rFonts w:ascii="Times New Roman" w:hAnsi="Times New Roman" w:cs="Times New Roman"/>
                <w:sz w:val="20"/>
                <w:szCs w:val="20"/>
              </w:rPr>
              <w:t>В заключени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палаты </w:t>
            </w:r>
            <w:r w:rsidR="00107F1F">
              <w:rPr>
                <w:rFonts w:ascii="Times New Roman" w:hAnsi="Times New Roman" w:cs="Times New Roman"/>
                <w:sz w:val="20"/>
                <w:szCs w:val="20"/>
              </w:rPr>
              <w:t>даны рекомендации:</w:t>
            </w:r>
            <w:r w:rsidR="002A13ED">
              <w:t xml:space="preserve"> </w:t>
            </w:r>
          </w:p>
          <w:p w:rsidR="002A13ED" w:rsidRPr="002A13ED" w:rsidRDefault="002A13ED" w:rsidP="002A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1. </w:t>
            </w:r>
            <w:r w:rsidRPr="002A13ED">
              <w:rPr>
                <w:rFonts w:ascii="Times New Roman" w:hAnsi="Times New Roman" w:cs="Times New Roman"/>
                <w:sz w:val="20"/>
                <w:szCs w:val="20"/>
              </w:rPr>
              <w:t xml:space="preserve">Устранить нарушение абзаца 11 п.9 раздела III приказа № 274 н от 30.12.2017, разместив  основные положения учетной </w:t>
            </w:r>
            <w:r w:rsidRPr="002A13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политики на </w:t>
            </w:r>
            <w:proofErr w:type="spellStart"/>
            <w:proofErr w:type="gramStart"/>
            <w:r w:rsidRPr="002A13ED">
              <w:rPr>
                <w:rFonts w:ascii="Times New Roman" w:hAnsi="Times New Roman" w:cs="Times New Roman"/>
                <w:sz w:val="20"/>
                <w:szCs w:val="20"/>
              </w:rPr>
              <w:t>офи-циальном</w:t>
            </w:r>
            <w:proofErr w:type="spellEnd"/>
            <w:proofErr w:type="gramEnd"/>
            <w:r w:rsidRPr="002A13ED">
              <w:rPr>
                <w:rFonts w:ascii="Times New Roman" w:hAnsi="Times New Roman" w:cs="Times New Roman"/>
                <w:sz w:val="20"/>
                <w:szCs w:val="20"/>
              </w:rPr>
              <w:t xml:space="preserve"> сайте Пречистенского сельского поселения в информационно-коммуникационной системе «Интернет». Устранено в ходе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проведения мероприятия.</w:t>
            </w:r>
          </w:p>
          <w:p w:rsidR="002A13ED" w:rsidRPr="002A13ED" w:rsidRDefault="002A13ED" w:rsidP="002A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3ED">
              <w:rPr>
                <w:rFonts w:ascii="Times New Roman" w:hAnsi="Times New Roman" w:cs="Times New Roman"/>
                <w:sz w:val="20"/>
                <w:szCs w:val="20"/>
              </w:rPr>
              <w:t xml:space="preserve">2.     Дополнить реестр муниципального имущества сведениями, которые установлены  Порядком ведения органами местного самоуправления реестров муниципального имуществ, утвержденным  приказом Минэкономразвития  от 30.08.2011 № 424.  Об исполнении данного пункта (принимаемых и принятых мерах в этом направлении) </w:t>
            </w:r>
            <w:proofErr w:type="gramStart"/>
            <w:r w:rsidRPr="002A13ED">
              <w:rPr>
                <w:rFonts w:ascii="Times New Roman" w:hAnsi="Times New Roman" w:cs="Times New Roman"/>
                <w:sz w:val="20"/>
                <w:szCs w:val="20"/>
              </w:rPr>
              <w:t>проинформиро</w:t>
            </w:r>
            <w:r w:rsidR="003B4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  <w:r w:rsidRPr="002A13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вать</w:t>
            </w:r>
            <w:proofErr w:type="gramEnd"/>
            <w:r w:rsidRPr="002A13ED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Контрольно-счетную палату Первомайского муниципального района в срок до 15.08.2022 года включительно.</w:t>
            </w:r>
          </w:p>
          <w:p w:rsidR="00C32274" w:rsidRDefault="002A13ED" w:rsidP="002A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3ED">
              <w:rPr>
                <w:rFonts w:ascii="Times New Roman" w:hAnsi="Times New Roman" w:cs="Times New Roman"/>
                <w:sz w:val="20"/>
                <w:szCs w:val="20"/>
              </w:rPr>
              <w:t>3.      Принимать соответствующие меры в недопущении в дальнейшем нарушений 44-ФЗ, приказа № 274 н, приказа № 424 от 30.08.2011 года.</w:t>
            </w:r>
          </w:p>
        </w:tc>
        <w:tc>
          <w:tcPr>
            <w:tcW w:w="2521" w:type="dxa"/>
          </w:tcPr>
          <w:p w:rsidR="00C32274" w:rsidRDefault="00BB5BD0" w:rsidP="00F5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ходе выборочной</w:t>
            </w:r>
            <w:r w:rsidR="00F578B2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78B2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вопросами экспертно-аналитического мероприятия  нарушений в ведении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финансово-хозяйственной деятельности</w:t>
            </w:r>
            <w:r w:rsidR="00F578B2">
              <w:rPr>
                <w:rFonts w:ascii="Times New Roman" w:hAnsi="Times New Roman" w:cs="Times New Roman"/>
                <w:sz w:val="20"/>
                <w:szCs w:val="20"/>
              </w:rPr>
              <w:t xml:space="preserve"> не установлено.</w:t>
            </w:r>
            <w:r w:rsidR="009B2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224A" w:rsidRDefault="009B224A" w:rsidP="00F57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24A" w:rsidRPr="00064BF0" w:rsidRDefault="009B224A" w:rsidP="009B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F1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нарушениях, выявленных в ходе мероприятия и содержащих признаки административного </w:t>
            </w:r>
            <w:r w:rsidRPr="00107F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правонарушения, направлена в Про</w:t>
            </w:r>
            <w:r w:rsidR="000C746F" w:rsidRPr="00107F1F">
              <w:rPr>
                <w:rFonts w:ascii="Times New Roman" w:hAnsi="Times New Roman" w:cs="Times New Roman"/>
                <w:sz w:val="20"/>
                <w:szCs w:val="20"/>
              </w:rPr>
              <w:t>куратуру Первомайского района.</w:t>
            </w:r>
          </w:p>
        </w:tc>
      </w:tr>
    </w:tbl>
    <w:p w:rsidR="00AE1EA3" w:rsidRPr="00AE1EA3" w:rsidRDefault="00AE1EA3" w:rsidP="00AE1EA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E1EA3" w:rsidRPr="00AE1EA3" w:rsidSect="00A612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C5"/>
    <w:rsid w:val="000475C1"/>
    <w:rsid w:val="00064BF0"/>
    <w:rsid w:val="000A32CA"/>
    <w:rsid w:val="000A46A5"/>
    <w:rsid w:val="000B208B"/>
    <w:rsid w:val="000C746F"/>
    <w:rsid w:val="000D63A0"/>
    <w:rsid w:val="00107F1F"/>
    <w:rsid w:val="00192AE8"/>
    <w:rsid w:val="0026066C"/>
    <w:rsid w:val="002A13ED"/>
    <w:rsid w:val="0030508D"/>
    <w:rsid w:val="00365C5E"/>
    <w:rsid w:val="003B4402"/>
    <w:rsid w:val="00447895"/>
    <w:rsid w:val="0045159C"/>
    <w:rsid w:val="00531550"/>
    <w:rsid w:val="00536CDF"/>
    <w:rsid w:val="00542761"/>
    <w:rsid w:val="005C52D1"/>
    <w:rsid w:val="006871EF"/>
    <w:rsid w:val="006B6F21"/>
    <w:rsid w:val="00751826"/>
    <w:rsid w:val="00811D7E"/>
    <w:rsid w:val="008D11E5"/>
    <w:rsid w:val="009110CB"/>
    <w:rsid w:val="009B224A"/>
    <w:rsid w:val="009B530E"/>
    <w:rsid w:val="009E438A"/>
    <w:rsid w:val="00A30517"/>
    <w:rsid w:val="00A531EB"/>
    <w:rsid w:val="00A612CD"/>
    <w:rsid w:val="00A745ED"/>
    <w:rsid w:val="00AA6CC5"/>
    <w:rsid w:val="00AD62C8"/>
    <w:rsid w:val="00AE1EA3"/>
    <w:rsid w:val="00B733CE"/>
    <w:rsid w:val="00BB5BD0"/>
    <w:rsid w:val="00BF0F66"/>
    <w:rsid w:val="00C32274"/>
    <w:rsid w:val="00C9104D"/>
    <w:rsid w:val="00CA6C25"/>
    <w:rsid w:val="00CD0D7B"/>
    <w:rsid w:val="00E56FC5"/>
    <w:rsid w:val="00F11C09"/>
    <w:rsid w:val="00F578B2"/>
    <w:rsid w:val="00F70C9A"/>
    <w:rsid w:val="00FA5523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2022-03-03T11:06:00Z</dcterms:created>
  <dcterms:modified xsi:type="dcterms:W3CDTF">2022-07-15T10:22:00Z</dcterms:modified>
</cp:coreProperties>
</file>