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2DB" w:rsidRDefault="002E42DB" w:rsidP="002E42DB">
      <w:pPr>
        <w:widowControl w:val="0"/>
        <w:autoSpaceDE w:val="0"/>
        <w:autoSpaceDN w:val="0"/>
        <w:adjustRightInd w:val="0"/>
        <w:spacing w:line="276" w:lineRule="auto"/>
        <w:jc w:val="center"/>
        <w:rPr>
          <w:rFonts w:eastAsia="Calibri"/>
          <w:lang w:eastAsia="en-US"/>
        </w:rPr>
      </w:pPr>
      <w:r>
        <w:rPr>
          <w:rFonts w:eastAsia="Calibri"/>
          <w:lang w:eastAsia="en-US"/>
        </w:rPr>
        <w:t>Объявление</w:t>
      </w:r>
    </w:p>
    <w:p w:rsidR="002E42DB" w:rsidRDefault="002E42DB" w:rsidP="002E42DB">
      <w:pPr>
        <w:widowControl w:val="0"/>
        <w:autoSpaceDE w:val="0"/>
        <w:autoSpaceDN w:val="0"/>
        <w:adjustRightInd w:val="0"/>
        <w:spacing w:line="276" w:lineRule="auto"/>
        <w:jc w:val="center"/>
        <w:rPr>
          <w:rFonts w:eastAsia="Calibri"/>
          <w:lang w:eastAsia="en-US"/>
        </w:rPr>
      </w:pPr>
      <w:proofErr w:type="gramStart"/>
      <w:r>
        <w:rPr>
          <w:rFonts w:eastAsia="Calibri"/>
          <w:lang w:eastAsia="en-US"/>
        </w:rPr>
        <w:t>о</w:t>
      </w:r>
      <w:proofErr w:type="gramEnd"/>
      <w:r>
        <w:rPr>
          <w:rFonts w:eastAsia="Calibri"/>
          <w:lang w:eastAsia="en-US"/>
        </w:rPr>
        <w:t xml:space="preserve"> проведении публичного обсуждения проекта муниципального</w:t>
      </w:r>
    </w:p>
    <w:p w:rsidR="002E42DB" w:rsidRDefault="002E42DB" w:rsidP="002E42DB">
      <w:pPr>
        <w:widowControl w:val="0"/>
        <w:autoSpaceDE w:val="0"/>
        <w:autoSpaceDN w:val="0"/>
        <w:adjustRightInd w:val="0"/>
        <w:spacing w:line="276" w:lineRule="auto"/>
        <w:jc w:val="center"/>
        <w:rPr>
          <w:rFonts w:eastAsia="Calibri"/>
          <w:lang w:eastAsia="en-US"/>
        </w:rPr>
      </w:pPr>
      <w:proofErr w:type="gramStart"/>
      <w:r>
        <w:rPr>
          <w:rFonts w:eastAsia="Calibri"/>
          <w:lang w:eastAsia="en-US"/>
        </w:rPr>
        <w:t>нормативного</w:t>
      </w:r>
      <w:proofErr w:type="gramEnd"/>
      <w:r>
        <w:rPr>
          <w:rFonts w:eastAsia="Calibri"/>
          <w:lang w:eastAsia="en-US"/>
        </w:rPr>
        <w:t xml:space="preserve"> правового акта, затрагивающего вопросы</w:t>
      </w:r>
    </w:p>
    <w:p w:rsidR="002E42DB" w:rsidRDefault="002E42DB" w:rsidP="002E42DB">
      <w:pPr>
        <w:widowControl w:val="0"/>
        <w:autoSpaceDE w:val="0"/>
        <w:autoSpaceDN w:val="0"/>
        <w:adjustRightInd w:val="0"/>
        <w:spacing w:line="276" w:lineRule="auto"/>
        <w:jc w:val="center"/>
        <w:rPr>
          <w:rFonts w:eastAsia="Calibri"/>
          <w:lang w:eastAsia="en-US"/>
        </w:rPr>
      </w:pPr>
      <w:proofErr w:type="gramStart"/>
      <w:r>
        <w:rPr>
          <w:rFonts w:eastAsia="Calibri"/>
          <w:lang w:eastAsia="en-US"/>
        </w:rPr>
        <w:t>осуществления</w:t>
      </w:r>
      <w:proofErr w:type="gramEnd"/>
      <w:r>
        <w:rPr>
          <w:rFonts w:eastAsia="Calibri"/>
          <w:lang w:eastAsia="en-US"/>
        </w:rPr>
        <w:t xml:space="preserve"> предпринимательской и инвестиционной</w:t>
      </w:r>
    </w:p>
    <w:p w:rsidR="002E42DB" w:rsidRDefault="002E42DB" w:rsidP="002E42DB">
      <w:pPr>
        <w:widowControl w:val="0"/>
        <w:autoSpaceDE w:val="0"/>
        <w:autoSpaceDN w:val="0"/>
        <w:adjustRightInd w:val="0"/>
        <w:spacing w:line="276" w:lineRule="auto"/>
        <w:jc w:val="center"/>
        <w:rPr>
          <w:rFonts w:eastAsia="Calibri"/>
          <w:lang w:eastAsia="en-US"/>
        </w:rPr>
      </w:pPr>
      <w:proofErr w:type="gramStart"/>
      <w:r>
        <w:rPr>
          <w:rFonts w:eastAsia="Calibri"/>
          <w:lang w:eastAsia="en-US"/>
        </w:rPr>
        <w:t>деятельности</w:t>
      </w:r>
      <w:proofErr w:type="gramEnd"/>
    </w:p>
    <w:p w:rsidR="002E42DB" w:rsidRDefault="002E42DB" w:rsidP="002E42DB">
      <w:pPr>
        <w:spacing w:line="276" w:lineRule="auto"/>
        <w:jc w:val="center"/>
        <w:rPr>
          <w:rFonts w:eastAsia="Calibri"/>
          <w:lang w:eastAsia="en-US"/>
        </w:rPr>
      </w:pPr>
    </w:p>
    <w:p w:rsidR="002E42DB" w:rsidRDefault="002E42DB" w:rsidP="002E42DB">
      <w:pPr>
        <w:widowControl w:val="0"/>
        <w:autoSpaceDE w:val="0"/>
        <w:autoSpaceDN w:val="0"/>
        <w:adjustRightInd w:val="0"/>
        <w:spacing w:line="276" w:lineRule="auto"/>
        <w:jc w:val="both"/>
        <w:rPr>
          <w:rFonts w:eastAsia="Calibri"/>
          <w:lang w:eastAsia="en-US"/>
        </w:rPr>
      </w:pPr>
    </w:p>
    <w:p w:rsidR="002E42DB" w:rsidRDefault="002E42DB" w:rsidP="002E42DB">
      <w:pPr>
        <w:widowControl w:val="0"/>
        <w:autoSpaceDE w:val="0"/>
        <w:autoSpaceDN w:val="0"/>
        <w:adjustRightInd w:val="0"/>
        <w:spacing w:line="276" w:lineRule="auto"/>
        <w:jc w:val="both"/>
        <w:rPr>
          <w:rFonts w:eastAsia="Calibri"/>
          <w:lang w:eastAsia="en-US"/>
        </w:rPr>
      </w:pPr>
      <w:r>
        <w:rPr>
          <w:rFonts w:eastAsia="Calibri"/>
          <w:lang w:eastAsia="en-US"/>
        </w:rPr>
        <w:t xml:space="preserve">    Настоящим </w:t>
      </w:r>
      <w:r w:rsidR="001F5FF4">
        <w:rPr>
          <w:rFonts w:eastAsia="Calibri"/>
          <w:lang w:eastAsia="en-US"/>
        </w:rPr>
        <w:t>правовой отдел Администрации Первомайского муниципального района</w:t>
      </w:r>
    </w:p>
    <w:p w:rsidR="002E42DB" w:rsidRDefault="001F5FF4" w:rsidP="002E42DB">
      <w:pPr>
        <w:widowControl w:val="0"/>
        <w:autoSpaceDE w:val="0"/>
        <w:autoSpaceDN w:val="0"/>
        <w:adjustRightInd w:val="0"/>
        <w:spacing w:line="276" w:lineRule="auto"/>
        <w:jc w:val="both"/>
        <w:rPr>
          <w:rFonts w:eastAsia="Calibri"/>
          <w:lang w:eastAsia="en-US"/>
        </w:rPr>
      </w:pPr>
      <w:r>
        <w:rPr>
          <w:rFonts w:eastAsia="Calibri"/>
          <w:lang w:eastAsia="en-US"/>
        </w:rPr>
        <w:t xml:space="preserve"> </w:t>
      </w:r>
      <w:r w:rsidR="002E42DB">
        <w:rPr>
          <w:rFonts w:eastAsia="Calibri"/>
          <w:lang w:eastAsia="en-US"/>
        </w:rPr>
        <w:t>(</w:t>
      </w:r>
      <w:proofErr w:type="gramStart"/>
      <w:r w:rsidR="002E42DB">
        <w:rPr>
          <w:rFonts w:eastAsia="Calibri"/>
          <w:lang w:eastAsia="en-US"/>
        </w:rPr>
        <w:t>далее</w:t>
      </w:r>
      <w:proofErr w:type="gramEnd"/>
      <w:r w:rsidR="002E42DB">
        <w:rPr>
          <w:rFonts w:eastAsia="Calibri"/>
          <w:lang w:eastAsia="en-US"/>
        </w:rPr>
        <w:t xml:space="preserve">   -   уполномоченный   орган)  уведомляет  о  проведении  публичного</w:t>
      </w:r>
    </w:p>
    <w:p w:rsidR="002E42DB" w:rsidRDefault="002E42DB" w:rsidP="002E42DB">
      <w:pPr>
        <w:widowControl w:val="0"/>
        <w:autoSpaceDE w:val="0"/>
        <w:autoSpaceDN w:val="0"/>
        <w:adjustRightInd w:val="0"/>
        <w:spacing w:line="276" w:lineRule="auto"/>
        <w:jc w:val="both"/>
        <w:rPr>
          <w:rFonts w:eastAsia="Calibri"/>
          <w:lang w:eastAsia="en-US"/>
        </w:rPr>
      </w:pPr>
      <w:proofErr w:type="gramStart"/>
      <w:r>
        <w:rPr>
          <w:rFonts w:eastAsia="Calibri"/>
          <w:lang w:eastAsia="en-US"/>
        </w:rPr>
        <w:t>обсуждения</w:t>
      </w:r>
      <w:proofErr w:type="gramEnd"/>
      <w:r>
        <w:rPr>
          <w:rFonts w:eastAsia="Calibri"/>
          <w:lang w:eastAsia="en-US"/>
        </w:rPr>
        <w:t xml:space="preserve">    проекта    муниципального    нормативного   правового   акта,</w:t>
      </w:r>
    </w:p>
    <w:p w:rsidR="002E42DB" w:rsidRDefault="002E42DB" w:rsidP="002E42DB">
      <w:pPr>
        <w:widowControl w:val="0"/>
        <w:autoSpaceDE w:val="0"/>
        <w:autoSpaceDN w:val="0"/>
        <w:adjustRightInd w:val="0"/>
        <w:spacing w:line="276" w:lineRule="auto"/>
        <w:jc w:val="both"/>
        <w:rPr>
          <w:rFonts w:eastAsia="Calibri"/>
          <w:lang w:eastAsia="en-US"/>
        </w:rPr>
      </w:pPr>
      <w:proofErr w:type="gramStart"/>
      <w:r>
        <w:rPr>
          <w:rFonts w:eastAsia="Calibri"/>
          <w:lang w:eastAsia="en-US"/>
        </w:rPr>
        <w:t>затрагивающего  вопросы</w:t>
      </w:r>
      <w:proofErr w:type="gramEnd"/>
      <w:r>
        <w:rPr>
          <w:rFonts w:eastAsia="Calibri"/>
          <w:lang w:eastAsia="en-US"/>
        </w:rPr>
        <w:t xml:space="preserve">  осу</w:t>
      </w:r>
      <w:r w:rsidR="0060572D">
        <w:rPr>
          <w:rFonts w:eastAsia="Calibri"/>
          <w:lang w:eastAsia="en-US"/>
        </w:rPr>
        <w:t xml:space="preserve">ществления предпринимательской, </w:t>
      </w:r>
      <w:r>
        <w:rPr>
          <w:rFonts w:eastAsia="Calibri"/>
          <w:lang w:eastAsia="en-US"/>
        </w:rPr>
        <w:t xml:space="preserve"> инвестиционной</w:t>
      </w:r>
      <w:r w:rsidR="0060572D">
        <w:rPr>
          <w:rFonts w:eastAsia="Calibri"/>
          <w:lang w:eastAsia="en-US"/>
        </w:rPr>
        <w:t xml:space="preserve"> и иной экономической деятельности</w:t>
      </w:r>
      <w:r>
        <w:rPr>
          <w:rFonts w:eastAsia="Calibri"/>
          <w:lang w:eastAsia="en-US"/>
        </w:rPr>
        <w:t>,  в  целях  оценки его регулирующего воздействия и выявления в</w:t>
      </w:r>
    </w:p>
    <w:p w:rsidR="002E42DB" w:rsidRDefault="002E42DB" w:rsidP="002E42DB">
      <w:pPr>
        <w:widowControl w:val="0"/>
        <w:autoSpaceDE w:val="0"/>
        <w:autoSpaceDN w:val="0"/>
        <w:adjustRightInd w:val="0"/>
        <w:spacing w:line="276" w:lineRule="auto"/>
        <w:jc w:val="both"/>
        <w:rPr>
          <w:rFonts w:eastAsia="Calibri"/>
          <w:lang w:eastAsia="en-US"/>
        </w:rPr>
      </w:pPr>
      <w:proofErr w:type="gramStart"/>
      <w:r>
        <w:rPr>
          <w:rFonts w:eastAsia="Calibri"/>
          <w:lang w:eastAsia="en-US"/>
        </w:rPr>
        <w:t>нем  положений</w:t>
      </w:r>
      <w:proofErr w:type="gramEnd"/>
      <w:r>
        <w:rPr>
          <w:rFonts w:eastAsia="Calibri"/>
          <w:lang w:eastAsia="en-US"/>
        </w:rPr>
        <w:t>,  вводящих  избыточные административные и иные ограничения и</w:t>
      </w:r>
    </w:p>
    <w:p w:rsidR="002E42DB" w:rsidRDefault="002E42DB" w:rsidP="002E42DB">
      <w:pPr>
        <w:widowControl w:val="0"/>
        <w:autoSpaceDE w:val="0"/>
        <w:autoSpaceDN w:val="0"/>
        <w:adjustRightInd w:val="0"/>
        <w:spacing w:line="276" w:lineRule="auto"/>
        <w:jc w:val="both"/>
        <w:rPr>
          <w:rFonts w:eastAsia="Calibri"/>
          <w:lang w:eastAsia="en-US"/>
        </w:rPr>
      </w:pPr>
      <w:proofErr w:type="gramStart"/>
      <w:r>
        <w:rPr>
          <w:rFonts w:eastAsia="Calibri"/>
          <w:lang w:eastAsia="en-US"/>
        </w:rPr>
        <w:t>обязанности</w:t>
      </w:r>
      <w:proofErr w:type="gramEnd"/>
      <w:r>
        <w:rPr>
          <w:rFonts w:eastAsia="Calibri"/>
          <w:lang w:eastAsia="en-US"/>
        </w:rPr>
        <w:t xml:space="preserve"> для субъектов предпринимательской и инвестиционной деятельности</w:t>
      </w:r>
    </w:p>
    <w:p w:rsidR="002E42DB" w:rsidRDefault="002E42DB" w:rsidP="002E42DB">
      <w:pPr>
        <w:widowControl w:val="0"/>
        <w:autoSpaceDE w:val="0"/>
        <w:autoSpaceDN w:val="0"/>
        <w:adjustRightInd w:val="0"/>
        <w:spacing w:line="276" w:lineRule="auto"/>
        <w:jc w:val="both"/>
        <w:rPr>
          <w:rFonts w:eastAsia="Calibri"/>
          <w:lang w:eastAsia="en-US"/>
        </w:rPr>
      </w:pPr>
      <w:proofErr w:type="gramStart"/>
      <w:r>
        <w:rPr>
          <w:rFonts w:eastAsia="Calibri"/>
          <w:lang w:eastAsia="en-US"/>
        </w:rPr>
        <w:t>или</w:t>
      </w:r>
      <w:proofErr w:type="gramEnd"/>
      <w:r>
        <w:rPr>
          <w:rFonts w:eastAsia="Calibri"/>
          <w:lang w:eastAsia="en-US"/>
        </w:rPr>
        <w:t xml:space="preserve">   способствующих   их   введению,  а  также  положений,  способствующих</w:t>
      </w:r>
    </w:p>
    <w:p w:rsidR="002E42DB" w:rsidRDefault="002E42DB" w:rsidP="002E42DB">
      <w:pPr>
        <w:widowControl w:val="0"/>
        <w:autoSpaceDE w:val="0"/>
        <w:autoSpaceDN w:val="0"/>
        <w:adjustRightInd w:val="0"/>
        <w:spacing w:line="276" w:lineRule="auto"/>
        <w:jc w:val="both"/>
        <w:rPr>
          <w:rFonts w:eastAsia="Calibri"/>
          <w:lang w:eastAsia="en-US"/>
        </w:rPr>
      </w:pPr>
      <w:proofErr w:type="gramStart"/>
      <w:r>
        <w:rPr>
          <w:rFonts w:eastAsia="Calibri"/>
          <w:lang w:eastAsia="en-US"/>
        </w:rPr>
        <w:t>возникновению</w:t>
      </w:r>
      <w:proofErr w:type="gramEnd"/>
      <w:r>
        <w:rPr>
          <w:rFonts w:eastAsia="Calibri"/>
          <w:lang w:eastAsia="en-US"/>
        </w:rPr>
        <w:t xml:space="preserve">   необоснованных  расходов  субъектов  предпринимательской  и</w:t>
      </w:r>
    </w:p>
    <w:p w:rsidR="002E42DB" w:rsidRDefault="002E42DB" w:rsidP="002E42DB">
      <w:pPr>
        <w:widowControl w:val="0"/>
        <w:autoSpaceDE w:val="0"/>
        <w:autoSpaceDN w:val="0"/>
        <w:adjustRightInd w:val="0"/>
        <w:spacing w:line="276" w:lineRule="auto"/>
        <w:jc w:val="both"/>
        <w:rPr>
          <w:rFonts w:eastAsia="Calibri"/>
          <w:lang w:eastAsia="en-US"/>
        </w:rPr>
      </w:pPr>
      <w:proofErr w:type="gramStart"/>
      <w:r>
        <w:rPr>
          <w:rFonts w:eastAsia="Calibri"/>
          <w:lang w:eastAsia="en-US"/>
        </w:rPr>
        <w:t>инвестиционной</w:t>
      </w:r>
      <w:proofErr w:type="gramEnd"/>
      <w:r>
        <w:rPr>
          <w:rFonts w:eastAsia="Calibri"/>
          <w:lang w:eastAsia="en-US"/>
        </w:rPr>
        <w:t xml:space="preserve"> деятельности и бюджета Первомайского муниципального района:</w:t>
      </w:r>
    </w:p>
    <w:p w:rsidR="002E42DB" w:rsidRDefault="002E42DB" w:rsidP="002E42DB">
      <w:pPr>
        <w:widowControl w:val="0"/>
        <w:autoSpaceDE w:val="0"/>
        <w:autoSpaceDN w:val="0"/>
        <w:adjustRightInd w:val="0"/>
        <w:spacing w:line="276" w:lineRule="auto"/>
        <w:jc w:val="both"/>
        <w:rPr>
          <w:rFonts w:eastAsia="Calibri"/>
          <w:lang w:eastAsia="en-US"/>
        </w:rPr>
      </w:pPr>
    </w:p>
    <w:p w:rsidR="002E42DB" w:rsidRDefault="002E42DB" w:rsidP="002E42DB">
      <w:pPr>
        <w:widowControl w:val="0"/>
        <w:autoSpaceDE w:val="0"/>
        <w:autoSpaceDN w:val="0"/>
        <w:adjustRightInd w:val="0"/>
        <w:spacing w:line="276" w:lineRule="auto"/>
        <w:jc w:val="both"/>
        <w:rPr>
          <w:rFonts w:eastAsia="Calibri"/>
          <w:lang w:eastAsia="en-US"/>
        </w:rPr>
      </w:pPr>
    </w:p>
    <w:tbl>
      <w:tblPr>
        <w:tblW w:w="9780" w:type="dxa"/>
        <w:tblInd w:w="62" w:type="dxa"/>
        <w:tblLayout w:type="fixed"/>
        <w:tblCellMar>
          <w:top w:w="102" w:type="dxa"/>
          <w:left w:w="62" w:type="dxa"/>
          <w:bottom w:w="102" w:type="dxa"/>
          <w:right w:w="62" w:type="dxa"/>
        </w:tblCellMar>
        <w:tblLook w:val="04A0" w:firstRow="1" w:lastRow="0" w:firstColumn="1" w:lastColumn="0" w:noHBand="0" w:noVBand="1"/>
      </w:tblPr>
      <w:tblGrid>
        <w:gridCol w:w="3288"/>
        <w:gridCol w:w="6492"/>
      </w:tblGrid>
      <w:tr w:rsidR="002E42DB" w:rsidTr="002E42DB">
        <w:tc>
          <w:tcPr>
            <w:tcW w:w="3288"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Наименование проекта муниципального нормативного правового акта</w:t>
            </w:r>
          </w:p>
        </w:tc>
        <w:tc>
          <w:tcPr>
            <w:tcW w:w="6493" w:type="dxa"/>
            <w:tcBorders>
              <w:top w:val="single" w:sz="4" w:space="0" w:color="auto"/>
              <w:left w:val="single" w:sz="4" w:space="0" w:color="auto"/>
              <w:bottom w:val="single" w:sz="4" w:space="0" w:color="auto"/>
              <w:right w:val="single" w:sz="4" w:space="0" w:color="auto"/>
            </w:tcBorders>
          </w:tcPr>
          <w:p w:rsidR="002E42DB" w:rsidRPr="00DB5C5D" w:rsidRDefault="00DB5C5D" w:rsidP="00DB5C5D">
            <w:pPr>
              <w:pStyle w:val="Heading"/>
              <w:ind w:left="78"/>
              <w:jc w:val="both"/>
              <w:rPr>
                <w:rFonts w:ascii="Times New Roman" w:eastAsia="Calibri" w:hAnsi="Times New Roman" w:cs="Times New Roman"/>
                <w:b w:val="0"/>
                <w:lang w:eastAsia="en-US"/>
              </w:rPr>
            </w:pPr>
            <w:r>
              <w:rPr>
                <w:rFonts w:ascii="Times New Roman" w:hAnsi="Times New Roman" w:cs="Times New Roman"/>
                <w:b w:val="0"/>
                <w:sz w:val="24"/>
              </w:rPr>
              <w:t>Решение Собрания Представителей Первомайского муниципального района «</w:t>
            </w:r>
            <w:r w:rsidRPr="00DB5C5D">
              <w:rPr>
                <w:rFonts w:ascii="Times New Roman" w:hAnsi="Times New Roman" w:cs="Times New Roman"/>
                <w:b w:val="0"/>
                <w:sz w:val="24"/>
              </w:rPr>
              <w:t>Об утверждении Положения по осуществлению муниципального земельного контроля за использованием земель на территории Первомайского муниципального района в границах сельских поселений, входящих в состав Первомайского муниципального района</w:t>
            </w:r>
            <w:r>
              <w:rPr>
                <w:rFonts w:ascii="Times New Roman" w:hAnsi="Times New Roman" w:cs="Times New Roman"/>
                <w:b w:val="0"/>
                <w:sz w:val="24"/>
              </w:rPr>
              <w:t>»</w:t>
            </w:r>
            <w:r w:rsidRPr="00DB5C5D">
              <w:rPr>
                <w:rFonts w:ascii="Times New Roman" w:hAnsi="Times New Roman" w:cs="Times New Roman"/>
                <w:b w:val="0"/>
                <w:sz w:val="24"/>
              </w:rPr>
              <w:t xml:space="preserve"> </w:t>
            </w:r>
          </w:p>
        </w:tc>
      </w:tr>
      <w:tr w:rsidR="002E42DB" w:rsidTr="002E42DB">
        <w:tc>
          <w:tcPr>
            <w:tcW w:w="3288"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Разработчик проекта муниципального нормативного правового акта</w:t>
            </w:r>
          </w:p>
        </w:tc>
        <w:tc>
          <w:tcPr>
            <w:tcW w:w="6493" w:type="dxa"/>
            <w:tcBorders>
              <w:top w:val="single" w:sz="4" w:space="0" w:color="auto"/>
              <w:left w:val="single" w:sz="4" w:space="0" w:color="auto"/>
              <w:bottom w:val="single" w:sz="4" w:space="0" w:color="auto"/>
              <w:right w:val="single" w:sz="4" w:space="0" w:color="auto"/>
            </w:tcBorders>
          </w:tcPr>
          <w:p w:rsidR="002E42DB" w:rsidRDefault="0060572D" w:rsidP="0060572D">
            <w:pPr>
              <w:widowControl w:val="0"/>
              <w:autoSpaceDE w:val="0"/>
              <w:autoSpaceDN w:val="0"/>
              <w:adjustRightInd w:val="0"/>
              <w:spacing w:line="276" w:lineRule="auto"/>
              <w:jc w:val="both"/>
              <w:rPr>
                <w:rFonts w:eastAsia="Calibri"/>
                <w:lang w:eastAsia="en-US"/>
              </w:rPr>
            </w:pPr>
            <w:r w:rsidRPr="007444AC">
              <w:rPr>
                <w:rFonts w:eastAsia="Calibri"/>
                <w:lang w:eastAsia="en-US"/>
              </w:rPr>
              <w:t xml:space="preserve">Администрация Первомайского муниципального района Ярославской области, </w:t>
            </w:r>
            <w:r>
              <w:rPr>
                <w:rFonts w:eastAsia="Calibri"/>
                <w:lang w:eastAsia="en-US"/>
              </w:rPr>
              <w:t xml:space="preserve">отдел </w:t>
            </w:r>
            <w:r w:rsidRPr="00915D9D">
              <w:t xml:space="preserve">строительства, архитектуры и развития инфраструктуры </w:t>
            </w:r>
          </w:p>
        </w:tc>
      </w:tr>
      <w:tr w:rsidR="002E42DB" w:rsidTr="002E42DB">
        <w:tc>
          <w:tcPr>
            <w:tcW w:w="3288"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Сроки приема предложений</w:t>
            </w:r>
          </w:p>
        </w:tc>
        <w:tc>
          <w:tcPr>
            <w:tcW w:w="6493" w:type="dxa"/>
            <w:tcBorders>
              <w:top w:val="single" w:sz="4" w:space="0" w:color="auto"/>
              <w:left w:val="single" w:sz="4" w:space="0" w:color="auto"/>
              <w:bottom w:val="single" w:sz="4" w:space="0" w:color="auto"/>
              <w:right w:val="single" w:sz="4" w:space="0" w:color="auto"/>
            </w:tcBorders>
          </w:tcPr>
          <w:p w:rsidR="002E42DB" w:rsidRDefault="00DB5C5D" w:rsidP="002A6930">
            <w:pPr>
              <w:widowControl w:val="0"/>
              <w:autoSpaceDE w:val="0"/>
              <w:autoSpaceDN w:val="0"/>
              <w:adjustRightInd w:val="0"/>
              <w:spacing w:line="276" w:lineRule="auto"/>
              <w:jc w:val="both"/>
              <w:rPr>
                <w:rFonts w:eastAsia="Calibri"/>
                <w:lang w:eastAsia="en-US"/>
              </w:rPr>
            </w:pPr>
            <w:r>
              <w:rPr>
                <w:rFonts w:eastAsia="Calibri"/>
                <w:lang w:eastAsia="en-US"/>
              </w:rPr>
              <w:t>08.09.-23.09</w:t>
            </w:r>
            <w:r w:rsidR="0060572D">
              <w:rPr>
                <w:rFonts w:eastAsia="Calibri"/>
                <w:lang w:eastAsia="en-US"/>
              </w:rPr>
              <w:t>.2021</w:t>
            </w:r>
          </w:p>
        </w:tc>
      </w:tr>
      <w:tr w:rsidR="002E42DB" w:rsidTr="002E42DB">
        <w:tc>
          <w:tcPr>
            <w:tcW w:w="3288"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Электронный адрес для направления предложений</w:t>
            </w:r>
          </w:p>
        </w:tc>
        <w:tc>
          <w:tcPr>
            <w:tcW w:w="6493" w:type="dxa"/>
            <w:tcBorders>
              <w:top w:val="single" w:sz="4" w:space="0" w:color="auto"/>
              <w:left w:val="single" w:sz="4" w:space="0" w:color="auto"/>
              <w:bottom w:val="single" w:sz="4" w:space="0" w:color="auto"/>
              <w:right w:val="single" w:sz="4" w:space="0" w:color="auto"/>
            </w:tcBorders>
          </w:tcPr>
          <w:p w:rsidR="002E42DB" w:rsidRPr="00050F82" w:rsidRDefault="00DB5C5D">
            <w:pPr>
              <w:widowControl w:val="0"/>
              <w:autoSpaceDE w:val="0"/>
              <w:autoSpaceDN w:val="0"/>
              <w:adjustRightInd w:val="0"/>
              <w:spacing w:line="276" w:lineRule="auto"/>
              <w:jc w:val="both"/>
              <w:rPr>
                <w:rFonts w:eastAsia="Calibri"/>
                <w:lang w:eastAsia="en-US"/>
              </w:rPr>
            </w:pPr>
            <w:hyperlink r:id="rId5" w:history="1">
              <w:r w:rsidR="00050F82" w:rsidRPr="00127F68">
                <w:rPr>
                  <w:rStyle w:val="a4"/>
                  <w:rFonts w:eastAsia="Calibri"/>
                  <w:lang w:val="en-US" w:eastAsia="en-US"/>
                </w:rPr>
                <w:t>guzina</w:t>
              </w:r>
              <w:r w:rsidR="00050F82" w:rsidRPr="00127F68">
                <w:rPr>
                  <w:rStyle w:val="a4"/>
                  <w:rFonts w:eastAsia="Calibri"/>
                  <w:lang w:eastAsia="en-US"/>
                </w:rPr>
                <w:t>@pervomay.adm.yar.ru</w:t>
              </w:r>
            </w:hyperlink>
          </w:p>
        </w:tc>
      </w:tr>
      <w:tr w:rsidR="002E42DB" w:rsidTr="002E42DB">
        <w:tc>
          <w:tcPr>
            <w:tcW w:w="3288"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Контактное лицо по вопросам подготовки предложений и их направления в уполномоченный орган</w:t>
            </w:r>
          </w:p>
        </w:tc>
        <w:tc>
          <w:tcPr>
            <w:tcW w:w="6493" w:type="dxa"/>
            <w:tcBorders>
              <w:top w:val="single" w:sz="4" w:space="0" w:color="auto"/>
              <w:left w:val="single" w:sz="4" w:space="0" w:color="auto"/>
              <w:bottom w:val="single" w:sz="4" w:space="0" w:color="auto"/>
              <w:right w:val="single" w:sz="4" w:space="0" w:color="auto"/>
            </w:tcBorders>
          </w:tcPr>
          <w:p w:rsidR="002E42DB" w:rsidRDefault="00050F82">
            <w:pPr>
              <w:widowControl w:val="0"/>
              <w:autoSpaceDE w:val="0"/>
              <w:autoSpaceDN w:val="0"/>
              <w:adjustRightInd w:val="0"/>
              <w:spacing w:line="276" w:lineRule="auto"/>
              <w:jc w:val="both"/>
              <w:rPr>
                <w:rFonts w:eastAsia="Calibri"/>
                <w:lang w:eastAsia="en-US"/>
              </w:rPr>
            </w:pPr>
            <w:r>
              <w:rPr>
                <w:rFonts w:eastAsia="Calibri"/>
                <w:lang w:eastAsia="en-US"/>
              </w:rPr>
              <w:t>Гузина Ирина Владимировна</w:t>
            </w:r>
          </w:p>
        </w:tc>
      </w:tr>
      <w:tr w:rsidR="002E42DB" w:rsidTr="002E42DB">
        <w:tc>
          <w:tcPr>
            <w:tcW w:w="3288"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Прилагаемые к объявлению документы</w:t>
            </w:r>
          </w:p>
        </w:tc>
        <w:tc>
          <w:tcPr>
            <w:tcW w:w="6493"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1) проект муниципального нормативного правового акта</w:t>
            </w:r>
          </w:p>
          <w:p w:rsidR="002E42DB" w:rsidRPr="000A1614" w:rsidRDefault="00DB5C5D" w:rsidP="00DB5C5D">
            <w:pPr>
              <w:pStyle w:val="Heading"/>
              <w:ind w:left="78"/>
              <w:jc w:val="both"/>
              <w:rPr>
                <w:rFonts w:ascii="Times New Roman" w:hAnsi="Times New Roman" w:cs="Times New Roman"/>
                <w:b w:val="0"/>
                <w:sz w:val="24"/>
                <w:szCs w:val="24"/>
              </w:rPr>
            </w:pPr>
            <w:r>
              <w:rPr>
                <w:rFonts w:ascii="Times New Roman" w:hAnsi="Times New Roman" w:cs="Times New Roman"/>
                <w:b w:val="0"/>
                <w:sz w:val="24"/>
              </w:rPr>
              <w:t>Решение Собрания Представителей Первомайского муниципального района «</w:t>
            </w:r>
            <w:r w:rsidRPr="00DB5C5D">
              <w:rPr>
                <w:rFonts w:ascii="Times New Roman" w:hAnsi="Times New Roman" w:cs="Times New Roman"/>
                <w:b w:val="0"/>
                <w:sz w:val="24"/>
              </w:rPr>
              <w:t>Об утверждении Положения по осуществлению муниципального земельного контроля за использованием земель на территории Первомайского муниципального района в границах сельских поселений, входящих в состав Первомайского муниципального района</w:t>
            </w:r>
            <w:r>
              <w:rPr>
                <w:rFonts w:ascii="Times New Roman" w:hAnsi="Times New Roman" w:cs="Times New Roman"/>
                <w:b w:val="0"/>
                <w:sz w:val="24"/>
              </w:rPr>
              <w:t>»</w:t>
            </w:r>
          </w:p>
        </w:tc>
      </w:tr>
    </w:tbl>
    <w:p w:rsidR="002E42DB" w:rsidRDefault="002E42DB" w:rsidP="002E42DB">
      <w:pPr>
        <w:widowControl w:val="0"/>
        <w:autoSpaceDE w:val="0"/>
        <w:autoSpaceDN w:val="0"/>
        <w:adjustRightInd w:val="0"/>
        <w:spacing w:line="276" w:lineRule="auto"/>
        <w:jc w:val="both"/>
        <w:rPr>
          <w:rFonts w:eastAsia="Calibri"/>
          <w:lang w:eastAsia="en-US"/>
        </w:rPr>
      </w:pPr>
    </w:p>
    <w:p w:rsidR="002E42DB" w:rsidRDefault="002E42DB" w:rsidP="002E42DB">
      <w:pPr>
        <w:widowControl w:val="0"/>
        <w:autoSpaceDE w:val="0"/>
        <w:autoSpaceDN w:val="0"/>
        <w:adjustRightInd w:val="0"/>
        <w:spacing w:line="276" w:lineRule="auto"/>
        <w:ind w:firstLine="540"/>
        <w:jc w:val="both"/>
        <w:rPr>
          <w:rFonts w:eastAsia="Calibri"/>
          <w:lang w:eastAsia="en-US"/>
        </w:rPr>
      </w:pPr>
      <w:r>
        <w:rPr>
          <w:rFonts w:eastAsia="Calibri"/>
          <w:lang w:eastAsia="en-US"/>
        </w:rPr>
        <w:t xml:space="preserve">В рамках публичного обсуждения все заинтересованные лица приглашаются направить </w:t>
      </w:r>
      <w:r>
        <w:rPr>
          <w:rFonts w:eastAsia="Calibri"/>
          <w:lang w:eastAsia="en-US"/>
        </w:rPr>
        <w:lastRenderedPageBreak/>
        <w:t>свои предложения по прилагаемой форме.</w:t>
      </w:r>
    </w:p>
    <w:p w:rsidR="002E42DB" w:rsidRDefault="002E42DB" w:rsidP="002E42DB">
      <w:pPr>
        <w:widowControl w:val="0"/>
        <w:autoSpaceDE w:val="0"/>
        <w:autoSpaceDN w:val="0"/>
        <w:adjustRightInd w:val="0"/>
        <w:spacing w:line="276" w:lineRule="auto"/>
        <w:jc w:val="both"/>
        <w:rPr>
          <w:rFonts w:eastAsia="Calibri"/>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94"/>
        <w:gridCol w:w="4535"/>
        <w:gridCol w:w="4309"/>
      </w:tblGrid>
      <w:tr w:rsidR="002E42DB" w:rsidTr="002E42DB">
        <w:tc>
          <w:tcPr>
            <w:tcW w:w="9638" w:type="dxa"/>
            <w:gridSpan w:val="3"/>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Контактная информация</w:t>
            </w:r>
          </w:p>
        </w:tc>
      </w:tr>
      <w:tr w:rsidR="002E42DB" w:rsidTr="002E42DB">
        <w:tc>
          <w:tcPr>
            <w:tcW w:w="5329" w:type="dxa"/>
            <w:gridSpan w:val="2"/>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Наименование (для организации), фамилия, имя, отчество (для физического лица)</w:t>
            </w:r>
          </w:p>
        </w:tc>
        <w:tc>
          <w:tcPr>
            <w:tcW w:w="4309" w:type="dxa"/>
            <w:tcBorders>
              <w:top w:val="single" w:sz="4" w:space="0" w:color="auto"/>
              <w:left w:val="single" w:sz="4" w:space="0" w:color="auto"/>
              <w:bottom w:val="single" w:sz="4" w:space="0" w:color="auto"/>
              <w:right w:val="single" w:sz="4" w:space="0" w:color="auto"/>
            </w:tcBorders>
          </w:tcPr>
          <w:p w:rsidR="002E42DB" w:rsidRDefault="002E42DB">
            <w:pPr>
              <w:widowControl w:val="0"/>
              <w:autoSpaceDE w:val="0"/>
              <w:autoSpaceDN w:val="0"/>
              <w:adjustRightInd w:val="0"/>
              <w:spacing w:line="276" w:lineRule="auto"/>
              <w:jc w:val="both"/>
              <w:rPr>
                <w:rFonts w:eastAsia="Calibri"/>
                <w:lang w:eastAsia="en-US"/>
              </w:rPr>
            </w:pPr>
          </w:p>
        </w:tc>
      </w:tr>
      <w:tr w:rsidR="002E42DB" w:rsidTr="002E42DB">
        <w:tc>
          <w:tcPr>
            <w:tcW w:w="5329" w:type="dxa"/>
            <w:gridSpan w:val="2"/>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Телефонный номер контактного лица</w:t>
            </w:r>
          </w:p>
        </w:tc>
        <w:tc>
          <w:tcPr>
            <w:tcW w:w="4309" w:type="dxa"/>
            <w:tcBorders>
              <w:top w:val="single" w:sz="4" w:space="0" w:color="auto"/>
              <w:left w:val="single" w:sz="4" w:space="0" w:color="auto"/>
              <w:bottom w:val="single" w:sz="4" w:space="0" w:color="auto"/>
              <w:right w:val="single" w:sz="4" w:space="0" w:color="auto"/>
            </w:tcBorders>
          </w:tcPr>
          <w:p w:rsidR="002E42DB" w:rsidRDefault="002E42DB">
            <w:pPr>
              <w:widowControl w:val="0"/>
              <w:autoSpaceDE w:val="0"/>
              <w:autoSpaceDN w:val="0"/>
              <w:adjustRightInd w:val="0"/>
              <w:spacing w:line="276" w:lineRule="auto"/>
              <w:jc w:val="both"/>
              <w:rPr>
                <w:rFonts w:eastAsia="Calibri"/>
                <w:lang w:eastAsia="en-US"/>
              </w:rPr>
            </w:pPr>
          </w:p>
        </w:tc>
      </w:tr>
      <w:tr w:rsidR="002E42DB" w:rsidTr="002E42DB">
        <w:tc>
          <w:tcPr>
            <w:tcW w:w="5329" w:type="dxa"/>
            <w:gridSpan w:val="2"/>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Адрес электронной почты контактного лица</w:t>
            </w:r>
          </w:p>
        </w:tc>
        <w:tc>
          <w:tcPr>
            <w:tcW w:w="4309" w:type="dxa"/>
            <w:tcBorders>
              <w:top w:val="single" w:sz="4" w:space="0" w:color="auto"/>
              <w:left w:val="single" w:sz="4" w:space="0" w:color="auto"/>
              <w:bottom w:val="single" w:sz="4" w:space="0" w:color="auto"/>
              <w:right w:val="single" w:sz="4" w:space="0" w:color="auto"/>
            </w:tcBorders>
          </w:tcPr>
          <w:p w:rsidR="002E42DB" w:rsidRDefault="002E42DB">
            <w:pPr>
              <w:widowControl w:val="0"/>
              <w:autoSpaceDE w:val="0"/>
              <w:autoSpaceDN w:val="0"/>
              <w:adjustRightInd w:val="0"/>
              <w:spacing w:line="276" w:lineRule="auto"/>
              <w:jc w:val="both"/>
              <w:rPr>
                <w:rFonts w:eastAsia="Calibri"/>
                <w:lang w:eastAsia="en-US"/>
              </w:rPr>
            </w:pPr>
          </w:p>
        </w:tc>
      </w:tr>
      <w:tr w:rsidR="002E42DB" w:rsidTr="002E42DB">
        <w:tc>
          <w:tcPr>
            <w:tcW w:w="794"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N п/п</w:t>
            </w:r>
          </w:p>
        </w:tc>
        <w:tc>
          <w:tcPr>
            <w:tcW w:w="4535"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Структурный элемент проекта акта</w:t>
            </w:r>
          </w:p>
        </w:tc>
        <w:tc>
          <w:tcPr>
            <w:tcW w:w="4309"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Предложения и (или) замечания</w:t>
            </w:r>
          </w:p>
        </w:tc>
      </w:tr>
      <w:tr w:rsidR="002E42DB" w:rsidTr="002E42DB">
        <w:tc>
          <w:tcPr>
            <w:tcW w:w="794"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1</w:t>
            </w:r>
          </w:p>
        </w:tc>
        <w:tc>
          <w:tcPr>
            <w:tcW w:w="4535"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Пункт 1 проекта акта</w:t>
            </w:r>
          </w:p>
        </w:tc>
        <w:tc>
          <w:tcPr>
            <w:tcW w:w="4309" w:type="dxa"/>
            <w:tcBorders>
              <w:top w:val="single" w:sz="4" w:space="0" w:color="auto"/>
              <w:left w:val="single" w:sz="4" w:space="0" w:color="auto"/>
              <w:bottom w:val="single" w:sz="4" w:space="0" w:color="auto"/>
              <w:right w:val="single" w:sz="4" w:space="0" w:color="auto"/>
            </w:tcBorders>
          </w:tcPr>
          <w:p w:rsidR="002E42DB" w:rsidRDefault="002E42DB">
            <w:pPr>
              <w:widowControl w:val="0"/>
              <w:autoSpaceDE w:val="0"/>
              <w:autoSpaceDN w:val="0"/>
              <w:adjustRightInd w:val="0"/>
              <w:spacing w:line="276" w:lineRule="auto"/>
              <w:jc w:val="both"/>
              <w:rPr>
                <w:rFonts w:eastAsia="Calibri"/>
                <w:lang w:eastAsia="en-US"/>
              </w:rPr>
            </w:pPr>
          </w:p>
        </w:tc>
      </w:tr>
      <w:tr w:rsidR="002E42DB" w:rsidTr="002E42DB">
        <w:tc>
          <w:tcPr>
            <w:tcW w:w="794"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2</w:t>
            </w:r>
          </w:p>
        </w:tc>
        <w:tc>
          <w:tcPr>
            <w:tcW w:w="4535"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Пункт 2 проекта акта</w:t>
            </w:r>
          </w:p>
        </w:tc>
        <w:tc>
          <w:tcPr>
            <w:tcW w:w="4309" w:type="dxa"/>
            <w:tcBorders>
              <w:top w:val="single" w:sz="4" w:space="0" w:color="auto"/>
              <w:left w:val="single" w:sz="4" w:space="0" w:color="auto"/>
              <w:bottom w:val="single" w:sz="4" w:space="0" w:color="auto"/>
              <w:right w:val="single" w:sz="4" w:space="0" w:color="auto"/>
            </w:tcBorders>
          </w:tcPr>
          <w:p w:rsidR="002E42DB" w:rsidRDefault="002E42DB">
            <w:pPr>
              <w:widowControl w:val="0"/>
              <w:autoSpaceDE w:val="0"/>
              <w:autoSpaceDN w:val="0"/>
              <w:adjustRightInd w:val="0"/>
              <w:spacing w:line="276" w:lineRule="auto"/>
              <w:jc w:val="both"/>
              <w:rPr>
                <w:rFonts w:eastAsia="Calibri"/>
                <w:lang w:eastAsia="en-US"/>
              </w:rPr>
            </w:pPr>
          </w:p>
        </w:tc>
      </w:tr>
      <w:tr w:rsidR="002E42DB" w:rsidTr="002E42DB">
        <w:tc>
          <w:tcPr>
            <w:tcW w:w="794"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3</w:t>
            </w:r>
          </w:p>
        </w:tc>
        <w:tc>
          <w:tcPr>
            <w:tcW w:w="4535"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w:t>
            </w:r>
          </w:p>
        </w:tc>
        <w:tc>
          <w:tcPr>
            <w:tcW w:w="4309" w:type="dxa"/>
            <w:tcBorders>
              <w:top w:val="single" w:sz="4" w:space="0" w:color="auto"/>
              <w:left w:val="single" w:sz="4" w:space="0" w:color="auto"/>
              <w:bottom w:val="single" w:sz="4" w:space="0" w:color="auto"/>
              <w:right w:val="single" w:sz="4" w:space="0" w:color="auto"/>
            </w:tcBorders>
          </w:tcPr>
          <w:p w:rsidR="002E42DB" w:rsidRDefault="002E42DB">
            <w:pPr>
              <w:widowControl w:val="0"/>
              <w:autoSpaceDE w:val="0"/>
              <w:autoSpaceDN w:val="0"/>
              <w:adjustRightInd w:val="0"/>
              <w:spacing w:line="276" w:lineRule="auto"/>
              <w:jc w:val="both"/>
              <w:rPr>
                <w:rFonts w:eastAsia="Calibri"/>
                <w:lang w:eastAsia="en-US"/>
              </w:rPr>
            </w:pPr>
          </w:p>
        </w:tc>
      </w:tr>
      <w:tr w:rsidR="002E42DB" w:rsidTr="002E42DB">
        <w:tc>
          <w:tcPr>
            <w:tcW w:w="794"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4</w:t>
            </w:r>
          </w:p>
        </w:tc>
        <w:tc>
          <w:tcPr>
            <w:tcW w:w="4535"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Иные предложения к проекту акта</w:t>
            </w:r>
          </w:p>
        </w:tc>
        <w:tc>
          <w:tcPr>
            <w:tcW w:w="4309" w:type="dxa"/>
            <w:tcBorders>
              <w:top w:val="single" w:sz="4" w:space="0" w:color="auto"/>
              <w:left w:val="single" w:sz="4" w:space="0" w:color="auto"/>
              <w:bottom w:val="single" w:sz="4" w:space="0" w:color="auto"/>
              <w:right w:val="single" w:sz="4" w:space="0" w:color="auto"/>
            </w:tcBorders>
          </w:tcPr>
          <w:p w:rsidR="002E42DB" w:rsidRDefault="002E42DB">
            <w:pPr>
              <w:widowControl w:val="0"/>
              <w:autoSpaceDE w:val="0"/>
              <w:autoSpaceDN w:val="0"/>
              <w:adjustRightInd w:val="0"/>
              <w:spacing w:line="276" w:lineRule="auto"/>
              <w:jc w:val="both"/>
              <w:rPr>
                <w:rFonts w:eastAsia="Calibri"/>
                <w:lang w:eastAsia="en-US"/>
              </w:rPr>
            </w:pPr>
          </w:p>
        </w:tc>
      </w:tr>
    </w:tbl>
    <w:p w:rsidR="002E42DB" w:rsidRDefault="002E42DB" w:rsidP="002E42DB">
      <w:pPr>
        <w:widowControl w:val="0"/>
        <w:autoSpaceDE w:val="0"/>
        <w:autoSpaceDN w:val="0"/>
        <w:adjustRightInd w:val="0"/>
        <w:spacing w:line="276" w:lineRule="auto"/>
        <w:jc w:val="both"/>
        <w:rPr>
          <w:rFonts w:eastAsia="Calibri"/>
          <w:lang w:eastAsia="en-US"/>
        </w:rPr>
      </w:pPr>
    </w:p>
    <w:p w:rsidR="002E42DB" w:rsidRDefault="002E42DB" w:rsidP="002E42DB">
      <w:pPr>
        <w:widowControl w:val="0"/>
        <w:autoSpaceDE w:val="0"/>
        <w:autoSpaceDN w:val="0"/>
        <w:adjustRightInd w:val="0"/>
        <w:spacing w:line="276" w:lineRule="auto"/>
        <w:jc w:val="both"/>
        <w:rPr>
          <w:rFonts w:eastAsia="Calibri"/>
          <w:lang w:eastAsia="en-US"/>
        </w:rPr>
      </w:pPr>
      <w:r>
        <w:rPr>
          <w:rFonts w:eastAsia="Calibri"/>
          <w:lang w:eastAsia="en-US"/>
        </w:rPr>
        <w:t>Руководитель уполномоченного органа                   _____________________________</w:t>
      </w:r>
    </w:p>
    <w:p w:rsidR="002E42DB" w:rsidRDefault="002E42DB" w:rsidP="002E42DB">
      <w:pPr>
        <w:widowControl w:val="0"/>
        <w:autoSpaceDE w:val="0"/>
        <w:autoSpaceDN w:val="0"/>
        <w:adjustRightInd w:val="0"/>
        <w:spacing w:line="276" w:lineRule="auto"/>
        <w:jc w:val="both"/>
        <w:rPr>
          <w:rFonts w:eastAsia="Calibri"/>
          <w:lang w:eastAsia="en-US"/>
        </w:rPr>
      </w:pPr>
      <w:r>
        <w:rPr>
          <w:rFonts w:eastAsia="Calibri"/>
          <w:lang w:eastAsia="en-US"/>
        </w:rPr>
        <w:t xml:space="preserve">                                                                                                        (</w:t>
      </w:r>
      <w:proofErr w:type="gramStart"/>
      <w:r>
        <w:rPr>
          <w:rFonts w:eastAsia="Calibri"/>
          <w:lang w:eastAsia="en-US"/>
        </w:rPr>
        <w:t>подпись</w:t>
      </w:r>
      <w:proofErr w:type="gramEnd"/>
      <w:r>
        <w:rPr>
          <w:rFonts w:eastAsia="Calibri"/>
          <w:lang w:eastAsia="en-US"/>
        </w:rPr>
        <w:t>)</w:t>
      </w:r>
    </w:p>
    <w:p w:rsidR="002A6930" w:rsidRDefault="002A6930" w:rsidP="002E42DB">
      <w:pPr>
        <w:widowControl w:val="0"/>
        <w:autoSpaceDE w:val="0"/>
        <w:autoSpaceDN w:val="0"/>
        <w:adjustRightInd w:val="0"/>
        <w:spacing w:line="276" w:lineRule="auto"/>
        <w:jc w:val="both"/>
        <w:rPr>
          <w:rFonts w:eastAsia="Calibri"/>
          <w:lang w:eastAsia="en-US"/>
        </w:rPr>
      </w:pPr>
    </w:p>
    <w:p w:rsidR="00DD28D7" w:rsidRDefault="00DD28D7" w:rsidP="002A6930">
      <w:pPr>
        <w:pStyle w:val="a6"/>
        <w:ind w:left="-567"/>
        <w:rPr>
          <w:sz w:val="24"/>
        </w:rPr>
      </w:pPr>
    </w:p>
    <w:p w:rsidR="00DD28D7" w:rsidRDefault="00DD28D7" w:rsidP="002A6930">
      <w:pPr>
        <w:pStyle w:val="a6"/>
        <w:ind w:left="-567"/>
        <w:rPr>
          <w:sz w:val="24"/>
        </w:rPr>
      </w:pPr>
    </w:p>
    <w:p w:rsidR="00DD28D7" w:rsidRDefault="00DD28D7" w:rsidP="002A6930">
      <w:pPr>
        <w:pStyle w:val="a6"/>
        <w:ind w:left="-567"/>
        <w:rPr>
          <w:sz w:val="24"/>
        </w:rPr>
      </w:pPr>
    </w:p>
    <w:p w:rsidR="00DD28D7" w:rsidRDefault="00DD28D7" w:rsidP="002A6930">
      <w:pPr>
        <w:pStyle w:val="a6"/>
        <w:ind w:left="-567"/>
        <w:rPr>
          <w:sz w:val="24"/>
        </w:rPr>
      </w:pPr>
    </w:p>
    <w:p w:rsidR="00DB5C5D" w:rsidRPr="001C5002" w:rsidRDefault="00DB5C5D" w:rsidP="00DB5C5D">
      <w:pPr>
        <w:jc w:val="center"/>
        <w:outlineLvl w:val="0"/>
        <w:rPr>
          <w:b/>
          <w:color w:val="000000"/>
        </w:rPr>
      </w:pPr>
      <w:r w:rsidRPr="001C5002">
        <w:rPr>
          <w:b/>
          <w:color w:val="000000"/>
        </w:rPr>
        <w:t>СОБРАНИЕ ПРЕДСТАВИТЕЛЕЙ</w:t>
      </w:r>
    </w:p>
    <w:p w:rsidR="00DB5C5D" w:rsidRPr="001C5002" w:rsidRDefault="00DB5C5D" w:rsidP="00DB5C5D">
      <w:pPr>
        <w:jc w:val="center"/>
        <w:outlineLvl w:val="0"/>
        <w:rPr>
          <w:b/>
          <w:color w:val="000000"/>
        </w:rPr>
      </w:pPr>
      <w:r w:rsidRPr="001C5002">
        <w:rPr>
          <w:b/>
          <w:color w:val="000000"/>
        </w:rPr>
        <w:t>ПЕРВОМАЙСКОГО МУНИЦИПАЛЬНОГО РАЙОНА</w:t>
      </w:r>
    </w:p>
    <w:p w:rsidR="00DB5C5D" w:rsidRPr="001C5002" w:rsidRDefault="00DB5C5D" w:rsidP="00DB5C5D">
      <w:pPr>
        <w:jc w:val="center"/>
        <w:outlineLvl w:val="0"/>
        <w:rPr>
          <w:b/>
          <w:color w:val="000000"/>
        </w:rPr>
      </w:pPr>
      <w:proofErr w:type="gramStart"/>
      <w:r w:rsidRPr="001C5002">
        <w:rPr>
          <w:b/>
          <w:color w:val="000000"/>
        </w:rPr>
        <w:t>восьмого</w:t>
      </w:r>
      <w:proofErr w:type="gramEnd"/>
      <w:r w:rsidRPr="001C5002">
        <w:rPr>
          <w:b/>
          <w:color w:val="000000"/>
        </w:rPr>
        <w:t xml:space="preserve"> созыва</w:t>
      </w:r>
    </w:p>
    <w:p w:rsidR="00DB5C5D" w:rsidRPr="001C5002" w:rsidRDefault="00DB5C5D" w:rsidP="00DB5C5D">
      <w:pPr>
        <w:tabs>
          <w:tab w:val="left" w:pos="1305"/>
          <w:tab w:val="left" w:pos="3960"/>
          <w:tab w:val="center" w:pos="4819"/>
        </w:tabs>
        <w:jc w:val="center"/>
        <w:outlineLvl w:val="0"/>
        <w:rPr>
          <w:b/>
          <w:color w:val="000000"/>
        </w:rPr>
      </w:pPr>
      <w:r w:rsidRPr="001C5002">
        <w:rPr>
          <w:b/>
          <w:color w:val="000000"/>
        </w:rPr>
        <w:t>РЕШЕНИЕ</w:t>
      </w:r>
    </w:p>
    <w:p w:rsidR="00DB5C5D" w:rsidRPr="001C5002" w:rsidRDefault="00DB5C5D" w:rsidP="00DB5C5D">
      <w:pPr>
        <w:tabs>
          <w:tab w:val="left" w:pos="1305"/>
          <w:tab w:val="left" w:pos="3960"/>
          <w:tab w:val="center" w:pos="4819"/>
        </w:tabs>
        <w:outlineLvl w:val="0"/>
        <w:rPr>
          <w:b/>
          <w:color w:val="000000"/>
        </w:rPr>
      </w:pPr>
    </w:p>
    <w:p w:rsidR="00DB5C5D" w:rsidRPr="001C5002" w:rsidRDefault="00DB5C5D" w:rsidP="00DB5C5D">
      <w:pPr>
        <w:tabs>
          <w:tab w:val="left" w:pos="255"/>
        </w:tabs>
        <w:rPr>
          <w:b/>
          <w:color w:val="000000"/>
        </w:rPr>
      </w:pPr>
      <w:r w:rsidRPr="001C5002">
        <w:rPr>
          <w:b/>
          <w:color w:val="000000"/>
        </w:rPr>
        <w:tab/>
      </w:r>
    </w:p>
    <w:p w:rsidR="00DB5C5D" w:rsidRPr="001C5002" w:rsidRDefault="00DB5C5D" w:rsidP="00DB5C5D">
      <w:pPr>
        <w:jc w:val="both"/>
        <w:rPr>
          <w:b/>
          <w:color w:val="000000"/>
        </w:rPr>
      </w:pPr>
      <w:proofErr w:type="gramStart"/>
      <w:r w:rsidRPr="001C5002">
        <w:rPr>
          <w:b/>
          <w:color w:val="000000"/>
        </w:rPr>
        <w:t>от</w:t>
      </w:r>
      <w:proofErr w:type="gramEnd"/>
      <w:r w:rsidRPr="001C5002">
        <w:rPr>
          <w:b/>
          <w:color w:val="000000"/>
        </w:rPr>
        <w:t xml:space="preserve">  </w:t>
      </w:r>
      <w:r>
        <w:rPr>
          <w:b/>
          <w:color w:val="000000"/>
        </w:rPr>
        <w:t xml:space="preserve">      </w:t>
      </w:r>
      <w:r w:rsidRPr="001C5002">
        <w:rPr>
          <w:b/>
          <w:color w:val="000000"/>
        </w:rPr>
        <w:t xml:space="preserve">. 2021                                                                                              </w:t>
      </w:r>
      <w:r>
        <w:rPr>
          <w:b/>
          <w:color w:val="000000"/>
        </w:rPr>
        <w:t xml:space="preserve">                           № </w:t>
      </w:r>
      <w:r w:rsidRPr="001C5002">
        <w:rPr>
          <w:b/>
          <w:color w:val="000000"/>
        </w:rPr>
        <w:t xml:space="preserve">         </w:t>
      </w:r>
    </w:p>
    <w:p w:rsidR="00DB5C5D" w:rsidRPr="001C5002" w:rsidRDefault="00DB5C5D" w:rsidP="00DB5C5D">
      <w:pPr>
        <w:jc w:val="center"/>
        <w:rPr>
          <w:b/>
          <w:color w:val="000000"/>
        </w:rPr>
      </w:pPr>
      <w:r w:rsidRPr="001C5002">
        <w:rPr>
          <w:b/>
          <w:color w:val="000000"/>
        </w:rPr>
        <w:t>п. Пречистое</w:t>
      </w:r>
    </w:p>
    <w:p w:rsidR="00DB5C5D" w:rsidRPr="001C5002" w:rsidRDefault="00DB5C5D" w:rsidP="00DB5C5D">
      <w:pPr>
        <w:jc w:val="both"/>
        <w:rPr>
          <w:b/>
          <w:color w:val="000000"/>
        </w:rPr>
      </w:pPr>
    </w:p>
    <w:p w:rsidR="00DB5C5D" w:rsidRPr="00396EE4" w:rsidRDefault="00DB5C5D" w:rsidP="00DB5C5D">
      <w:pPr>
        <w:shd w:val="clear" w:color="auto" w:fill="E1E9E8"/>
        <w:rPr>
          <w:rFonts w:ascii="Arial" w:hAnsi="Arial" w:cs="Arial"/>
          <w:color w:val="333333"/>
          <w:sz w:val="18"/>
          <w:szCs w:val="18"/>
        </w:rPr>
      </w:pPr>
      <w:r w:rsidRPr="00560903">
        <w:rPr>
          <w:color w:val="000000"/>
        </w:rPr>
        <w:t xml:space="preserve">Об </w:t>
      </w:r>
      <w:proofErr w:type="gramStart"/>
      <w:r w:rsidRPr="00560903">
        <w:rPr>
          <w:color w:val="000000"/>
        </w:rPr>
        <w:t>утверждении  Положения</w:t>
      </w:r>
      <w:proofErr w:type="gramEnd"/>
      <w:r w:rsidRPr="00560903">
        <w:rPr>
          <w:color w:val="000000"/>
        </w:rPr>
        <w:t xml:space="preserve"> о муниципальном</w:t>
      </w:r>
      <w:r w:rsidRPr="00396EE4">
        <w:rPr>
          <w:color w:val="000000"/>
        </w:rPr>
        <w:t xml:space="preserve"> земельном контроле</w:t>
      </w:r>
    </w:p>
    <w:p w:rsidR="00DB5C5D" w:rsidRDefault="00DB5C5D" w:rsidP="00DB5C5D">
      <w:pPr>
        <w:shd w:val="clear" w:color="auto" w:fill="E1E9E8"/>
        <w:rPr>
          <w:color w:val="000000"/>
        </w:rPr>
      </w:pPr>
      <w:proofErr w:type="gramStart"/>
      <w:r w:rsidRPr="00396EE4">
        <w:rPr>
          <w:color w:val="000000"/>
        </w:rPr>
        <w:t>на</w:t>
      </w:r>
      <w:proofErr w:type="gramEnd"/>
      <w:r w:rsidRPr="00396EE4">
        <w:rPr>
          <w:color w:val="000000"/>
        </w:rPr>
        <w:t xml:space="preserve"> территории </w:t>
      </w:r>
      <w:r>
        <w:rPr>
          <w:color w:val="000000"/>
        </w:rPr>
        <w:t>Первомайского</w:t>
      </w:r>
      <w:r w:rsidRPr="00396EE4">
        <w:rPr>
          <w:color w:val="000000"/>
        </w:rPr>
        <w:t xml:space="preserve"> муниципального района </w:t>
      </w:r>
      <w:r>
        <w:rPr>
          <w:color w:val="000000"/>
        </w:rPr>
        <w:t xml:space="preserve">Ярославской </w:t>
      </w:r>
      <w:r w:rsidRPr="00396EE4">
        <w:rPr>
          <w:color w:val="000000"/>
        </w:rPr>
        <w:t xml:space="preserve"> области</w:t>
      </w:r>
    </w:p>
    <w:p w:rsidR="00DB5C5D" w:rsidRPr="001C5002" w:rsidRDefault="00DB5C5D" w:rsidP="00DB5C5D">
      <w:pPr>
        <w:pStyle w:val="ConsPlusNormal"/>
        <w:rPr>
          <w:color w:val="000000"/>
          <w:sz w:val="24"/>
          <w:szCs w:val="24"/>
        </w:rPr>
      </w:pPr>
    </w:p>
    <w:p w:rsidR="00DB5C5D" w:rsidRPr="001C5002" w:rsidRDefault="00DB5C5D" w:rsidP="00DB5C5D">
      <w:pPr>
        <w:ind w:right="3685" w:firstLine="567"/>
        <w:jc w:val="both"/>
        <w:rPr>
          <w:color w:val="000000"/>
        </w:rPr>
      </w:pPr>
    </w:p>
    <w:p w:rsidR="00DB5C5D" w:rsidRPr="001C5002" w:rsidRDefault="00DB5C5D" w:rsidP="00DB5C5D">
      <w:pPr>
        <w:ind w:firstLine="540"/>
        <w:jc w:val="both"/>
        <w:rPr>
          <w:color w:val="000000"/>
        </w:rPr>
      </w:pPr>
      <w:r w:rsidRPr="001C5002">
        <w:rPr>
          <w:color w:val="000000"/>
        </w:rPr>
        <w:t xml:space="preserve">В соответствии с Федеральными законами от 20 июля 2020 года № 236-ФЗ «О внесении изменений в Федеральный закон «Об общих принципах организации местного самоуправления в Российской Федерации», от 20 июля 2020 года № 216-ФЗ «О внесении изменений в Бюджетный кодекс Российской Федерации», Уставом Первомайского муниципального района, </w:t>
      </w:r>
    </w:p>
    <w:p w:rsidR="00DB5C5D" w:rsidRPr="001C5002" w:rsidRDefault="00DB5C5D" w:rsidP="00DB5C5D">
      <w:pPr>
        <w:ind w:firstLine="540"/>
        <w:jc w:val="both"/>
        <w:rPr>
          <w:color w:val="000000"/>
        </w:rPr>
      </w:pPr>
      <w:r w:rsidRPr="001C5002">
        <w:rPr>
          <w:b/>
          <w:color w:val="000000"/>
        </w:rPr>
        <w:t xml:space="preserve">СОБРАНИЕ ПРЕДСТАВИТЕЛЕЙ </w:t>
      </w:r>
      <w:proofErr w:type="gramStart"/>
      <w:r w:rsidRPr="001C5002">
        <w:rPr>
          <w:b/>
          <w:color w:val="000000"/>
        </w:rPr>
        <w:t>ПЕРВОМАЙСКОГО  МУНИЦИПАЛЬНОГО</w:t>
      </w:r>
      <w:proofErr w:type="gramEnd"/>
      <w:r w:rsidRPr="001C5002">
        <w:rPr>
          <w:b/>
          <w:color w:val="000000"/>
        </w:rPr>
        <w:t xml:space="preserve"> РАЙОНА РЕШИЛО:</w:t>
      </w:r>
    </w:p>
    <w:p w:rsidR="00DB5C5D" w:rsidRDefault="00DB5C5D" w:rsidP="00DB5C5D">
      <w:pPr>
        <w:shd w:val="clear" w:color="auto" w:fill="E1E9E8"/>
        <w:jc w:val="center"/>
        <w:rPr>
          <w:color w:val="000000"/>
        </w:rPr>
      </w:pPr>
      <w:r w:rsidRPr="001C5002">
        <w:rPr>
          <w:color w:val="000000"/>
        </w:rPr>
        <w:t xml:space="preserve"> </w:t>
      </w:r>
    </w:p>
    <w:p w:rsidR="00DB5C5D" w:rsidRPr="00396EE4" w:rsidRDefault="00DB5C5D" w:rsidP="00DB5C5D">
      <w:pPr>
        <w:shd w:val="clear" w:color="auto" w:fill="E1E9E8"/>
        <w:jc w:val="center"/>
        <w:rPr>
          <w:rFonts w:ascii="Arial" w:hAnsi="Arial" w:cs="Arial"/>
          <w:color w:val="333333"/>
          <w:sz w:val="18"/>
          <w:szCs w:val="18"/>
        </w:rPr>
      </w:pPr>
    </w:p>
    <w:p w:rsidR="00DB5C5D" w:rsidRPr="00560903" w:rsidRDefault="00DB5C5D" w:rsidP="00DB5C5D">
      <w:pPr>
        <w:pStyle w:val="a9"/>
        <w:numPr>
          <w:ilvl w:val="0"/>
          <w:numId w:val="7"/>
        </w:numPr>
        <w:shd w:val="clear" w:color="auto" w:fill="E1E9E8"/>
        <w:rPr>
          <w:rFonts w:ascii="Arial" w:hAnsi="Arial" w:cs="Arial"/>
          <w:color w:val="333333"/>
          <w:sz w:val="18"/>
          <w:szCs w:val="18"/>
        </w:rPr>
      </w:pPr>
      <w:r w:rsidRPr="00560903">
        <w:rPr>
          <w:color w:val="000000"/>
        </w:rPr>
        <w:t>Утвердить Положение о муниципальном земельном контроле</w:t>
      </w:r>
      <w:r>
        <w:rPr>
          <w:rFonts w:ascii="Arial" w:hAnsi="Arial" w:cs="Arial"/>
          <w:color w:val="333333"/>
          <w:sz w:val="18"/>
          <w:szCs w:val="18"/>
        </w:rPr>
        <w:t xml:space="preserve"> </w:t>
      </w:r>
      <w:r w:rsidRPr="00560903">
        <w:rPr>
          <w:color w:val="000000"/>
        </w:rPr>
        <w:t xml:space="preserve">на территории Первомайского муниципального района </w:t>
      </w:r>
      <w:proofErr w:type="gramStart"/>
      <w:r w:rsidRPr="00560903">
        <w:rPr>
          <w:color w:val="000000"/>
        </w:rPr>
        <w:t>Ярославской  области</w:t>
      </w:r>
      <w:proofErr w:type="gramEnd"/>
      <w:r>
        <w:rPr>
          <w:color w:val="000000"/>
        </w:rPr>
        <w:t xml:space="preserve"> </w:t>
      </w:r>
      <w:r w:rsidRPr="00560903">
        <w:rPr>
          <w:color w:val="000000"/>
        </w:rPr>
        <w:t>согласно приложению 1 к настоящему решению.</w:t>
      </w:r>
    </w:p>
    <w:p w:rsidR="00DB5C5D" w:rsidRPr="00560903" w:rsidRDefault="00DB5C5D" w:rsidP="00DB5C5D">
      <w:pPr>
        <w:numPr>
          <w:ilvl w:val="0"/>
          <w:numId w:val="7"/>
        </w:numPr>
        <w:ind w:firstLine="567"/>
        <w:jc w:val="both"/>
        <w:rPr>
          <w:color w:val="000000"/>
        </w:rPr>
      </w:pPr>
      <w:r w:rsidRPr="00560903">
        <w:rPr>
          <w:color w:val="000000"/>
        </w:rPr>
        <w:lastRenderedPageBreak/>
        <w:t xml:space="preserve">  Настоящее решение вступает в силу после официального опубликования.</w:t>
      </w:r>
    </w:p>
    <w:p w:rsidR="00DB5C5D" w:rsidRPr="001C5002" w:rsidRDefault="00DB5C5D" w:rsidP="00DB5C5D">
      <w:pPr>
        <w:ind w:firstLine="567"/>
        <w:jc w:val="both"/>
        <w:rPr>
          <w:color w:val="000000"/>
        </w:rPr>
      </w:pPr>
    </w:p>
    <w:p w:rsidR="00DB5C5D" w:rsidRPr="001C5002" w:rsidRDefault="00DB5C5D" w:rsidP="00DB5C5D">
      <w:pPr>
        <w:jc w:val="both"/>
        <w:rPr>
          <w:color w:val="000000"/>
        </w:rPr>
      </w:pPr>
    </w:p>
    <w:p w:rsidR="00DB5C5D" w:rsidRPr="001C5002" w:rsidRDefault="00DB5C5D" w:rsidP="00DB5C5D">
      <w:pPr>
        <w:jc w:val="both"/>
        <w:rPr>
          <w:color w:val="000000"/>
        </w:rPr>
      </w:pPr>
    </w:p>
    <w:p w:rsidR="00DB5C5D" w:rsidRPr="001C5002" w:rsidRDefault="00DB5C5D" w:rsidP="00DB5C5D">
      <w:pPr>
        <w:pStyle w:val="ConsPlusNormal"/>
        <w:spacing w:line="276" w:lineRule="auto"/>
        <w:jc w:val="both"/>
        <w:rPr>
          <w:color w:val="000000"/>
          <w:sz w:val="24"/>
          <w:szCs w:val="24"/>
        </w:rPr>
      </w:pPr>
      <w:r w:rsidRPr="001C5002">
        <w:rPr>
          <w:color w:val="000000"/>
          <w:sz w:val="24"/>
          <w:szCs w:val="24"/>
        </w:rPr>
        <w:t>Временно исполняющий полномочия главы</w:t>
      </w:r>
    </w:p>
    <w:p w:rsidR="00DB5C5D" w:rsidRPr="001C5002" w:rsidRDefault="00DB5C5D" w:rsidP="00DB5C5D">
      <w:pPr>
        <w:pStyle w:val="ConsPlusNormal"/>
        <w:spacing w:line="276" w:lineRule="auto"/>
        <w:jc w:val="both"/>
        <w:rPr>
          <w:color w:val="000000"/>
          <w:sz w:val="24"/>
          <w:szCs w:val="24"/>
        </w:rPr>
      </w:pPr>
      <w:r w:rsidRPr="001C5002">
        <w:rPr>
          <w:color w:val="000000"/>
          <w:sz w:val="24"/>
          <w:szCs w:val="24"/>
        </w:rPr>
        <w:t xml:space="preserve">Первомайского                                             Председатель </w:t>
      </w:r>
      <w:proofErr w:type="gramStart"/>
      <w:r w:rsidRPr="001C5002">
        <w:rPr>
          <w:color w:val="000000"/>
          <w:sz w:val="24"/>
          <w:szCs w:val="24"/>
        </w:rPr>
        <w:t>Собрания  Представителей</w:t>
      </w:r>
      <w:proofErr w:type="gramEnd"/>
      <w:r w:rsidRPr="001C5002">
        <w:rPr>
          <w:color w:val="000000"/>
          <w:sz w:val="24"/>
          <w:szCs w:val="24"/>
        </w:rPr>
        <w:t xml:space="preserve">                               муниципального района                                        Первомайского муниципального района</w:t>
      </w:r>
    </w:p>
    <w:p w:rsidR="00DB5C5D" w:rsidRPr="001C5002" w:rsidRDefault="00DB5C5D" w:rsidP="00DB5C5D">
      <w:pPr>
        <w:pStyle w:val="ConsPlusNormal"/>
        <w:spacing w:line="276" w:lineRule="auto"/>
        <w:jc w:val="both"/>
        <w:rPr>
          <w:color w:val="000000"/>
          <w:sz w:val="24"/>
          <w:szCs w:val="24"/>
        </w:rPr>
      </w:pPr>
      <w:r w:rsidRPr="001C5002">
        <w:rPr>
          <w:color w:val="000000"/>
          <w:sz w:val="24"/>
          <w:szCs w:val="24"/>
        </w:rPr>
        <w:t>__________</w:t>
      </w:r>
      <w:proofErr w:type="spellStart"/>
      <w:r w:rsidRPr="001C5002">
        <w:rPr>
          <w:color w:val="000000"/>
          <w:sz w:val="24"/>
          <w:szCs w:val="24"/>
        </w:rPr>
        <w:t>Е.И.Кошкина</w:t>
      </w:r>
      <w:proofErr w:type="spellEnd"/>
      <w:r w:rsidRPr="001C5002">
        <w:rPr>
          <w:color w:val="000000"/>
          <w:sz w:val="24"/>
          <w:szCs w:val="24"/>
        </w:rPr>
        <w:t xml:space="preserve">                                          _____________ </w:t>
      </w:r>
      <w:proofErr w:type="spellStart"/>
      <w:r w:rsidRPr="001C5002">
        <w:rPr>
          <w:color w:val="000000"/>
          <w:sz w:val="24"/>
          <w:szCs w:val="24"/>
        </w:rPr>
        <w:t>О.В.Говорухина</w:t>
      </w:r>
      <w:proofErr w:type="spellEnd"/>
    </w:p>
    <w:p w:rsidR="00DB5C5D" w:rsidRDefault="00DB5C5D" w:rsidP="00DB5C5D">
      <w:pPr>
        <w:shd w:val="clear" w:color="auto" w:fill="E1E9E8"/>
        <w:jc w:val="center"/>
        <w:rPr>
          <w:color w:val="000000"/>
        </w:rPr>
      </w:pPr>
    </w:p>
    <w:p w:rsidR="00DB5C5D" w:rsidRDefault="00DB5C5D" w:rsidP="00DB5C5D">
      <w:pPr>
        <w:shd w:val="clear" w:color="auto" w:fill="E1E9E8"/>
        <w:jc w:val="center"/>
        <w:rPr>
          <w:color w:val="000000"/>
        </w:rPr>
      </w:pPr>
    </w:p>
    <w:p w:rsidR="00DB5C5D" w:rsidRDefault="00DB5C5D" w:rsidP="00DB5C5D">
      <w:pPr>
        <w:shd w:val="clear" w:color="auto" w:fill="E1E9E8"/>
        <w:jc w:val="center"/>
        <w:rPr>
          <w:color w:val="000000"/>
        </w:rPr>
      </w:pPr>
    </w:p>
    <w:p w:rsidR="00DB5C5D" w:rsidRDefault="00DB5C5D" w:rsidP="00DB5C5D">
      <w:pPr>
        <w:shd w:val="clear" w:color="auto" w:fill="E1E9E8"/>
        <w:jc w:val="center"/>
        <w:rPr>
          <w:color w:val="000000"/>
        </w:rPr>
      </w:pPr>
    </w:p>
    <w:p w:rsidR="00DB5C5D" w:rsidRDefault="00DB5C5D" w:rsidP="00DB5C5D">
      <w:pPr>
        <w:shd w:val="clear" w:color="auto" w:fill="E1E9E8"/>
        <w:jc w:val="center"/>
        <w:rPr>
          <w:color w:val="000000"/>
        </w:rPr>
      </w:pPr>
    </w:p>
    <w:p w:rsidR="00DB5C5D" w:rsidRDefault="00DB5C5D" w:rsidP="00DB5C5D">
      <w:pPr>
        <w:shd w:val="clear" w:color="auto" w:fill="E1E9E8"/>
        <w:jc w:val="center"/>
        <w:rPr>
          <w:color w:val="000000"/>
        </w:rPr>
      </w:pPr>
    </w:p>
    <w:p w:rsidR="00DB5C5D" w:rsidRDefault="00DB5C5D" w:rsidP="00DB5C5D">
      <w:pPr>
        <w:shd w:val="clear" w:color="auto" w:fill="E1E9E8"/>
        <w:jc w:val="center"/>
        <w:rPr>
          <w:color w:val="000000"/>
        </w:rPr>
      </w:pPr>
    </w:p>
    <w:p w:rsidR="00DB5C5D" w:rsidRDefault="00DB5C5D" w:rsidP="00DB5C5D">
      <w:pPr>
        <w:shd w:val="clear" w:color="auto" w:fill="E1E9E8"/>
        <w:jc w:val="center"/>
        <w:rPr>
          <w:color w:val="000000"/>
        </w:rPr>
      </w:pPr>
    </w:p>
    <w:p w:rsidR="00DB5C5D" w:rsidRDefault="00DB5C5D" w:rsidP="00DB5C5D">
      <w:pPr>
        <w:shd w:val="clear" w:color="auto" w:fill="E1E9E8"/>
        <w:jc w:val="center"/>
        <w:rPr>
          <w:color w:val="000000"/>
        </w:rPr>
      </w:pPr>
    </w:p>
    <w:p w:rsidR="00DB5C5D" w:rsidRDefault="00DB5C5D" w:rsidP="00DB5C5D">
      <w:pPr>
        <w:shd w:val="clear" w:color="auto" w:fill="E1E9E8"/>
        <w:jc w:val="center"/>
        <w:rPr>
          <w:color w:val="000000"/>
        </w:rPr>
      </w:pPr>
    </w:p>
    <w:p w:rsidR="00DB5C5D" w:rsidRDefault="00DB5C5D" w:rsidP="00DB5C5D">
      <w:pPr>
        <w:shd w:val="clear" w:color="auto" w:fill="E1E9E8"/>
        <w:jc w:val="center"/>
        <w:rPr>
          <w:color w:val="000000"/>
        </w:rPr>
      </w:pPr>
    </w:p>
    <w:p w:rsidR="00DB5C5D" w:rsidRDefault="00DB5C5D" w:rsidP="00DB5C5D">
      <w:pPr>
        <w:shd w:val="clear" w:color="auto" w:fill="E1E9E8"/>
        <w:jc w:val="center"/>
        <w:rPr>
          <w:color w:val="000000"/>
        </w:rPr>
      </w:pPr>
    </w:p>
    <w:p w:rsidR="00DB5C5D" w:rsidRDefault="00DB5C5D" w:rsidP="00DB5C5D">
      <w:pPr>
        <w:shd w:val="clear" w:color="auto" w:fill="E1E9E8"/>
        <w:jc w:val="center"/>
        <w:rPr>
          <w:color w:val="000000"/>
        </w:rPr>
      </w:pPr>
    </w:p>
    <w:p w:rsidR="00DB5C5D" w:rsidRDefault="00DB5C5D" w:rsidP="00DB5C5D">
      <w:pPr>
        <w:shd w:val="clear" w:color="auto" w:fill="E1E9E8"/>
        <w:jc w:val="center"/>
        <w:rPr>
          <w:color w:val="000000"/>
        </w:rPr>
      </w:pPr>
    </w:p>
    <w:p w:rsidR="00DB5C5D" w:rsidRDefault="00DB5C5D" w:rsidP="00DB5C5D">
      <w:pPr>
        <w:shd w:val="clear" w:color="auto" w:fill="E1E9E8"/>
        <w:jc w:val="center"/>
        <w:rPr>
          <w:color w:val="000000"/>
        </w:rPr>
      </w:pPr>
    </w:p>
    <w:p w:rsidR="00DB5C5D" w:rsidRDefault="00DB5C5D" w:rsidP="00DB5C5D">
      <w:pPr>
        <w:shd w:val="clear" w:color="auto" w:fill="E1E9E8"/>
        <w:jc w:val="center"/>
        <w:rPr>
          <w:color w:val="000000"/>
        </w:rPr>
      </w:pPr>
    </w:p>
    <w:p w:rsidR="00DB5C5D" w:rsidRDefault="00DB5C5D" w:rsidP="00DB5C5D">
      <w:pPr>
        <w:shd w:val="clear" w:color="auto" w:fill="E1E9E8"/>
        <w:jc w:val="center"/>
        <w:rPr>
          <w:color w:val="000000"/>
        </w:rPr>
      </w:pPr>
    </w:p>
    <w:p w:rsidR="00DB5C5D" w:rsidRDefault="00DB5C5D" w:rsidP="00DB5C5D">
      <w:pPr>
        <w:shd w:val="clear" w:color="auto" w:fill="E1E9E8"/>
        <w:jc w:val="right"/>
        <w:rPr>
          <w:color w:val="000000"/>
        </w:rPr>
      </w:pPr>
      <w:r>
        <w:rPr>
          <w:color w:val="000000"/>
        </w:rPr>
        <w:t>Приложение 1 к Решению</w:t>
      </w:r>
    </w:p>
    <w:p w:rsidR="00DB5C5D" w:rsidRDefault="00DB5C5D" w:rsidP="00DB5C5D">
      <w:pPr>
        <w:shd w:val="clear" w:color="auto" w:fill="E1E9E8"/>
        <w:jc w:val="center"/>
        <w:rPr>
          <w:color w:val="000000"/>
        </w:rPr>
      </w:pPr>
    </w:p>
    <w:p w:rsidR="00DB5C5D" w:rsidRPr="00396EE4" w:rsidRDefault="00DB5C5D" w:rsidP="00DB5C5D">
      <w:pPr>
        <w:shd w:val="clear" w:color="auto" w:fill="E1E9E8"/>
        <w:jc w:val="center"/>
        <w:rPr>
          <w:rFonts w:ascii="Arial" w:hAnsi="Arial" w:cs="Arial"/>
          <w:color w:val="333333"/>
          <w:sz w:val="18"/>
          <w:szCs w:val="18"/>
        </w:rPr>
      </w:pPr>
      <w:r w:rsidRPr="00396EE4">
        <w:rPr>
          <w:color w:val="000000"/>
        </w:rPr>
        <w:t>Положение о муниципальном земельном контроле</w:t>
      </w:r>
    </w:p>
    <w:p w:rsidR="00DB5C5D" w:rsidRDefault="00DB5C5D" w:rsidP="00DB5C5D">
      <w:pPr>
        <w:shd w:val="clear" w:color="auto" w:fill="E1E9E8"/>
        <w:jc w:val="center"/>
        <w:rPr>
          <w:color w:val="000000"/>
        </w:rPr>
      </w:pPr>
      <w:proofErr w:type="gramStart"/>
      <w:r w:rsidRPr="00396EE4">
        <w:rPr>
          <w:color w:val="000000"/>
        </w:rPr>
        <w:t>на</w:t>
      </w:r>
      <w:proofErr w:type="gramEnd"/>
      <w:r w:rsidRPr="00396EE4">
        <w:rPr>
          <w:color w:val="000000"/>
        </w:rPr>
        <w:t xml:space="preserve"> территории </w:t>
      </w:r>
      <w:r>
        <w:rPr>
          <w:color w:val="000000"/>
        </w:rPr>
        <w:t>Первомайского</w:t>
      </w:r>
      <w:r w:rsidRPr="00396EE4">
        <w:rPr>
          <w:color w:val="000000"/>
        </w:rPr>
        <w:t xml:space="preserve"> муниципального района </w:t>
      </w:r>
      <w:r>
        <w:rPr>
          <w:color w:val="000000"/>
        </w:rPr>
        <w:t xml:space="preserve">Ярославской </w:t>
      </w:r>
      <w:r w:rsidRPr="00396EE4">
        <w:rPr>
          <w:color w:val="000000"/>
        </w:rPr>
        <w:t xml:space="preserve"> области</w:t>
      </w:r>
    </w:p>
    <w:p w:rsidR="00DB5C5D" w:rsidRPr="00396EE4" w:rsidRDefault="00DB5C5D" w:rsidP="00DB5C5D">
      <w:pPr>
        <w:shd w:val="clear" w:color="auto" w:fill="E1E9E8"/>
        <w:jc w:val="center"/>
        <w:rPr>
          <w:rFonts w:ascii="Arial" w:hAnsi="Arial" w:cs="Arial"/>
          <w:color w:val="333333"/>
          <w:sz w:val="18"/>
          <w:szCs w:val="18"/>
        </w:rPr>
      </w:pPr>
    </w:p>
    <w:p w:rsidR="00DB5C5D" w:rsidRPr="00396EE4" w:rsidRDefault="00DB5C5D" w:rsidP="00DB5C5D">
      <w:pPr>
        <w:shd w:val="clear" w:color="auto" w:fill="E1E9E8"/>
        <w:ind w:left="450"/>
        <w:jc w:val="center"/>
        <w:rPr>
          <w:rFonts w:ascii="Arial" w:hAnsi="Arial" w:cs="Arial"/>
          <w:color w:val="333333"/>
          <w:sz w:val="18"/>
          <w:szCs w:val="18"/>
        </w:rPr>
      </w:pPr>
      <w:proofErr w:type="spellStart"/>
      <w:r w:rsidRPr="00396EE4">
        <w:rPr>
          <w:color w:val="000000"/>
        </w:rPr>
        <w:t>I.Общие</w:t>
      </w:r>
      <w:proofErr w:type="spellEnd"/>
      <w:r w:rsidRPr="00396EE4">
        <w:rPr>
          <w:color w:val="000000"/>
        </w:rPr>
        <w:t xml:space="preserve"> положения</w:t>
      </w:r>
    </w:p>
    <w:p w:rsidR="00DB5C5D" w:rsidRPr="00396EE4" w:rsidRDefault="00DB5C5D" w:rsidP="00DB5C5D">
      <w:pPr>
        <w:shd w:val="clear" w:color="auto" w:fill="E1E9E8"/>
        <w:jc w:val="both"/>
        <w:rPr>
          <w:rFonts w:ascii="Arial" w:hAnsi="Arial" w:cs="Arial"/>
          <w:color w:val="333333"/>
          <w:sz w:val="18"/>
          <w:szCs w:val="18"/>
        </w:rPr>
      </w:pPr>
      <w:r w:rsidRPr="00396EE4">
        <w:rPr>
          <w:color w:val="000000"/>
        </w:rPr>
        <w:t>     1. Настоящее Положение   устанавливает порядок организации и осуществления муниципального земельного контроля</w:t>
      </w:r>
      <w:r>
        <w:rPr>
          <w:color w:val="000000"/>
        </w:rPr>
        <w:t xml:space="preserve"> </w:t>
      </w:r>
      <w:r w:rsidRPr="00396EE4">
        <w:rPr>
          <w:color w:val="000000"/>
        </w:rPr>
        <w:t xml:space="preserve">на территории </w:t>
      </w:r>
      <w:r>
        <w:rPr>
          <w:color w:val="000000"/>
        </w:rPr>
        <w:t>Первомайского</w:t>
      </w:r>
      <w:r w:rsidRPr="00396EE4">
        <w:rPr>
          <w:color w:val="000000"/>
        </w:rPr>
        <w:t xml:space="preserve"> муниципального района </w:t>
      </w:r>
      <w:r>
        <w:rPr>
          <w:color w:val="000000"/>
        </w:rPr>
        <w:t>Ярославской</w:t>
      </w:r>
      <w:r w:rsidRPr="00396EE4">
        <w:rPr>
          <w:color w:val="000000"/>
        </w:rPr>
        <w:t xml:space="preserve"> области (далее – муниципальный земельный контроль).</w:t>
      </w:r>
    </w:p>
    <w:p w:rsidR="00DB5C5D" w:rsidRPr="00396EE4" w:rsidRDefault="00DB5C5D" w:rsidP="00DB5C5D">
      <w:pPr>
        <w:shd w:val="clear" w:color="auto" w:fill="E1E9E8"/>
        <w:jc w:val="both"/>
        <w:rPr>
          <w:rFonts w:ascii="Arial" w:hAnsi="Arial" w:cs="Arial"/>
          <w:color w:val="333333"/>
          <w:sz w:val="18"/>
          <w:szCs w:val="18"/>
        </w:rPr>
      </w:pPr>
      <w:r w:rsidRPr="00396EE4">
        <w:rPr>
          <w:color w:val="000000"/>
        </w:rPr>
        <w:t>       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DB5C5D" w:rsidRPr="00396EE4" w:rsidRDefault="00DB5C5D" w:rsidP="00DB5C5D">
      <w:pPr>
        <w:shd w:val="clear" w:color="auto" w:fill="E1E9E8"/>
        <w:jc w:val="both"/>
        <w:rPr>
          <w:rFonts w:ascii="Arial" w:hAnsi="Arial" w:cs="Arial"/>
          <w:color w:val="333333"/>
          <w:sz w:val="18"/>
          <w:szCs w:val="18"/>
        </w:rPr>
      </w:pPr>
      <w:r w:rsidRPr="00396EE4">
        <w:rPr>
          <w:color w:val="000000"/>
        </w:rPr>
        <w:t>   3. Муниципальный земельный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и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DB5C5D" w:rsidRDefault="00DB5C5D" w:rsidP="00DB5C5D">
      <w:pPr>
        <w:widowControl w:val="0"/>
        <w:autoSpaceDE w:val="0"/>
        <w:autoSpaceDN w:val="0"/>
        <w:adjustRightInd w:val="0"/>
        <w:spacing w:line="276" w:lineRule="auto"/>
        <w:ind w:firstLine="540"/>
        <w:jc w:val="both"/>
      </w:pPr>
      <w:r w:rsidRPr="00396EE4">
        <w:rPr>
          <w:color w:val="000000"/>
        </w:rPr>
        <w:t>4</w:t>
      </w:r>
      <w:r w:rsidRPr="009511E6">
        <w:rPr>
          <w:color w:val="000000"/>
        </w:rPr>
        <w:t xml:space="preserve">. Муниципальный земельный контроль осуществляется администрацией Первомайского муниципального района </w:t>
      </w:r>
      <w:proofErr w:type="gramStart"/>
      <w:r w:rsidRPr="009511E6">
        <w:rPr>
          <w:color w:val="000000"/>
        </w:rPr>
        <w:t>Ярославской  области</w:t>
      </w:r>
      <w:proofErr w:type="gramEnd"/>
      <w:r w:rsidRPr="009511E6">
        <w:rPr>
          <w:color w:val="000000"/>
        </w:rPr>
        <w:t xml:space="preserve"> в лице отдела </w:t>
      </w:r>
      <w:r w:rsidRPr="009511E6">
        <w:t>развития сельских территорий, природопользования и охраны окружающей среды Администрации Первомайского муниципального района</w:t>
      </w:r>
      <w:r w:rsidRPr="009511E6">
        <w:rPr>
          <w:color w:val="000000"/>
        </w:rPr>
        <w:t xml:space="preserve"> (далее – Уполномоченный орган)</w:t>
      </w:r>
      <w:r>
        <w:t>.</w:t>
      </w:r>
    </w:p>
    <w:p w:rsidR="00DB5C5D" w:rsidRPr="00BB4791" w:rsidRDefault="00DB5C5D" w:rsidP="00DB5C5D">
      <w:pPr>
        <w:widowControl w:val="0"/>
        <w:autoSpaceDE w:val="0"/>
        <w:autoSpaceDN w:val="0"/>
        <w:adjustRightInd w:val="0"/>
        <w:spacing w:line="276" w:lineRule="auto"/>
        <w:ind w:firstLine="540"/>
        <w:jc w:val="both"/>
      </w:pPr>
      <w:r w:rsidRPr="009511E6">
        <w:rPr>
          <w:color w:val="000000"/>
        </w:rPr>
        <w:t xml:space="preserve"> 5. Должностными лицами, уполномоченными осуществлять муниципальный земельный контроль, являются:</w:t>
      </w:r>
    </w:p>
    <w:p w:rsidR="00DB5C5D" w:rsidRPr="009511E6" w:rsidRDefault="00DB5C5D" w:rsidP="00DB5C5D">
      <w:pPr>
        <w:spacing w:line="276" w:lineRule="auto"/>
        <w:ind w:firstLine="540"/>
        <w:jc w:val="both"/>
      </w:pPr>
      <w:r w:rsidRPr="009511E6">
        <w:rPr>
          <w:color w:val="000000"/>
        </w:rPr>
        <w:t xml:space="preserve">1) </w:t>
      </w:r>
      <w:r w:rsidRPr="009511E6">
        <w:t xml:space="preserve">Заведующий отделом развития сельских территорий, природопользования и охраны окружающей среды Администрации Первомайского муниципального района, </w:t>
      </w:r>
      <w:r w:rsidRPr="009511E6">
        <w:rPr>
          <w:color w:val="000000"/>
        </w:rPr>
        <w:lastRenderedPageBreak/>
        <w:t>осуществляющий в соответствии с должностной инструкцией муниципальный земельный контроль</w:t>
      </w:r>
      <w:r w:rsidRPr="009511E6">
        <w:t>;</w:t>
      </w:r>
    </w:p>
    <w:p w:rsidR="00DB5C5D" w:rsidRPr="0097212A" w:rsidRDefault="00DB5C5D" w:rsidP="00DB5C5D">
      <w:pPr>
        <w:spacing w:line="276" w:lineRule="auto"/>
        <w:ind w:firstLine="540"/>
        <w:jc w:val="both"/>
      </w:pPr>
      <w:r w:rsidRPr="009511E6">
        <w:t xml:space="preserve">2) Главный специалист отдела развития сельских территорий, природопользования и охраны окружающей </w:t>
      </w:r>
      <w:proofErr w:type="gramStart"/>
      <w:r w:rsidRPr="009511E6">
        <w:t>среды  Администрации</w:t>
      </w:r>
      <w:proofErr w:type="gramEnd"/>
      <w:r w:rsidRPr="009511E6">
        <w:t xml:space="preserve"> Первомайского муниципального района, </w:t>
      </w:r>
      <w:r w:rsidRPr="009511E6">
        <w:rPr>
          <w:color w:val="000000"/>
        </w:rPr>
        <w:t>осуществляющий в соответствии с должностной инструкцией муниципальный земельный контроль</w:t>
      </w:r>
      <w:r w:rsidRPr="0097212A">
        <w:t>.</w:t>
      </w:r>
    </w:p>
    <w:p w:rsidR="00DB5C5D" w:rsidRPr="002637D0" w:rsidRDefault="00DB5C5D" w:rsidP="00DB5C5D">
      <w:pPr>
        <w:shd w:val="clear" w:color="auto" w:fill="FFFFFF"/>
        <w:jc w:val="both"/>
        <w:rPr>
          <w:rFonts w:ascii="Arial" w:hAnsi="Arial" w:cs="Arial"/>
          <w:color w:val="333333"/>
          <w:sz w:val="18"/>
          <w:szCs w:val="18"/>
        </w:rPr>
      </w:pPr>
      <w:r w:rsidRPr="00396EE4">
        <w:rPr>
          <w:color w:val="000000"/>
        </w:rPr>
        <w:t>     6. Должностны</w:t>
      </w:r>
      <w:r>
        <w:rPr>
          <w:color w:val="000000"/>
        </w:rPr>
        <w:t>е лица, указанные в пунктах 1,2</w:t>
      </w:r>
      <w:r w:rsidRPr="00396EE4">
        <w:rPr>
          <w:color w:val="000000"/>
        </w:rPr>
        <w:t xml:space="preserve"> </w:t>
      </w:r>
      <w:r>
        <w:rPr>
          <w:color w:val="000000"/>
        </w:rPr>
        <w:t>пункта</w:t>
      </w:r>
      <w:r w:rsidRPr="00396EE4">
        <w:rPr>
          <w:color w:val="000000"/>
        </w:rPr>
        <w:t xml:space="preserve"> 5 уполномочены осуществлять муниципальный земельный контроль за соблюдением:</w:t>
      </w:r>
    </w:p>
    <w:p w:rsidR="00DB5C5D" w:rsidRPr="002637D0" w:rsidRDefault="00DB5C5D" w:rsidP="00DB5C5D">
      <w:pPr>
        <w:shd w:val="clear" w:color="auto" w:fill="FFFFFF"/>
        <w:jc w:val="both"/>
        <w:rPr>
          <w:rFonts w:ascii="Arial" w:hAnsi="Arial" w:cs="Arial"/>
          <w:color w:val="333333"/>
          <w:sz w:val="18"/>
          <w:szCs w:val="18"/>
        </w:rPr>
      </w:pPr>
      <w:proofErr w:type="gramStart"/>
      <w:r w:rsidRPr="002637D0">
        <w:rPr>
          <w:color w:val="000000"/>
        </w:rPr>
        <w:t>а</w:t>
      </w:r>
      <w:proofErr w:type="gramEnd"/>
      <w:r w:rsidRPr="002637D0">
        <w:rPr>
          <w:color w:val="000000"/>
        </w:rPr>
        <w:t>)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DB5C5D" w:rsidRPr="002637D0" w:rsidRDefault="00DB5C5D" w:rsidP="00DB5C5D">
      <w:pPr>
        <w:shd w:val="clear" w:color="auto" w:fill="FFFFFF"/>
        <w:jc w:val="both"/>
        <w:rPr>
          <w:rFonts w:ascii="Arial" w:hAnsi="Arial" w:cs="Arial"/>
          <w:color w:val="333333"/>
          <w:sz w:val="18"/>
          <w:szCs w:val="18"/>
        </w:rPr>
      </w:pPr>
      <w:r w:rsidRPr="002637D0">
        <w:rPr>
          <w:color w:val="000000"/>
        </w:rPr>
        <w:t xml:space="preserve">   </w:t>
      </w:r>
      <w:proofErr w:type="gramStart"/>
      <w:r w:rsidRPr="002637D0">
        <w:rPr>
          <w:color w:val="000000"/>
        </w:rPr>
        <w:t>б</w:t>
      </w:r>
      <w:proofErr w:type="gramEnd"/>
      <w:r w:rsidRPr="002637D0">
        <w:rPr>
          <w:color w:val="000000"/>
        </w:rPr>
        <w:t>)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B5C5D" w:rsidRPr="002637D0" w:rsidRDefault="00DB5C5D" w:rsidP="00DB5C5D">
      <w:pPr>
        <w:shd w:val="clear" w:color="auto" w:fill="FFFFFF"/>
        <w:jc w:val="both"/>
        <w:rPr>
          <w:rFonts w:ascii="Arial" w:hAnsi="Arial" w:cs="Arial"/>
          <w:color w:val="333333"/>
          <w:sz w:val="18"/>
          <w:szCs w:val="18"/>
        </w:rPr>
      </w:pPr>
      <w:r w:rsidRPr="002637D0">
        <w:rPr>
          <w:color w:val="000000"/>
        </w:rPr>
        <w:t xml:space="preserve">     </w:t>
      </w:r>
      <w:proofErr w:type="gramStart"/>
      <w:r w:rsidRPr="002637D0">
        <w:rPr>
          <w:color w:val="000000"/>
        </w:rPr>
        <w:t>в</w:t>
      </w:r>
      <w:proofErr w:type="gramEnd"/>
      <w:r w:rsidRPr="002637D0">
        <w:rPr>
          <w:color w:val="000000"/>
        </w:rPr>
        <w:t>)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DB5C5D" w:rsidRDefault="00DB5C5D" w:rsidP="00DB5C5D">
      <w:pPr>
        <w:shd w:val="clear" w:color="auto" w:fill="FFFFFF"/>
        <w:jc w:val="both"/>
        <w:rPr>
          <w:color w:val="000000"/>
        </w:rPr>
      </w:pPr>
      <w:r w:rsidRPr="002637D0">
        <w:rPr>
          <w:color w:val="000000"/>
        </w:rPr>
        <w:t xml:space="preserve">     </w:t>
      </w:r>
      <w:proofErr w:type="gramStart"/>
      <w:r w:rsidRPr="002637D0">
        <w:rPr>
          <w:color w:val="000000"/>
        </w:rPr>
        <w:t>г</w:t>
      </w:r>
      <w:proofErr w:type="gramEnd"/>
      <w:r w:rsidRPr="002637D0">
        <w:rPr>
          <w:color w:val="000000"/>
        </w:rPr>
        <w:t>) обязательных требований, связанных с обязанностью по приведению земель в состояние, пригодное для использования по целевому назначению;</w:t>
      </w:r>
    </w:p>
    <w:p w:rsidR="00DB5C5D" w:rsidRPr="002637D0" w:rsidRDefault="00DB5C5D" w:rsidP="00DB5C5D">
      <w:pPr>
        <w:shd w:val="clear" w:color="auto" w:fill="FFFFFF"/>
        <w:jc w:val="both"/>
        <w:rPr>
          <w:rFonts w:ascii="Arial" w:hAnsi="Arial" w:cs="Arial"/>
          <w:color w:val="333333"/>
          <w:sz w:val="18"/>
          <w:szCs w:val="18"/>
        </w:rPr>
      </w:pPr>
      <w:r>
        <w:rPr>
          <w:color w:val="000000"/>
        </w:rPr>
        <w:tab/>
      </w:r>
      <w:proofErr w:type="gramStart"/>
      <w:r>
        <w:rPr>
          <w:color w:val="000000"/>
        </w:rPr>
        <w:t>д</w:t>
      </w:r>
      <w:proofErr w:type="gramEnd"/>
      <w:r>
        <w:rPr>
          <w:color w:val="000000"/>
        </w:rPr>
        <w:t xml:space="preserve">) </w:t>
      </w:r>
      <w:r w:rsidRPr="002637D0">
        <w:rPr>
          <w:color w:val="000000"/>
        </w:rPr>
        <w:t>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DB5C5D" w:rsidRPr="002637D0" w:rsidRDefault="00DB5C5D" w:rsidP="00DB5C5D">
      <w:pPr>
        <w:shd w:val="clear" w:color="auto" w:fill="FFFFFF"/>
        <w:jc w:val="both"/>
        <w:rPr>
          <w:rFonts w:ascii="Arial" w:hAnsi="Arial" w:cs="Arial"/>
          <w:color w:val="333333"/>
          <w:sz w:val="18"/>
          <w:szCs w:val="18"/>
        </w:rPr>
      </w:pPr>
      <w:proofErr w:type="gramStart"/>
      <w:r>
        <w:rPr>
          <w:color w:val="000000"/>
        </w:rPr>
        <w:t>е</w:t>
      </w:r>
      <w:proofErr w:type="gramEnd"/>
      <w:r w:rsidRPr="002637D0">
        <w:rPr>
          <w:color w:val="000000"/>
        </w:rPr>
        <w:t>) обязательных требований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p w:rsidR="00DB5C5D" w:rsidRPr="002637D0" w:rsidRDefault="00DB5C5D" w:rsidP="00DB5C5D">
      <w:pPr>
        <w:shd w:val="clear" w:color="auto" w:fill="FFFFFF"/>
        <w:jc w:val="both"/>
        <w:rPr>
          <w:rFonts w:ascii="Arial" w:hAnsi="Arial" w:cs="Arial"/>
          <w:color w:val="333333"/>
          <w:sz w:val="18"/>
          <w:szCs w:val="18"/>
        </w:rPr>
      </w:pPr>
      <w:r>
        <w:rPr>
          <w:color w:val="000000"/>
        </w:rPr>
        <w:t xml:space="preserve">   </w:t>
      </w:r>
      <w:proofErr w:type="gramStart"/>
      <w:r>
        <w:rPr>
          <w:color w:val="000000"/>
        </w:rPr>
        <w:t>ж</w:t>
      </w:r>
      <w:proofErr w:type="gramEnd"/>
      <w:r w:rsidRPr="002637D0">
        <w:rPr>
          <w:color w:val="000000"/>
        </w:rPr>
        <w:t xml:space="preserve">) исполнения предписаний об устранении нарушений обязательных требований, выданных администрацией </w:t>
      </w:r>
      <w:r>
        <w:rPr>
          <w:color w:val="000000"/>
        </w:rPr>
        <w:t>Первомайского</w:t>
      </w:r>
      <w:r w:rsidRPr="002637D0">
        <w:rPr>
          <w:color w:val="000000"/>
        </w:rPr>
        <w:t xml:space="preserve"> муниципального района </w:t>
      </w:r>
      <w:r>
        <w:rPr>
          <w:color w:val="000000"/>
        </w:rPr>
        <w:t>Ярославской области</w:t>
      </w:r>
      <w:r w:rsidRPr="002637D0">
        <w:rPr>
          <w:color w:val="000000"/>
        </w:rPr>
        <w:t xml:space="preserve"> </w:t>
      </w:r>
      <w:proofErr w:type="spellStart"/>
      <w:r w:rsidRPr="002637D0">
        <w:rPr>
          <w:color w:val="000000"/>
        </w:rPr>
        <w:t>области</w:t>
      </w:r>
      <w:proofErr w:type="spellEnd"/>
      <w:r w:rsidRPr="002637D0">
        <w:rPr>
          <w:color w:val="000000"/>
        </w:rPr>
        <w:t xml:space="preserve"> в пределах ее компетенции.</w:t>
      </w:r>
    </w:p>
    <w:p w:rsidR="00DB5C5D" w:rsidRPr="00BB4791" w:rsidRDefault="00DB5C5D" w:rsidP="00DB5C5D">
      <w:pPr>
        <w:spacing w:line="276" w:lineRule="auto"/>
        <w:ind w:firstLine="540"/>
        <w:jc w:val="both"/>
      </w:pPr>
      <w:r w:rsidRPr="00BB4791">
        <w:rPr>
          <w:color w:val="000000"/>
        </w:rPr>
        <w:t xml:space="preserve">     7. </w:t>
      </w:r>
      <w:r w:rsidRPr="00BB4791">
        <w:t xml:space="preserve">Муниципальный земельный </w:t>
      </w:r>
      <w:hyperlink r:id="rId6" w:history="1">
        <w:r w:rsidRPr="00BB4791">
          <w:t>контроль</w:t>
        </w:r>
      </w:hyperlink>
      <w:r w:rsidRPr="00BB4791">
        <w:t xml:space="preserve"> осуществляется в отношении расположенных на территории Первомайского муниципального</w:t>
      </w:r>
      <w:r w:rsidRPr="00BB4791">
        <w:rPr>
          <w:b/>
        </w:rPr>
        <w:t xml:space="preserve"> </w:t>
      </w:r>
      <w:r w:rsidRPr="00BB4791">
        <w:t>района в границах сельских поселений, входящих</w:t>
      </w:r>
      <w:r w:rsidRPr="00BB4791">
        <w:rPr>
          <w:b/>
        </w:rPr>
        <w:t xml:space="preserve"> </w:t>
      </w:r>
      <w:r w:rsidRPr="00BB4791">
        <w:t xml:space="preserve">в состав Первомайского муниципального района объектов земельного контроля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земельного законодательства. </w:t>
      </w:r>
    </w:p>
    <w:p w:rsidR="00DB5C5D" w:rsidRPr="00BB4791" w:rsidRDefault="00DB5C5D" w:rsidP="00DB5C5D">
      <w:pPr>
        <w:spacing w:line="276" w:lineRule="auto"/>
        <w:ind w:firstLine="540"/>
        <w:jc w:val="both"/>
      </w:pPr>
      <w:r w:rsidRPr="00BB4791">
        <w:t>8.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DB5C5D" w:rsidRPr="00BB4791" w:rsidRDefault="00DB5C5D" w:rsidP="00DB5C5D">
      <w:pPr>
        <w:spacing w:line="276" w:lineRule="auto"/>
        <w:ind w:firstLine="540"/>
        <w:jc w:val="both"/>
      </w:pPr>
      <w:r w:rsidRPr="00BB4791">
        <w:t>9. Положение не распространяется на правоотношения                            по использованию земельных участков, находящихся в собственности Российской Федерации, Ярославской области и контролируемых лиц, которыми не затрагиваются интересы Первомайского муниципального района,                                   а также на правоотношения по использованию ими земельных участков,                      если Администрацией Первомайского муниципального района на них не возлагаются обязанности по предоставлению информации и (или) исполнению требований (предписаний).</w:t>
      </w:r>
    </w:p>
    <w:p w:rsidR="00DB5C5D" w:rsidRPr="00BB4791" w:rsidRDefault="00DB5C5D" w:rsidP="00DB5C5D">
      <w:pPr>
        <w:spacing w:line="276" w:lineRule="auto"/>
        <w:ind w:firstLine="540"/>
        <w:jc w:val="both"/>
      </w:pPr>
      <w:r w:rsidRPr="00BB4791">
        <w:t xml:space="preserve">К муниципальному земельному контролю не относится исполнение постановлений по делам об административных правонарушениях, расследование причин возникновения причинения вреда (ущерба) окружающей среде, имуществу, находящемуся в собственности </w:t>
      </w:r>
      <w:r w:rsidRPr="00BB4791">
        <w:lastRenderedPageBreak/>
        <w:t xml:space="preserve">Российской Федерации, Ярославской области и контролируемых лиц, а также контроль за деятельностью региональных операторов по обращению с твердыми коммунальными отходами. </w:t>
      </w:r>
    </w:p>
    <w:p w:rsidR="00DB5C5D" w:rsidRPr="00BB4791" w:rsidRDefault="00DB5C5D" w:rsidP="00DB5C5D">
      <w:pPr>
        <w:spacing w:line="276" w:lineRule="auto"/>
        <w:ind w:firstLine="540"/>
        <w:jc w:val="both"/>
      </w:pPr>
      <w:r w:rsidRPr="002637D0">
        <w:rPr>
          <w:color w:val="000000"/>
        </w:rPr>
        <w:t xml:space="preserve">   10. Должностным лицом, уполномоченным на принятие решений о проведении контрольных (надзорных) мероприятий, является глава </w:t>
      </w:r>
      <w:r>
        <w:rPr>
          <w:color w:val="000000"/>
        </w:rPr>
        <w:t>Первомайского</w:t>
      </w:r>
      <w:r w:rsidRPr="002637D0">
        <w:rPr>
          <w:color w:val="000000"/>
        </w:rPr>
        <w:t xml:space="preserve"> муниципального района </w:t>
      </w:r>
      <w:proofErr w:type="gramStart"/>
      <w:r>
        <w:rPr>
          <w:color w:val="000000"/>
        </w:rPr>
        <w:t xml:space="preserve">Ярославской </w:t>
      </w:r>
      <w:r w:rsidRPr="002637D0">
        <w:rPr>
          <w:color w:val="000000"/>
        </w:rPr>
        <w:t xml:space="preserve"> области</w:t>
      </w:r>
      <w:proofErr w:type="gramEnd"/>
      <w:r w:rsidRPr="002637D0">
        <w:rPr>
          <w:color w:val="000000"/>
        </w:rPr>
        <w:t>.</w:t>
      </w:r>
    </w:p>
    <w:p w:rsidR="00DB5C5D" w:rsidRDefault="00DB5C5D" w:rsidP="00DB5C5D">
      <w:pPr>
        <w:ind w:right="23"/>
        <w:jc w:val="both"/>
        <w:rPr>
          <w:rFonts w:ascii="Arial" w:hAnsi="Arial" w:cs="Arial"/>
          <w:color w:val="333333"/>
          <w:sz w:val="18"/>
          <w:szCs w:val="18"/>
        </w:rPr>
      </w:pPr>
      <w:r w:rsidRPr="002637D0">
        <w:rPr>
          <w:color w:val="000000"/>
        </w:rPr>
        <w:t>     11. Должностные лица, уполномоченные на осуществление муниципального земельного контроля,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частью 2 статьи 29 Федерального закона "О государственном контроле (надзоре) и муниципальном контроле в Российской Федерации".</w:t>
      </w:r>
    </w:p>
    <w:p w:rsidR="00DB5C5D" w:rsidRPr="002637D0" w:rsidRDefault="00DB5C5D" w:rsidP="00DB5C5D">
      <w:pPr>
        <w:ind w:right="23"/>
        <w:jc w:val="both"/>
        <w:rPr>
          <w:rFonts w:ascii="Arial" w:hAnsi="Arial" w:cs="Arial"/>
          <w:color w:val="333333"/>
          <w:sz w:val="18"/>
          <w:szCs w:val="18"/>
        </w:rPr>
      </w:pPr>
      <w:r w:rsidRPr="002637D0">
        <w:rPr>
          <w:color w:val="000000"/>
        </w:rPr>
        <w:t xml:space="preserve">12. Объектами муниципального земельного контроля являются объекты земельных отношений (земля, земельные участки и их части) независимо от прав на них, расположенные в границах </w:t>
      </w:r>
      <w:r>
        <w:rPr>
          <w:color w:val="000000"/>
        </w:rPr>
        <w:t>Первомайского</w:t>
      </w:r>
      <w:r w:rsidRPr="002637D0">
        <w:rPr>
          <w:color w:val="000000"/>
        </w:rPr>
        <w:t xml:space="preserve"> муниципального района </w:t>
      </w:r>
      <w:proofErr w:type="gramStart"/>
      <w:r>
        <w:rPr>
          <w:color w:val="000000"/>
        </w:rPr>
        <w:t xml:space="preserve">Ярославской </w:t>
      </w:r>
      <w:r w:rsidRPr="002637D0">
        <w:rPr>
          <w:color w:val="000000"/>
        </w:rPr>
        <w:t xml:space="preserve"> области</w:t>
      </w:r>
      <w:proofErr w:type="gramEnd"/>
    </w:p>
    <w:p w:rsidR="00DB5C5D" w:rsidRPr="002637D0" w:rsidRDefault="00DB5C5D" w:rsidP="00DB5C5D">
      <w:pPr>
        <w:ind w:right="23"/>
        <w:jc w:val="both"/>
        <w:rPr>
          <w:rFonts w:ascii="Arial" w:hAnsi="Arial" w:cs="Arial"/>
          <w:color w:val="333333"/>
          <w:sz w:val="18"/>
          <w:szCs w:val="18"/>
        </w:rPr>
      </w:pPr>
      <w:r w:rsidRPr="002637D0">
        <w:rPr>
          <w:color w:val="000000"/>
        </w:rPr>
        <w:t>     13. Уполномоченный орган обеспечивает учет объектов контроля в рамках осуществления муниципального земельного контроля.</w:t>
      </w:r>
    </w:p>
    <w:p w:rsidR="00DB5C5D" w:rsidRDefault="00DB5C5D" w:rsidP="00DB5C5D">
      <w:pPr>
        <w:shd w:val="clear" w:color="auto" w:fill="FFFFFF"/>
        <w:jc w:val="both"/>
        <w:rPr>
          <w:color w:val="000000"/>
        </w:rPr>
      </w:pPr>
      <w:r w:rsidRPr="002637D0">
        <w:rPr>
          <w:color w:val="000000"/>
        </w:rPr>
        <w:t>       14. К отношениям, связанным с осуществлением муниципального земельного контроля, применяются положения Федерального закона "О государственном контроле (надзоре) и муниципальном контроле в Российской Федерации", Земельного кодекса Российской Федерации,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закона "Об общих принципах организации местного самоуправления в Российской Федерации".</w:t>
      </w:r>
    </w:p>
    <w:p w:rsidR="00DB5C5D" w:rsidRPr="002637D0" w:rsidRDefault="00DB5C5D" w:rsidP="00DB5C5D">
      <w:pPr>
        <w:shd w:val="clear" w:color="auto" w:fill="FFFFFF"/>
        <w:jc w:val="both"/>
        <w:rPr>
          <w:rFonts w:ascii="Arial" w:hAnsi="Arial" w:cs="Arial"/>
          <w:color w:val="333333"/>
          <w:sz w:val="18"/>
          <w:szCs w:val="18"/>
        </w:rPr>
      </w:pPr>
    </w:p>
    <w:p w:rsidR="00DB5C5D" w:rsidRDefault="00DB5C5D" w:rsidP="00DB5C5D">
      <w:pPr>
        <w:shd w:val="clear" w:color="auto" w:fill="FFFFFF"/>
        <w:jc w:val="both"/>
        <w:rPr>
          <w:rFonts w:ascii="Arial" w:hAnsi="Arial" w:cs="Arial"/>
          <w:color w:val="333333"/>
          <w:sz w:val="18"/>
          <w:szCs w:val="18"/>
        </w:rPr>
      </w:pPr>
      <w:r w:rsidRPr="002637D0">
        <w:rPr>
          <w:color w:val="000000"/>
        </w:rPr>
        <w:t>  II. Управление рисками причинения вреда (ущерба)</w:t>
      </w:r>
      <w:r>
        <w:rPr>
          <w:rFonts w:ascii="Arial" w:hAnsi="Arial" w:cs="Arial"/>
          <w:color w:val="333333"/>
          <w:sz w:val="18"/>
          <w:szCs w:val="18"/>
        </w:rPr>
        <w:t xml:space="preserve"> </w:t>
      </w:r>
      <w:r w:rsidRPr="002637D0">
        <w:rPr>
          <w:color w:val="000000"/>
        </w:rPr>
        <w:t>охраняемым законом ценностям при осуществлении вида контроля</w:t>
      </w:r>
    </w:p>
    <w:p w:rsidR="00DB5C5D" w:rsidRPr="002637D0" w:rsidRDefault="00DB5C5D" w:rsidP="00DB5C5D">
      <w:pPr>
        <w:shd w:val="clear" w:color="auto" w:fill="FFFFFF"/>
        <w:jc w:val="both"/>
        <w:rPr>
          <w:rFonts w:ascii="Arial" w:hAnsi="Arial" w:cs="Arial"/>
          <w:color w:val="333333"/>
          <w:sz w:val="18"/>
          <w:szCs w:val="18"/>
        </w:rPr>
      </w:pPr>
      <w:r w:rsidRPr="002637D0">
        <w:rPr>
          <w:color w:val="000000"/>
        </w:rPr>
        <w:t>15. Система оценки и управления рисками при осуществлении муниципального земельного контроля не применяется.</w:t>
      </w:r>
    </w:p>
    <w:p w:rsidR="00DB5C5D" w:rsidRPr="002637D0" w:rsidRDefault="00DB5C5D" w:rsidP="00DB5C5D">
      <w:pPr>
        <w:spacing w:line="270" w:lineRule="atLeast"/>
        <w:jc w:val="both"/>
        <w:rPr>
          <w:rFonts w:ascii="Arial" w:hAnsi="Arial" w:cs="Arial"/>
          <w:color w:val="333333"/>
          <w:sz w:val="18"/>
          <w:szCs w:val="18"/>
        </w:rPr>
      </w:pPr>
      <w:r w:rsidRPr="002637D0">
        <w:rPr>
          <w:color w:val="000000"/>
        </w:rPr>
        <w:t>    </w:t>
      </w:r>
    </w:p>
    <w:p w:rsidR="00DB5C5D" w:rsidRPr="002637D0" w:rsidRDefault="00DB5C5D" w:rsidP="00DB5C5D">
      <w:pPr>
        <w:spacing w:line="270" w:lineRule="atLeast"/>
        <w:jc w:val="both"/>
        <w:rPr>
          <w:rFonts w:ascii="Arial" w:hAnsi="Arial" w:cs="Arial"/>
          <w:color w:val="333333"/>
          <w:sz w:val="18"/>
          <w:szCs w:val="18"/>
        </w:rPr>
      </w:pPr>
      <w:r w:rsidRPr="002637D0">
        <w:rPr>
          <w:color w:val="000000"/>
        </w:rPr>
        <w:t>         III. Профилактика рисков причинения вреда (ущерба) охраняемым законом ценностям</w:t>
      </w:r>
    </w:p>
    <w:p w:rsidR="00DB5C5D" w:rsidRPr="002637D0" w:rsidRDefault="00DB5C5D" w:rsidP="00DB5C5D">
      <w:pPr>
        <w:jc w:val="both"/>
        <w:rPr>
          <w:rFonts w:ascii="Arial" w:hAnsi="Arial" w:cs="Arial"/>
          <w:color w:val="333333"/>
          <w:sz w:val="18"/>
          <w:szCs w:val="18"/>
        </w:rPr>
      </w:pPr>
      <w:r w:rsidRPr="002637D0">
        <w:rPr>
          <w:color w:val="000000"/>
        </w:rPr>
        <w:t>       16.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DB5C5D" w:rsidRPr="002637D0" w:rsidRDefault="00DB5C5D" w:rsidP="00DB5C5D">
      <w:pPr>
        <w:ind w:right="20" w:firstLine="700"/>
        <w:jc w:val="both"/>
        <w:rPr>
          <w:rFonts w:ascii="Arial" w:hAnsi="Arial" w:cs="Arial"/>
          <w:color w:val="333333"/>
          <w:sz w:val="18"/>
          <w:szCs w:val="18"/>
        </w:rPr>
      </w:pPr>
      <w:r w:rsidRPr="002637D0">
        <w:rPr>
          <w:color w:val="000000"/>
        </w:rPr>
        <w:t>Утвержденная программа профилактики рисков причинения вреда ра</w:t>
      </w:r>
      <w:r>
        <w:rPr>
          <w:color w:val="000000"/>
        </w:rPr>
        <w:t>змещается на официальном сайте А</w:t>
      </w:r>
      <w:r w:rsidRPr="002637D0">
        <w:rPr>
          <w:color w:val="000000"/>
        </w:rPr>
        <w:t xml:space="preserve">дминистрации </w:t>
      </w:r>
      <w:proofErr w:type="gramStart"/>
      <w:r>
        <w:rPr>
          <w:color w:val="000000"/>
        </w:rPr>
        <w:t xml:space="preserve">Первомайского </w:t>
      </w:r>
      <w:r w:rsidRPr="002637D0">
        <w:rPr>
          <w:color w:val="000000"/>
        </w:rPr>
        <w:t xml:space="preserve"> муниципального</w:t>
      </w:r>
      <w:proofErr w:type="gramEnd"/>
      <w:r w:rsidRPr="002637D0">
        <w:rPr>
          <w:color w:val="000000"/>
        </w:rPr>
        <w:t xml:space="preserve"> района </w:t>
      </w:r>
      <w:r>
        <w:rPr>
          <w:color w:val="000000"/>
        </w:rPr>
        <w:t>Ярославской</w:t>
      </w:r>
      <w:r w:rsidRPr="002637D0">
        <w:rPr>
          <w:color w:val="000000"/>
        </w:rPr>
        <w:t xml:space="preserve"> области в сети «Интернет» (далее – официальный сайт).</w:t>
      </w:r>
    </w:p>
    <w:p w:rsidR="00DB5C5D" w:rsidRPr="002637D0" w:rsidRDefault="00DB5C5D" w:rsidP="00DB5C5D">
      <w:pPr>
        <w:ind w:right="20" w:firstLine="700"/>
        <w:jc w:val="both"/>
        <w:rPr>
          <w:rFonts w:ascii="Arial" w:hAnsi="Arial" w:cs="Arial"/>
          <w:color w:val="333333"/>
          <w:sz w:val="18"/>
          <w:szCs w:val="18"/>
        </w:rPr>
      </w:pPr>
      <w:r w:rsidRPr="002637D0">
        <w:rPr>
          <w:color w:val="000000"/>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DB5C5D" w:rsidRPr="002637D0" w:rsidRDefault="00DB5C5D" w:rsidP="00DB5C5D">
      <w:pPr>
        <w:spacing w:line="322" w:lineRule="atLeast"/>
        <w:ind w:right="20"/>
        <w:jc w:val="both"/>
        <w:rPr>
          <w:rFonts w:ascii="Arial" w:hAnsi="Arial" w:cs="Arial"/>
          <w:color w:val="333333"/>
          <w:sz w:val="18"/>
          <w:szCs w:val="18"/>
        </w:rPr>
      </w:pPr>
      <w:r w:rsidRPr="002637D0">
        <w:rPr>
          <w:color w:val="000000"/>
        </w:rPr>
        <w:t>   17.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B5C5D" w:rsidRPr="002637D0" w:rsidRDefault="00DB5C5D" w:rsidP="00DB5C5D">
      <w:pPr>
        <w:shd w:val="clear" w:color="auto" w:fill="FFFFFF"/>
        <w:jc w:val="both"/>
        <w:rPr>
          <w:rFonts w:ascii="Arial" w:hAnsi="Arial" w:cs="Arial"/>
          <w:color w:val="333333"/>
          <w:sz w:val="18"/>
          <w:szCs w:val="18"/>
        </w:rPr>
      </w:pPr>
      <w:r w:rsidRPr="002637D0">
        <w:rPr>
          <w:color w:val="000000"/>
        </w:rPr>
        <w:t>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должностному лицу, указанному в пункте 10 настоящего Положения, для принятия решения о проведении контрольных (надзорных) мероприятий.</w:t>
      </w:r>
    </w:p>
    <w:p w:rsidR="00DB5C5D" w:rsidRPr="002637D0" w:rsidRDefault="00DB5C5D" w:rsidP="00DB5C5D">
      <w:pPr>
        <w:ind w:right="23"/>
        <w:jc w:val="both"/>
        <w:rPr>
          <w:rFonts w:ascii="Arial" w:hAnsi="Arial" w:cs="Arial"/>
          <w:color w:val="333333"/>
          <w:sz w:val="18"/>
          <w:szCs w:val="18"/>
        </w:rPr>
      </w:pPr>
      <w:r w:rsidRPr="002637D0">
        <w:rPr>
          <w:color w:val="000000"/>
        </w:rPr>
        <w:t>   18. При осуществлении муниципального земельного контроля проводятся следующие профилактические мероприятия:</w:t>
      </w:r>
    </w:p>
    <w:p w:rsidR="00DB5C5D" w:rsidRPr="002637D0" w:rsidRDefault="00DB5C5D" w:rsidP="00DB5C5D">
      <w:pPr>
        <w:ind w:firstLine="720"/>
        <w:jc w:val="both"/>
        <w:rPr>
          <w:rFonts w:ascii="Arial" w:hAnsi="Arial" w:cs="Arial"/>
          <w:color w:val="333333"/>
          <w:sz w:val="18"/>
          <w:szCs w:val="18"/>
        </w:rPr>
      </w:pPr>
      <w:proofErr w:type="gramStart"/>
      <w:r w:rsidRPr="002637D0">
        <w:rPr>
          <w:color w:val="000000"/>
        </w:rPr>
        <w:t>а)   </w:t>
      </w:r>
      <w:proofErr w:type="gramEnd"/>
      <w:r w:rsidRPr="002637D0">
        <w:rPr>
          <w:color w:val="000000"/>
        </w:rPr>
        <w:t xml:space="preserve"> информирование;</w:t>
      </w:r>
    </w:p>
    <w:p w:rsidR="00DB5C5D" w:rsidRPr="002637D0" w:rsidRDefault="00DB5C5D" w:rsidP="00DB5C5D">
      <w:pPr>
        <w:ind w:firstLine="720"/>
        <w:jc w:val="both"/>
        <w:rPr>
          <w:rFonts w:ascii="Arial" w:hAnsi="Arial" w:cs="Arial"/>
          <w:color w:val="333333"/>
          <w:sz w:val="18"/>
          <w:szCs w:val="18"/>
        </w:rPr>
      </w:pPr>
      <w:proofErr w:type="gramStart"/>
      <w:r w:rsidRPr="002637D0">
        <w:rPr>
          <w:color w:val="000000"/>
        </w:rPr>
        <w:t>б</w:t>
      </w:r>
      <w:proofErr w:type="gramEnd"/>
      <w:r w:rsidRPr="002637D0">
        <w:rPr>
          <w:color w:val="000000"/>
        </w:rPr>
        <w:t>) консультирование;</w:t>
      </w:r>
    </w:p>
    <w:p w:rsidR="00DB5C5D" w:rsidRPr="002637D0" w:rsidRDefault="00DB5C5D" w:rsidP="00DB5C5D">
      <w:pPr>
        <w:ind w:firstLine="720"/>
        <w:jc w:val="both"/>
        <w:rPr>
          <w:rFonts w:ascii="Arial" w:hAnsi="Arial" w:cs="Arial"/>
          <w:color w:val="333333"/>
          <w:sz w:val="18"/>
          <w:szCs w:val="18"/>
        </w:rPr>
      </w:pPr>
      <w:proofErr w:type="gramStart"/>
      <w:r w:rsidRPr="002637D0">
        <w:rPr>
          <w:color w:val="000000"/>
        </w:rPr>
        <w:lastRenderedPageBreak/>
        <w:t>в</w:t>
      </w:r>
      <w:proofErr w:type="gramEnd"/>
      <w:r w:rsidRPr="002637D0">
        <w:rPr>
          <w:color w:val="000000"/>
        </w:rPr>
        <w:t>) объявление предостережения</w:t>
      </w:r>
    </w:p>
    <w:p w:rsidR="00DB5C5D" w:rsidRPr="002637D0" w:rsidRDefault="00DB5C5D" w:rsidP="00DB5C5D">
      <w:pPr>
        <w:jc w:val="both"/>
        <w:rPr>
          <w:rFonts w:ascii="Arial" w:hAnsi="Arial" w:cs="Arial"/>
          <w:color w:val="333333"/>
          <w:sz w:val="18"/>
          <w:szCs w:val="18"/>
        </w:rPr>
      </w:pPr>
      <w:r w:rsidRPr="002637D0">
        <w:rPr>
          <w:color w:val="000000"/>
        </w:rPr>
        <w:t>   18.1. 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сайте, в средствах массовой информации. Уполномоченный орган размещает и поддерживает в актуальном состоянии на официальном сайте:</w:t>
      </w:r>
    </w:p>
    <w:p w:rsidR="00DB5C5D" w:rsidRPr="002637D0" w:rsidRDefault="00DB5C5D" w:rsidP="00DB5C5D">
      <w:pPr>
        <w:ind w:right="20" w:firstLine="720"/>
        <w:jc w:val="both"/>
        <w:rPr>
          <w:rFonts w:ascii="Arial" w:hAnsi="Arial" w:cs="Arial"/>
          <w:color w:val="333333"/>
          <w:sz w:val="18"/>
          <w:szCs w:val="18"/>
        </w:rPr>
      </w:pPr>
      <w:proofErr w:type="gramStart"/>
      <w:r w:rsidRPr="002637D0">
        <w:rPr>
          <w:color w:val="000000"/>
        </w:rPr>
        <w:t xml:space="preserve">а)   </w:t>
      </w:r>
      <w:proofErr w:type="gramEnd"/>
      <w:r w:rsidRPr="002637D0">
        <w:rPr>
          <w:color w:val="000000"/>
        </w:rPr>
        <w:t>тексты нормативных правовых актов, регулирующих осуществление муниципального земельного контроля;</w:t>
      </w:r>
    </w:p>
    <w:p w:rsidR="00DB5C5D" w:rsidRPr="002637D0" w:rsidRDefault="00DB5C5D" w:rsidP="00DB5C5D">
      <w:pPr>
        <w:ind w:right="20" w:firstLine="720"/>
        <w:jc w:val="both"/>
        <w:rPr>
          <w:rFonts w:ascii="Arial" w:hAnsi="Arial" w:cs="Arial"/>
          <w:color w:val="333333"/>
          <w:sz w:val="18"/>
          <w:szCs w:val="18"/>
        </w:rPr>
      </w:pPr>
      <w:proofErr w:type="gramStart"/>
      <w:r w:rsidRPr="002637D0">
        <w:rPr>
          <w:color w:val="000000"/>
        </w:rPr>
        <w:t xml:space="preserve">б)   </w:t>
      </w:r>
      <w:proofErr w:type="gramEnd"/>
      <w:r w:rsidRPr="002637D0">
        <w:rPr>
          <w:color w:val="000000"/>
        </w:rPr>
        <w:t>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DB5C5D" w:rsidRPr="002637D0" w:rsidRDefault="00DB5C5D" w:rsidP="00DB5C5D">
      <w:pPr>
        <w:ind w:right="20" w:firstLine="720"/>
        <w:jc w:val="both"/>
        <w:rPr>
          <w:rFonts w:ascii="Arial" w:hAnsi="Arial" w:cs="Arial"/>
          <w:color w:val="333333"/>
          <w:sz w:val="18"/>
          <w:szCs w:val="18"/>
        </w:rPr>
      </w:pPr>
      <w:proofErr w:type="gramStart"/>
      <w:r w:rsidRPr="002637D0">
        <w:rPr>
          <w:color w:val="000000"/>
        </w:rPr>
        <w:t>в)   </w:t>
      </w:r>
      <w:proofErr w:type="gramEnd"/>
      <w:r w:rsidRPr="002637D0">
        <w:rPr>
          <w:color w:val="000000"/>
        </w:rPr>
        <w:t xml:space="preserve">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DB5C5D" w:rsidRPr="002637D0" w:rsidRDefault="00DB5C5D" w:rsidP="00DB5C5D">
      <w:pPr>
        <w:ind w:right="20" w:firstLine="720"/>
        <w:jc w:val="both"/>
        <w:rPr>
          <w:rFonts w:ascii="Arial" w:hAnsi="Arial" w:cs="Arial"/>
          <w:color w:val="333333"/>
          <w:sz w:val="18"/>
          <w:szCs w:val="18"/>
        </w:rPr>
      </w:pPr>
      <w:proofErr w:type="gramStart"/>
      <w:r w:rsidRPr="002637D0">
        <w:rPr>
          <w:color w:val="000000"/>
        </w:rPr>
        <w:t>г)   </w:t>
      </w:r>
      <w:proofErr w:type="gramEnd"/>
      <w:r w:rsidRPr="002637D0">
        <w:rPr>
          <w:color w:val="000000"/>
        </w:rPr>
        <w:t xml:space="preserve">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DB5C5D" w:rsidRPr="002637D0" w:rsidRDefault="00DB5C5D" w:rsidP="00DB5C5D">
      <w:pPr>
        <w:ind w:right="20" w:firstLine="720"/>
        <w:jc w:val="both"/>
        <w:rPr>
          <w:rFonts w:ascii="Arial" w:hAnsi="Arial" w:cs="Arial"/>
          <w:color w:val="333333"/>
          <w:sz w:val="18"/>
          <w:szCs w:val="18"/>
        </w:rPr>
      </w:pPr>
      <w:proofErr w:type="gramStart"/>
      <w:r w:rsidRPr="002637D0">
        <w:rPr>
          <w:color w:val="000000"/>
        </w:rPr>
        <w:t xml:space="preserve">д)   </w:t>
      </w:r>
      <w:proofErr w:type="gramEnd"/>
      <w:r w:rsidRPr="002637D0">
        <w:rPr>
          <w:color w:val="000000"/>
        </w:rPr>
        <w:t>перечень индикаторов риска нарушения обязательных требований по муниципальному земельному контролю (далее - индикаторы риска);</w:t>
      </w:r>
    </w:p>
    <w:p w:rsidR="00DB5C5D" w:rsidRPr="002637D0" w:rsidRDefault="00DB5C5D" w:rsidP="00DB5C5D">
      <w:pPr>
        <w:ind w:firstLine="720"/>
        <w:jc w:val="both"/>
        <w:rPr>
          <w:rFonts w:ascii="Arial" w:hAnsi="Arial" w:cs="Arial"/>
          <w:color w:val="333333"/>
          <w:sz w:val="18"/>
          <w:szCs w:val="18"/>
        </w:rPr>
      </w:pPr>
      <w:proofErr w:type="gramStart"/>
      <w:r w:rsidRPr="002637D0">
        <w:rPr>
          <w:color w:val="000000"/>
        </w:rPr>
        <w:t xml:space="preserve">е)   </w:t>
      </w:r>
      <w:proofErr w:type="gramEnd"/>
      <w:r w:rsidRPr="002637D0">
        <w:rPr>
          <w:color w:val="000000"/>
        </w:rPr>
        <w:t>программу профилактики;</w:t>
      </w:r>
    </w:p>
    <w:p w:rsidR="00DB5C5D" w:rsidRPr="002637D0" w:rsidRDefault="00DB5C5D" w:rsidP="00DB5C5D">
      <w:pPr>
        <w:ind w:right="20" w:firstLine="720"/>
        <w:jc w:val="both"/>
        <w:rPr>
          <w:rFonts w:ascii="Arial" w:hAnsi="Arial" w:cs="Arial"/>
          <w:color w:val="333333"/>
          <w:sz w:val="18"/>
          <w:szCs w:val="18"/>
        </w:rPr>
      </w:pPr>
      <w:proofErr w:type="gramStart"/>
      <w:r w:rsidRPr="002637D0">
        <w:rPr>
          <w:color w:val="000000"/>
        </w:rPr>
        <w:t xml:space="preserve">ж)   </w:t>
      </w:r>
      <w:proofErr w:type="gramEnd"/>
      <w:r w:rsidRPr="002637D0">
        <w:rPr>
          <w:color w:val="000000"/>
        </w:rPr>
        <w:t>перечень сведений, которые могут запрашиваться уполномоченным органом у контролируемого лица;</w:t>
      </w:r>
    </w:p>
    <w:p w:rsidR="00DB5C5D" w:rsidRPr="002637D0" w:rsidRDefault="00DB5C5D" w:rsidP="00DB5C5D">
      <w:pPr>
        <w:ind w:right="20" w:firstLine="720"/>
        <w:jc w:val="both"/>
        <w:rPr>
          <w:rFonts w:ascii="Arial" w:hAnsi="Arial" w:cs="Arial"/>
          <w:color w:val="333333"/>
          <w:sz w:val="18"/>
          <w:szCs w:val="18"/>
        </w:rPr>
      </w:pPr>
      <w:proofErr w:type="gramStart"/>
      <w:r w:rsidRPr="002637D0">
        <w:rPr>
          <w:color w:val="000000"/>
        </w:rPr>
        <w:t>з)   </w:t>
      </w:r>
      <w:proofErr w:type="gramEnd"/>
      <w:r w:rsidRPr="002637D0">
        <w:rPr>
          <w:color w:val="000000"/>
        </w:rPr>
        <w:t xml:space="preserve"> сведения о порядке досудебного обжалования решений уполномоченного органа, действий (бездействия) его должностных лиц;</w:t>
      </w:r>
    </w:p>
    <w:p w:rsidR="00DB5C5D" w:rsidRPr="002637D0" w:rsidRDefault="00DB5C5D" w:rsidP="00DB5C5D">
      <w:pPr>
        <w:ind w:firstLine="720"/>
        <w:jc w:val="both"/>
        <w:rPr>
          <w:rFonts w:ascii="Arial" w:hAnsi="Arial" w:cs="Arial"/>
          <w:color w:val="333333"/>
          <w:sz w:val="18"/>
          <w:szCs w:val="18"/>
        </w:rPr>
      </w:pPr>
      <w:proofErr w:type="gramStart"/>
      <w:r w:rsidRPr="002637D0">
        <w:rPr>
          <w:color w:val="000000"/>
        </w:rPr>
        <w:t xml:space="preserve">и)   </w:t>
      </w:r>
      <w:proofErr w:type="gramEnd"/>
      <w:r w:rsidRPr="002637D0">
        <w:rPr>
          <w:color w:val="000000"/>
        </w:rPr>
        <w:t>доклады,                                    содержащие                     результаты</w:t>
      </w:r>
      <w:r>
        <w:rPr>
          <w:color w:val="000000"/>
        </w:rPr>
        <w:t xml:space="preserve"> </w:t>
      </w:r>
      <w:r w:rsidRPr="002637D0">
        <w:rPr>
          <w:color w:val="000000"/>
        </w:rPr>
        <w:t>обобщения правоприменительной практики уполномоченного органа. Обобщение правоприменительной практики осуществляется уполномоченным органом посредством сбора и анализа данных о проведенных контрольных (надзорных) мероприятиях и их результатах.</w:t>
      </w:r>
    </w:p>
    <w:p w:rsidR="00DB5C5D" w:rsidRPr="002637D0" w:rsidRDefault="00DB5C5D" w:rsidP="00DB5C5D">
      <w:pPr>
        <w:shd w:val="clear" w:color="auto" w:fill="FFFFFF"/>
        <w:jc w:val="both"/>
        <w:rPr>
          <w:rFonts w:ascii="Arial" w:hAnsi="Arial" w:cs="Arial"/>
          <w:color w:val="333333"/>
          <w:sz w:val="18"/>
          <w:szCs w:val="18"/>
        </w:rPr>
      </w:pPr>
      <w:r w:rsidRPr="002637D0">
        <w:rPr>
          <w:color w:val="000000"/>
        </w:rPr>
        <w:t xml:space="preserve">        </w:t>
      </w:r>
      <w:proofErr w:type="gramStart"/>
      <w:r w:rsidRPr="002637D0">
        <w:rPr>
          <w:color w:val="000000"/>
        </w:rPr>
        <w:t>к</w:t>
      </w:r>
      <w:proofErr w:type="gramEnd"/>
      <w:r w:rsidRPr="002637D0">
        <w:rPr>
          <w:color w:val="000000"/>
        </w:rPr>
        <w:t>) доклады о муниципальном земельном контроле. 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и размещается в срок до 1 июля года, следующего за отчетным годом, на официальным сайте.</w:t>
      </w:r>
    </w:p>
    <w:p w:rsidR="00DB5C5D" w:rsidRPr="002637D0" w:rsidRDefault="00DB5C5D" w:rsidP="00DB5C5D">
      <w:pPr>
        <w:ind w:firstLine="720"/>
        <w:jc w:val="both"/>
        <w:rPr>
          <w:rFonts w:ascii="Arial" w:hAnsi="Arial" w:cs="Arial"/>
          <w:color w:val="333333"/>
          <w:sz w:val="18"/>
          <w:szCs w:val="18"/>
        </w:rPr>
      </w:pPr>
      <w:proofErr w:type="gramStart"/>
      <w:r w:rsidRPr="002637D0">
        <w:rPr>
          <w:color w:val="000000"/>
        </w:rPr>
        <w:t>л</w:t>
      </w:r>
      <w:proofErr w:type="gramEnd"/>
      <w:r w:rsidRPr="002637D0">
        <w:rPr>
          <w:color w:val="000000"/>
        </w:rPr>
        <w:t xml:space="preserve">) информацию о способах и процедуре </w:t>
      </w:r>
      <w:proofErr w:type="spellStart"/>
      <w:r w:rsidRPr="002637D0">
        <w:rPr>
          <w:color w:val="000000"/>
        </w:rPr>
        <w:t>самообследования</w:t>
      </w:r>
      <w:proofErr w:type="spellEnd"/>
      <w:r w:rsidRPr="002637D0">
        <w:rPr>
          <w:color w:val="000000"/>
        </w:rPr>
        <w:t>;</w:t>
      </w:r>
    </w:p>
    <w:p w:rsidR="00DB5C5D" w:rsidRPr="002637D0" w:rsidRDefault="00DB5C5D" w:rsidP="00DB5C5D">
      <w:pPr>
        <w:ind w:right="20" w:firstLine="720"/>
        <w:jc w:val="both"/>
        <w:rPr>
          <w:rFonts w:ascii="Arial" w:hAnsi="Arial" w:cs="Arial"/>
          <w:color w:val="333333"/>
          <w:sz w:val="18"/>
          <w:szCs w:val="18"/>
        </w:rPr>
      </w:pPr>
      <w:proofErr w:type="gramStart"/>
      <w:r w:rsidRPr="002637D0">
        <w:rPr>
          <w:color w:val="000000"/>
        </w:rPr>
        <w:t>м</w:t>
      </w:r>
      <w:proofErr w:type="gramEnd"/>
      <w:r w:rsidRPr="002637D0">
        <w:rPr>
          <w:color w:val="000000"/>
        </w:rPr>
        <w:t>) иные сведения, предусмотренные нормативными правовыми актами Российской Федерации и (или) программами профилактики.</w:t>
      </w:r>
    </w:p>
    <w:p w:rsidR="00DB5C5D" w:rsidRPr="002637D0" w:rsidRDefault="00DB5C5D" w:rsidP="00DB5C5D">
      <w:pPr>
        <w:jc w:val="both"/>
        <w:rPr>
          <w:rFonts w:ascii="Arial" w:hAnsi="Arial" w:cs="Arial"/>
          <w:color w:val="333333"/>
          <w:sz w:val="18"/>
          <w:szCs w:val="18"/>
        </w:rPr>
      </w:pPr>
      <w:r w:rsidRPr="002637D0">
        <w:rPr>
          <w:color w:val="000000"/>
        </w:rPr>
        <w:t>   18.2.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r>
        <w:rPr>
          <w:color w:val="000000"/>
        </w:rPr>
        <w:t xml:space="preserve"> Время консультирования не должно превышать 15 минут.</w:t>
      </w:r>
    </w:p>
    <w:p w:rsidR="00DB5C5D" w:rsidRPr="002637D0" w:rsidRDefault="00DB5C5D" w:rsidP="00DB5C5D">
      <w:pPr>
        <w:jc w:val="both"/>
        <w:rPr>
          <w:rFonts w:ascii="Arial" w:hAnsi="Arial" w:cs="Arial"/>
          <w:color w:val="333333"/>
          <w:sz w:val="18"/>
          <w:szCs w:val="18"/>
        </w:rPr>
      </w:pPr>
      <w:r w:rsidRPr="002637D0">
        <w:rPr>
          <w:color w:val="000000"/>
        </w:rPr>
        <w:t>     18.2.1. Консультирование осуществляется</w:t>
      </w:r>
      <w:r>
        <w:rPr>
          <w:color w:val="000000"/>
        </w:rPr>
        <w:t xml:space="preserve"> </w:t>
      </w:r>
      <w:r w:rsidRPr="002637D0">
        <w:rPr>
          <w:color w:val="000000"/>
        </w:rPr>
        <w:t>должностным лицом уполномоченного органа как в устной форме по телефону, посредством видео- конференц-связи, на личном приеме или в ходе проведения профилактического мероприятия, контрольного (надзорного) мероприятия, так и в письменной форме.</w:t>
      </w:r>
    </w:p>
    <w:p w:rsidR="00DB5C5D" w:rsidRPr="002637D0" w:rsidRDefault="00DB5C5D" w:rsidP="00DB5C5D">
      <w:pPr>
        <w:ind w:right="20"/>
        <w:jc w:val="both"/>
        <w:rPr>
          <w:rFonts w:ascii="Arial" w:hAnsi="Arial" w:cs="Arial"/>
          <w:color w:val="333333"/>
          <w:sz w:val="18"/>
          <w:szCs w:val="18"/>
        </w:rPr>
      </w:pPr>
      <w:r w:rsidRPr="002637D0">
        <w:rPr>
          <w:color w:val="000000"/>
        </w:rPr>
        <w:t>   18.2.2. Консультирование в устной и письменной формах осуществляется по следующим вопросам:</w:t>
      </w:r>
    </w:p>
    <w:p w:rsidR="00DB5C5D" w:rsidRPr="002637D0" w:rsidRDefault="00DB5C5D" w:rsidP="00DB5C5D">
      <w:pPr>
        <w:jc w:val="both"/>
        <w:rPr>
          <w:rFonts w:ascii="Arial" w:hAnsi="Arial" w:cs="Arial"/>
          <w:color w:val="333333"/>
          <w:sz w:val="18"/>
          <w:szCs w:val="18"/>
        </w:rPr>
      </w:pPr>
      <w:r w:rsidRPr="002637D0">
        <w:rPr>
          <w:color w:val="000000"/>
        </w:rPr>
        <w:t xml:space="preserve">   </w:t>
      </w:r>
      <w:proofErr w:type="gramStart"/>
      <w:r w:rsidRPr="002637D0">
        <w:rPr>
          <w:color w:val="000000"/>
        </w:rPr>
        <w:t>а</w:t>
      </w:r>
      <w:proofErr w:type="gramEnd"/>
      <w:r w:rsidRPr="002637D0">
        <w:rPr>
          <w:color w:val="000000"/>
        </w:rPr>
        <w:t>) компетенция уполномоченного органа;</w:t>
      </w:r>
    </w:p>
    <w:p w:rsidR="00DB5C5D" w:rsidRPr="002637D0" w:rsidRDefault="00DB5C5D" w:rsidP="00DB5C5D">
      <w:pPr>
        <w:jc w:val="both"/>
        <w:rPr>
          <w:rFonts w:ascii="Arial" w:hAnsi="Arial" w:cs="Arial"/>
          <w:color w:val="333333"/>
          <w:sz w:val="18"/>
          <w:szCs w:val="18"/>
        </w:rPr>
      </w:pPr>
      <w:r w:rsidRPr="002637D0">
        <w:rPr>
          <w:color w:val="000000"/>
        </w:rPr>
        <w:t xml:space="preserve">   </w:t>
      </w:r>
      <w:proofErr w:type="gramStart"/>
      <w:r w:rsidRPr="002637D0">
        <w:rPr>
          <w:color w:val="000000"/>
        </w:rPr>
        <w:t>б</w:t>
      </w:r>
      <w:proofErr w:type="gramEnd"/>
      <w:r w:rsidRPr="002637D0">
        <w:rPr>
          <w:color w:val="000000"/>
        </w:rPr>
        <w:t>) соблюдение обязательных требований;</w:t>
      </w:r>
    </w:p>
    <w:p w:rsidR="00DB5C5D" w:rsidRPr="002637D0" w:rsidRDefault="00DB5C5D" w:rsidP="00DB5C5D">
      <w:pPr>
        <w:jc w:val="both"/>
        <w:rPr>
          <w:rFonts w:ascii="Arial" w:hAnsi="Arial" w:cs="Arial"/>
          <w:color w:val="333333"/>
          <w:sz w:val="18"/>
          <w:szCs w:val="18"/>
        </w:rPr>
      </w:pPr>
      <w:r w:rsidRPr="002637D0">
        <w:rPr>
          <w:color w:val="000000"/>
        </w:rPr>
        <w:t xml:space="preserve">   </w:t>
      </w:r>
      <w:proofErr w:type="gramStart"/>
      <w:r w:rsidRPr="002637D0">
        <w:rPr>
          <w:color w:val="000000"/>
        </w:rPr>
        <w:t>в</w:t>
      </w:r>
      <w:proofErr w:type="gramEnd"/>
      <w:r w:rsidRPr="002637D0">
        <w:rPr>
          <w:color w:val="000000"/>
        </w:rPr>
        <w:t>) проведение контрольных (надзорных) мероприятий.</w:t>
      </w:r>
    </w:p>
    <w:p w:rsidR="00DB5C5D" w:rsidRPr="002637D0" w:rsidRDefault="00DB5C5D" w:rsidP="00DB5C5D">
      <w:pPr>
        <w:jc w:val="both"/>
        <w:rPr>
          <w:rFonts w:ascii="Arial" w:hAnsi="Arial" w:cs="Arial"/>
          <w:color w:val="333333"/>
          <w:sz w:val="18"/>
          <w:szCs w:val="18"/>
        </w:rPr>
      </w:pPr>
      <w:r w:rsidRPr="002637D0">
        <w:rPr>
          <w:color w:val="000000"/>
        </w:rPr>
        <w:t xml:space="preserve">   </w:t>
      </w:r>
      <w:proofErr w:type="gramStart"/>
      <w:r w:rsidRPr="002637D0">
        <w:rPr>
          <w:color w:val="000000"/>
        </w:rPr>
        <w:t>г</w:t>
      </w:r>
      <w:proofErr w:type="gramEnd"/>
      <w:r w:rsidRPr="002637D0">
        <w:rPr>
          <w:color w:val="000000"/>
        </w:rPr>
        <w:t>) применение мер ответственности</w:t>
      </w:r>
    </w:p>
    <w:p w:rsidR="00DB5C5D" w:rsidRPr="002637D0" w:rsidRDefault="00DB5C5D" w:rsidP="00DB5C5D">
      <w:pPr>
        <w:ind w:right="20"/>
        <w:jc w:val="both"/>
        <w:rPr>
          <w:rFonts w:ascii="Arial" w:hAnsi="Arial" w:cs="Arial"/>
          <w:color w:val="333333"/>
          <w:sz w:val="18"/>
          <w:szCs w:val="18"/>
        </w:rPr>
      </w:pPr>
      <w:r w:rsidRPr="002637D0">
        <w:rPr>
          <w:color w:val="000000"/>
        </w:rPr>
        <w:lastRenderedPageBreak/>
        <w:t>18.2.3.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 № 59-ФЗ «О порядке рассмотрения обращений граждан Российской Федерации».</w:t>
      </w:r>
    </w:p>
    <w:p w:rsidR="00DB5C5D" w:rsidRPr="002637D0" w:rsidRDefault="00DB5C5D" w:rsidP="00DB5C5D">
      <w:pPr>
        <w:ind w:right="23"/>
        <w:jc w:val="both"/>
        <w:rPr>
          <w:rFonts w:ascii="Arial" w:hAnsi="Arial" w:cs="Arial"/>
          <w:color w:val="333333"/>
          <w:sz w:val="18"/>
          <w:szCs w:val="18"/>
        </w:rPr>
      </w:pPr>
      <w:r w:rsidRPr="002637D0">
        <w:rPr>
          <w:color w:val="000000"/>
        </w:rPr>
        <w:t>18.2.4.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B5C5D" w:rsidRPr="002637D0" w:rsidRDefault="00DB5C5D" w:rsidP="00DB5C5D">
      <w:pPr>
        <w:ind w:right="20"/>
        <w:jc w:val="both"/>
        <w:rPr>
          <w:rFonts w:ascii="Arial" w:hAnsi="Arial" w:cs="Arial"/>
          <w:color w:val="333333"/>
          <w:sz w:val="18"/>
          <w:szCs w:val="18"/>
        </w:rPr>
      </w:pPr>
      <w:r w:rsidRPr="002637D0">
        <w:rPr>
          <w:color w:val="000000"/>
        </w:rPr>
        <w:t>18.2.5.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DB5C5D" w:rsidRDefault="00DB5C5D" w:rsidP="00DB5C5D">
      <w:pPr>
        <w:ind w:right="20"/>
        <w:jc w:val="both"/>
        <w:rPr>
          <w:rFonts w:ascii="Arial" w:hAnsi="Arial" w:cs="Arial"/>
          <w:color w:val="333333"/>
          <w:sz w:val="18"/>
          <w:szCs w:val="18"/>
        </w:rPr>
      </w:pPr>
      <w:r w:rsidRPr="002637D0">
        <w:rPr>
          <w:color w:val="000000"/>
        </w:rPr>
        <w:t>18.2.6.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DB5C5D" w:rsidRDefault="00DB5C5D" w:rsidP="00DB5C5D">
      <w:pPr>
        <w:ind w:right="20"/>
        <w:jc w:val="both"/>
        <w:rPr>
          <w:rFonts w:ascii="Arial" w:hAnsi="Arial" w:cs="Arial"/>
          <w:color w:val="333333"/>
          <w:sz w:val="18"/>
          <w:szCs w:val="18"/>
        </w:rPr>
      </w:pPr>
      <w:r>
        <w:rPr>
          <w:color w:val="000000"/>
        </w:rPr>
        <w:t>18.</w:t>
      </w:r>
      <w:r w:rsidRPr="002637D0">
        <w:rPr>
          <w:color w:val="000000"/>
        </w:rPr>
        <w:t>2.7.Уполномоченный орган осуществляет учет консультирований.</w:t>
      </w:r>
    </w:p>
    <w:p w:rsidR="00DB5C5D" w:rsidRDefault="00DB5C5D" w:rsidP="00DB5C5D">
      <w:pPr>
        <w:ind w:right="20"/>
        <w:jc w:val="both"/>
        <w:rPr>
          <w:rFonts w:ascii="Arial" w:hAnsi="Arial" w:cs="Arial"/>
          <w:color w:val="333333"/>
          <w:sz w:val="18"/>
          <w:szCs w:val="18"/>
        </w:rPr>
      </w:pPr>
      <w:r>
        <w:rPr>
          <w:color w:val="000000"/>
        </w:rPr>
        <w:t>18.</w:t>
      </w:r>
      <w:r w:rsidRPr="002637D0">
        <w:rPr>
          <w:color w:val="000000"/>
        </w:rPr>
        <w:t>2.8.Консультирование по однотипным обращениям контролируемых лиц и их представителей осуществляется посредством размещения на официальном сайте письменного разъяснения, подписанного уполномоченным должностным лицом уполномоченного органа.</w:t>
      </w:r>
    </w:p>
    <w:p w:rsidR="00DB5C5D" w:rsidRDefault="00DB5C5D" w:rsidP="00DB5C5D">
      <w:pPr>
        <w:ind w:right="20"/>
        <w:jc w:val="both"/>
        <w:rPr>
          <w:color w:val="000000"/>
        </w:rPr>
      </w:pPr>
      <w:r>
        <w:rPr>
          <w:color w:val="000000"/>
        </w:rPr>
        <w:t>18.</w:t>
      </w:r>
      <w:r w:rsidRPr="002637D0">
        <w:rPr>
          <w:color w:val="000000"/>
        </w:rPr>
        <w:t>3.Объявление предостережения осуществляется в соответствии со статьей 49 Федерального закона "О государственном контроле (надзоре) и муниципальном контроле в Российской Федерации".</w:t>
      </w:r>
    </w:p>
    <w:p w:rsidR="00DB5C5D" w:rsidRDefault="00DB5C5D" w:rsidP="00DB5C5D">
      <w:pPr>
        <w:ind w:right="20"/>
        <w:jc w:val="both"/>
        <w:rPr>
          <w:rFonts w:ascii="Arial" w:hAnsi="Arial" w:cs="Arial"/>
          <w:color w:val="333333"/>
          <w:sz w:val="18"/>
          <w:szCs w:val="18"/>
        </w:rPr>
      </w:pPr>
    </w:p>
    <w:p w:rsidR="00DB5C5D" w:rsidRPr="002637D0" w:rsidRDefault="00DB5C5D" w:rsidP="00DB5C5D">
      <w:pPr>
        <w:ind w:right="20"/>
        <w:jc w:val="both"/>
        <w:rPr>
          <w:rFonts w:ascii="Arial" w:hAnsi="Arial" w:cs="Arial"/>
          <w:color w:val="333333"/>
          <w:sz w:val="18"/>
          <w:szCs w:val="18"/>
        </w:rPr>
      </w:pPr>
      <w:r w:rsidRPr="002637D0">
        <w:rPr>
          <w:color w:val="000000"/>
        </w:rPr>
        <w:t>IV. Осуществление муниципального земельного контроля</w:t>
      </w:r>
    </w:p>
    <w:p w:rsidR="00DB5C5D" w:rsidRDefault="00DB5C5D" w:rsidP="00DB5C5D">
      <w:pPr>
        <w:jc w:val="both"/>
        <w:rPr>
          <w:color w:val="000000"/>
        </w:rPr>
      </w:pPr>
      <w:r w:rsidRPr="002637D0">
        <w:rPr>
          <w:color w:val="000000"/>
        </w:rPr>
        <w:t xml:space="preserve">   </w:t>
      </w:r>
    </w:p>
    <w:p w:rsidR="00DB5C5D" w:rsidRPr="002637D0" w:rsidRDefault="00DB5C5D" w:rsidP="00DB5C5D">
      <w:pPr>
        <w:jc w:val="both"/>
        <w:rPr>
          <w:rFonts w:ascii="Arial" w:hAnsi="Arial" w:cs="Arial"/>
          <w:color w:val="333333"/>
          <w:sz w:val="18"/>
          <w:szCs w:val="18"/>
        </w:rPr>
      </w:pPr>
      <w:r>
        <w:rPr>
          <w:color w:val="000000"/>
        </w:rPr>
        <w:t>19.</w:t>
      </w:r>
      <w:r w:rsidRPr="002637D0">
        <w:rPr>
          <w:color w:val="000000"/>
        </w:rPr>
        <w:t>Плановые                                      контрольные                         </w:t>
      </w:r>
      <w:proofErr w:type="gramStart"/>
      <w:r w:rsidRPr="002637D0">
        <w:rPr>
          <w:color w:val="000000"/>
        </w:rPr>
        <w:t>   (</w:t>
      </w:r>
      <w:proofErr w:type="gramEnd"/>
      <w:r w:rsidRPr="002637D0">
        <w:rPr>
          <w:color w:val="000000"/>
        </w:rPr>
        <w:t>надзорны</w:t>
      </w:r>
      <w:r>
        <w:rPr>
          <w:color w:val="000000"/>
        </w:rPr>
        <w:t>е)   </w:t>
      </w:r>
      <w:r w:rsidRPr="002637D0">
        <w:rPr>
          <w:color w:val="000000"/>
        </w:rPr>
        <w:t>мероприятия   при</w:t>
      </w:r>
    </w:p>
    <w:p w:rsidR="00DB5C5D" w:rsidRPr="002637D0" w:rsidRDefault="00DB5C5D" w:rsidP="00DB5C5D">
      <w:pPr>
        <w:ind w:right="40"/>
        <w:jc w:val="both"/>
        <w:rPr>
          <w:rFonts w:ascii="Arial" w:hAnsi="Arial" w:cs="Arial"/>
          <w:color w:val="333333"/>
          <w:sz w:val="18"/>
          <w:szCs w:val="18"/>
        </w:rPr>
      </w:pPr>
      <w:proofErr w:type="gramStart"/>
      <w:r w:rsidRPr="002637D0">
        <w:rPr>
          <w:color w:val="000000"/>
        </w:rPr>
        <w:t>осуществлении</w:t>
      </w:r>
      <w:proofErr w:type="gramEnd"/>
      <w:r w:rsidRPr="002637D0">
        <w:rPr>
          <w:color w:val="000000"/>
        </w:rPr>
        <w:t xml:space="preserve"> муниципального земельного контроля не проводятся.</w:t>
      </w:r>
    </w:p>
    <w:p w:rsidR="00DB5C5D" w:rsidRPr="002637D0" w:rsidRDefault="00DB5C5D" w:rsidP="00DB5C5D">
      <w:pPr>
        <w:ind w:right="40"/>
        <w:jc w:val="both"/>
        <w:rPr>
          <w:rFonts w:ascii="Arial" w:hAnsi="Arial" w:cs="Arial"/>
          <w:color w:val="333333"/>
          <w:sz w:val="18"/>
          <w:szCs w:val="18"/>
        </w:rPr>
      </w:pPr>
      <w:r w:rsidRPr="002637D0">
        <w:rPr>
          <w:color w:val="000000"/>
        </w:rPr>
        <w:t>   20. Все внеплановые контрольные (надзорные) мероприятия могут проводиться только после согласования с органами прокуратуры.</w:t>
      </w:r>
    </w:p>
    <w:p w:rsidR="00DB5C5D" w:rsidRPr="002637D0" w:rsidRDefault="00DB5C5D" w:rsidP="00DB5C5D">
      <w:pPr>
        <w:ind w:right="60"/>
        <w:jc w:val="both"/>
        <w:rPr>
          <w:rFonts w:ascii="Arial" w:hAnsi="Arial" w:cs="Arial"/>
          <w:color w:val="333333"/>
          <w:sz w:val="18"/>
          <w:szCs w:val="18"/>
        </w:rPr>
      </w:pPr>
      <w:r w:rsidRPr="002637D0">
        <w:rPr>
          <w:color w:val="000000"/>
        </w:rPr>
        <w:t>   21.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DB5C5D" w:rsidRPr="002637D0" w:rsidRDefault="00DB5C5D" w:rsidP="00DB5C5D">
      <w:pPr>
        <w:jc w:val="both"/>
        <w:rPr>
          <w:rFonts w:ascii="Arial" w:hAnsi="Arial" w:cs="Arial"/>
          <w:color w:val="333333"/>
          <w:sz w:val="18"/>
          <w:szCs w:val="18"/>
        </w:rPr>
      </w:pPr>
      <w:r w:rsidRPr="002637D0">
        <w:rPr>
          <w:color w:val="000000"/>
        </w:rPr>
        <w:t xml:space="preserve">   </w:t>
      </w:r>
      <w:proofErr w:type="gramStart"/>
      <w:r w:rsidRPr="002637D0">
        <w:rPr>
          <w:color w:val="000000"/>
        </w:rPr>
        <w:t>а</w:t>
      </w:r>
      <w:proofErr w:type="gramEnd"/>
      <w:r w:rsidRPr="002637D0">
        <w:rPr>
          <w:color w:val="000000"/>
        </w:rPr>
        <w:t>) дата, время и место принятия решения;</w:t>
      </w:r>
    </w:p>
    <w:p w:rsidR="00DB5C5D" w:rsidRPr="002637D0" w:rsidRDefault="00DB5C5D" w:rsidP="00DB5C5D">
      <w:pPr>
        <w:jc w:val="both"/>
        <w:rPr>
          <w:rFonts w:ascii="Arial" w:hAnsi="Arial" w:cs="Arial"/>
          <w:color w:val="333333"/>
          <w:sz w:val="18"/>
          <w:szCs w:val="18"/>
        </w:rPr>
      </w:pPr>
      <w:proofErr w:type="gramStart"/>
      <w:r w:rsidRPr="002637D0">
        <w:rPr>
          <w:color w:val="000000"/>
        </w:rPr>
        <w:t>б</w:t>
      </w:r>
      <w:proofErr w:type="gramEnd"/>
      <w:r w:rsidRPr="002637D0">
        <w:rPr>
          <w:color w:val="000000"/>
        </w:rPr>
        <w:t>) кем принято решение;</w:t>
      </w:r>
    </w:p>
    <w:p w:rsidR="00DB5C5D" w:rsidRPr="002637D0" w:rsidRDefault="00DB5C5D" w:rsidP="00DB5C5D">
      <w:pPr>
        <w:jc w:val="both"/>
        <w:rPr>
          <w:rFonts w:ascii="Arial" w:hAnsi="Arial" w:cs="Arial"/>
          <w:color w:val="333333"/>
          <w:sz w:val="18"/>
          <w:szCs w:val="18"/>
        </w:rPr>
      </w:pPr>
      <w:r w:rsidRPr="002637D0">
        <w:rPr>
          <w:color w:val="000000"/>
        </w:rPr>
        <w:t xml:space="preserve">   </w:t>
      </w:r>
      <w:proofErr w:type="gramStart"/>
      <w:r w:rsidRPr="002637D0">
        <w:rPr>
          <w:color w:val="000000"/>
        </w:rPr>
        <w:t>в</w:t>
      </w:r>
      <w:proofErr w:type="gramEnd"/>
      <w:r w:rsidRPr="002637D0">
        <w:rPr>
          <w:color w:val="000000"/>
        </w:rPr>
        <w:t>) основание проведения контрольного (надзорного) мероприятия;</w:t>
      </w:r>
    </w:p>
    <w:p w:rsidR="00DB5C5D" w:rsidRPr="002637D0" w:rsidRDefault="00DB5C5D" w:rsidP="00DB5C5D">
      <w:pPr>
        <w:jc w:val="both"/>
        <w:rPr>
          <w:rFonts w:ascii="Arial" w:hAnsi="Arial" w:cs="Arial"/>
          <w:color w:val="333333"/>
          <w:sz w:val="18"/>
          <w:szCs w:val="18"/>
        </w:rPr>
      </w:pPr>
      <w:proofErr w:type="gramStart"/>
      <w:r w:rsidRPr="002637D0">
        <w:rPr>
          <w:color w:val="000000"/>
        </w:rPr>
        <w:t>г</w:t>
      </w:r>
      <w:proofErr w:type="gramEnd"/>
      <w:r w:rsidRPr="002637D0">
        <w:rPr>
          <w:color w:val="000000"/>
        </w:rPr>
        <w:t>) вид контроля;</w:t>
      </w:r>
    </w:p>
    <w:p w:rsidR="00DB5C5D" w:rsidRPr="002637D0" w:rsidRDefault="00DB5C5D" w:rsidP="00DB5C5D">
      <w:pPr>
        <w:ind w:right="20"/>
        <w:jc w:val="both"/>
        <w:rPr>
          <w:rFonts w:ascii="Arial" w:hAnsi="Arial" w:cs="Arial"/>
          <w:color w:val="333333"/>
          <w:sz w:val="18"/>
          <w:szCs w:val="18"/>
        </w:rPr>
      </w:pPr>
      <w:proofErr w:type="gramStart"/>
      <w:r w:rsidRPr="002637D0">
        <w:rPr>
          <w:color w:val="000000"/>
        </w:rPr>
        <w:t>д</w:t>
      </w:r>
      <w:proofErr w:type="gramEnd"/>
      <w:r w:rsidRPr="002637D0">
        <w:rPr>
          <w:color w:val="000000"/>
        </w:rPr>
        <w:t>) Фамилии, имена, отчества (при наличии), должности,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DB5C5D" w:rsidRPr="002637D0" w:rsidRDefault="00DB5C5D" w:rsidP="00DB5C5D">
      <w:pPr>
        <w:ind w:right="20"/>
        <w:jc w:val="both"/>
        <w:rPr>
          <w:rFonts w:ascii="Arial" w:hAnsi="Arial" w:cs="Arial"/>
          <w:color w:val="333333"/>
          <w:sz w:val="18"/>
          <w:szCs w:val="18"/>
        </w:rPr>
      </w:pPr>
      <w:proofErr w:type="gramStart"/>
      <w:r w:rsidRPr="002637D0">
        <w:rPr>
          <w:color w:val="000000"/>
        </w:rPr>
        <w:t>е</w:t>
      </w:r>
      <w:proofErr w:type="gramEnd"/>
      <w:r w:rsidRPr="002637D0">
        <w:rPr>
          <w:color w:val="000000"/>
        </w:rPr>
        <w:t>) объект контроля, в отношении которого проводится контрольное (надзорное) мероприятие;</w:t>
      </w:r>
    </w:p>
    <w:p w:rsidR="00DB5C5D" w:rsidRPr="002637D0" w:rsidRDefault="00DB5C5D" w:rsidP="00DB5C5D">
      <w:pPr>
        <w:ind w:right="20"/>
        <w:jc w:val="both"/>
        <w:rPr>
          <w:rFonts w:ascii="Arial" w:hAnsi="Arial" w:cs="Arial"/>
          <w:color w:val="333333"/>
          <w:sz w:val="18"/>
          <w:szCs w:val="18"/>
        </w:rPr>
      </w:pPr>
      <w:proofErr w:type="gramStart"/>
      <w:r w:rsidRPr="002637D0">
        <w:rPr>
          <w:color w:val="000000"/>
        </w:rPr>
        <w:t>ж</w:t>
      </w:r>
      <w:proofErr w:type="gramEnd"/>
      <w:r w:rsidRPr="002637D0">
        <w:rPr>
          <w:color w:val="000000"/>
        </w:rPr>
        <w:t>)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DB5C5D" w:rsidRPr="002637D0" w:rsidRDefault="00DB5C5D" w:rsidP="00DB5C5D">
      <w:pPr>
        <w:ind w:right="20"/>
        <w:jc w:val="both"/>
        <w:rPr>
          <w:rFonts w:ascii="Arial" w:hAnsi="Arial" w:cs="Arial"/>
          <w:color w:val="333333"/>
          <w:sz w:val="18"/>
          <w:szCs w:val="18"/>
        </w:rPr>
      </w:pPr>
      <w:proofErr w:type="gramStart"/>
      <w:r w:rsidRPr="002637D0">
        <w:rPr>
          <w:color w:val="000000"/>
        </w:rPr>
        <w:t>з</w:t>
      </w:r>
      <w:proofErr w:type="gramEnd"/>
      <w:r w:rsidRPr="002637D0">
        <w:rPr>
          <w:color w:val="000000"/>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DB5C5D" w:rsidRPr="002637D0" w:rsidRDefault="00DB5C5D" w:rsidP="00DB5C5D">
      <w:pPr>
        <w:jc w:val="both"/>
        <w:rPr>
          <w:rFonts w:ascii="Arial" w:hAnsi="Arial" w:cs="Arial"/>
          <w:color w:val="333333"/>
          <w:sz w:val="18"/>
          <w:szCs w:val="18"/>
        </w:rPr>
      </w:pPr>
      <w:proofErr w:type="gramStart"/>
      <w:r w:rsidRPr="002637D0">
        <w:rPr>
          <w:color w:val="000000"/>
        </w:rPr>
        <w:t>и</w:t>
      </w:r>
      <w:proofErr w:type="gramEnd"/>
      <w:r w:rsidRPr="002637D0">
        <w:rPr>
          <w:color w:val="000000"/>
        </w:rPr>
        <w:t>) вид контрольного (надзорного) мероприятия;</w:t>
      </w:r>
    </w:p>
    <w:p w:rsidR="00DB5C5D" w:rsidRPr="002637D0" w:rsidRDefault="00DB5C5D" w:rsidP="00DB5C5D">
      <w:pPr>
        <w:ind w:right="20"/>
        <w:jc w:val="both"/>
        <w:rPr>
          <w:rFonts w:ascii="Arial" w:hAnsi="Arial" w:cs="Arial"/>
          <w:color w:val="333333"/>
          <w:sz w:val="18"/>
          <w:szCs w:val="18"/>
        </w:rPr>
      </w:pPr>
      <w:proofErr w:type="gramStart"/>
      <w:r w:rsidRPr="002637D0">
        <w:rPr>
          <w:color w:val="000000"/>
        </w:rPr>
        <w:lastRenderedPageBreak/>
        <w:t>к</w:t>
      </w:r>
      <w:proofErr w:type="gramEnd"/>
      <w:r w:rsidRPr="002637D0">
        <w:rPr>
          <w:color w:val="000000"/>
        </w:rPr>
        <w:t>) перечень контрольных (надзорных) действий, совершаемых в рамках контрольного (надзорного) мероприятия;</w:t>
      </w:r>
    </w:p>
    <w:p w:rsidR="00DB5C5D" w:rsidRPr="002637D0" w:rsidRDefault="00DB5C5D" w:rsidP="00DB5C5D">
      <w:pPr>
        <w:jc w:val="both"/>
        <w:rPr>
          <w:rFonts w:ascii="Arial" w:hAnsi="Arial" w:cs="Arial"/>
          <w:color w:val="333333"/>
          <w:sz w:val="18"/>
          <w:szCs w:val="18"/>
        </w:rPr>
      </w:pPr>
      <w:proofErr w:type="gramStart"/>
      <w:r w:rsidRPr="002637D0">
        <w:rPr>
          <w:color w:val="000000"/>
        </w:rPr>
        <w:t>л</w:t>
      </w:r>
      <w:proofErr w:type="gramEnd"/>
      <w:r w:rsidRPr="002637D0">
        <w:rPr>
          <w:color w:val="000000"/>
        </w:rPr>
        <w:t>) предмет контрольного (надзорного) мероприятия;</w:t>
      </w:r>
    </w:p>
    <w:p w:rsidR="00DB5C5D" w:rsidRPr="002637D0" w:rsidRDefault="00DB5C5D" w:rsidP="00DB5C5D">
      <w:pPr>
        <w:jc w:val="both"/>
        <w:rPr>
          <w:rFonts w:ascii="Arial" w:hAnsi="Arial" w:cs="Arial"/>
          <w:color w:val="333333"/>
          <w:sz w:val="18"/>
          <w:szCs w:val="18"/>
        </w:rPr>
      </w:pPr>
      <w:proofErr w:type="gramStart"/>
      <w:r w:rsidRPr="002637D0">
        <w:rPr>
          <w:color w:val="000000"/>
        </w:rPr>
        <w:t>м</w:t>
      </w:r>
      <w:proofErr w:type="gramEnd"/>
      <w:r w:rsidRPr="002637D0">
        <w:rPr>
          <w:color w:val="000000"/>
        </w:rPr>
        <w:t>) проверочные листы, если их применение является обязательным;</w:t>
      </w:r>
    </w:p>
    <w:p w:rsidR="00DB5C5D" w:rsidRPr="002637D0" w:rsidRDefault="00DB5C5D" w:rsidP="00DB5C5D">
      <w:pPr>
        <w:ind w:right="20"/>
        <w:jc w:val="both"/>
        <w:rPr>
          <w:rFonts w:ascii="Arial" w:hAnsi="Arial" w:cs="Arial"/>
          <w:color w:val="333333"/>
          <w:sz w:val="18"/>
          <w:szCs w:val="18"/>
        </w:rPr>
      </w:pPr>
      <w:proofErr w:type="gramStart"/>
      <w:r w:rsidRPr="002637D0">
        <w:rPr>
          <w:color w:val="000000"/>
        </w:rPr>
        <w:t>н</w:t>
      </w:r>
      <w:proofErr w:type="gramEnd"/>
      <w:r w:rsidRPr="002637D0">
        <w:rPr>
          <w:color w:val="000000"/>
        </w:rPr>
        <w:t>) дата проведения контрольного (надзорного) мероприятия, в том числе срок непосредственного взаимодействия с контролируемым лицом;</w:t>
      </w:r>
    </w:p>
    <w:p w:rsidR="00DB5C5D" w:rsidRPr="002637D0" w:rsidRDefault="00DB5C5D" w:rsidP="00DB5C5D">
      <w:pPr>
        <w:ind w:right="20"/>
        <w:jc w:val="both"/>
        <w:rPr>
          <w:rFonts w:ascii="Arial" w:hAnsi="Arial" w:cs="Arial"/>
          <w:color w:val="333333"/>
          <w:sz w:val="18"/>
          <w:szCs w:val="18"/>
        </w:rPr>
      </w:pPr>
      <w:proofErr w:type="gramStart"/>
      <w:r w:rsidRPr="002637D0">
        <w:rPr>
          <w:color w:val="000000"/>
        </w:rPr>
        <w:t>о</w:t>
      </w:r>
      <w:proofErr w:type="gramEnd"/>
      <w:r w:rsidRPr="002637D0">
        <w:rPr>
          <w:color w:val="000000"/>
        </w:rPr>
        <w:t>) перечень документов, предоставление которых гражданином, организацией необходимо для оценки соблюдения обязательных требований.</w:t>
      </w:r>
    </w:p>
    <w:p w:rsidR="00DB5C5D" w:rsidRPr="002637D0" w:rsidRDefault="00DB5C5D" w:rsidP="00DB5C5D">
      <w:pPr>
        <w:ind w:right="20"/>
        <w:jc w:val="both"/>
        <w:rPr>
          <w:rFonts w:ascii="Arial" w:hAnsi="Arial" w:cs="Arial"/>
          <w:color w:val="333333"/>
          <w:sz w:val="18"/>
          <w:szCs w:val="18"/>
        </w:rPr>
      </w:pPr>
      <w:r w:rsidRPr="002637D0">
        <w:rPr>
          <w:color w:val="000000"/>
        </w:rPr>
        <w:t>   Решение о проведении контрольного (надзорного) мероприятия принимается и подписывается должностным лицом, указанным в пункте 10 настоящего Положения.</w:t>
      </w:r>
    </w:p>
    <w:p w:rsidR="00DB5C5D" w:rsidRPr="002637D0" w:rsidRDefault="00DB5C5D" w:rsidP="00DB5C5D">
      <w:pPr>
        <w:ind w:right="20"/>
        <w:jc w:val="both"/>
        <w:rPr>
          <w:rFonts w:ascii="Arial" w:hAnsi="Arial" w:cs="Arial"/>
          <w:color w:val="333333"/>
          <w:sz w:val="18"/>
          <w:szCs w:val="18"/>
        </w:rPr>
      </w:pPr>
      <w:r w:rsidRPr="002637D0">
        <w:rPr>
          <w:color w:val="000000"/>
        </w:rPr>
        <w:t>   22.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w:t>
      </w:r>
    </w:p>
    <w:p w:rsidR="00DB5C5D" w:rsidRPr="002637D0" w:rsidRDefault="00DB5C5D" w:rsidP="00DB5C5D">
      <w:pPr>
        <w:ind w:right="20"/>
        <w:jc w:val="both"/>
        <w:rPr>
          <w:rFonts w:ascii="Arial" w:hAnsi="Arial" w:cs="Arial"/>
          <w:color w:val="333333"/>
          <w:sz w:val="18"/>
          <w:szCs w:val="18"/>
        </w:rPr>
      </w:pPr>
      <w:r w:rsidRPr="002637D0">
        <w:rPr>
          <w:color w:val="000000"/>
        </w:rPr>
        <w:t>23. Муниципальный земельный контроль осуществляется посредством проведения следующих контрольных мероприятий:</w:t>
      </w:r>
    </w:p>
    <w:p w:rsidR="00DB5C5D" w:rsidRPr="002637D0" w:rsidRDefault="00DB5C5D" w:rsidP="00DB5C5D">
      <w:pPr>
        <w:jc w:val="both"/>
        <w:rPr>
          <w:rFonts w:ascii="Arial" w:hAnsi="Arial" w:cs="Arial"/>
          <w:color w:val="333333"/>
          <w:sz w:val="18"/>
          <w:szCs w:val="18"/>
        </w:rPr>
      </w:pPr>
      <w:r w:rsidRPr="002637D0">
        <w:rPr>
          <w:color w:val="000000"/>
        </w:rPr>
        <w:t>   1) наблюдение за соблюдением обязательных требований;</w:t>
      </w:r>
    </w:p>
    <w:p w:rsidR="00DB5C5D" w:rsidRPr="002637D0" w:rsidRDefault="00DB5C5D" w:rsidP="00DB5C5D">
      <w:pPr>
        <w:jc w:val="both"/>
        <w:rPr>
          <w:rFonts w:ascii="Arial" w:hAnsi="Arial" w:cs="Arial"/>
          <w:color w:val="333333"/>
          <w:sz w:val="18"/>
          <w:szCs w:val="18"/>
        </w:rPr>
      </w:pPr>
      <w:r w:rsidRPr="002637D0">
        <w:rPr>
          <w:color w:val="000000"/>
        </w:rPr>
        <w:t>   2) документарная проверка;</w:t>
      </w:r>
    </w:p>
    <w:p w:rsidR="00DB5C5D" w:rsidRPr="002637D0" w:rsidRDefault="00DB5C5D" w:rsidP="00DB5C5D">
      <w:pPr>
        <w:jc w:val="both"/>
        <w:rPr>
          <w:rFonts w:ascii="Arial" w:hAnsi="Arial" w:cs="Arial"/>
          <w:color w:val="333333"/>
          <w:sz w:val="18"/>
          <w:szCs w:val="18"/>
        </w:rPr>
      </w:pPr>
      <w:r w:rsidRPr="002637D0">
        <w:rPr>
          <w:color w:val="000000"/>
        </w:rPr>
        <w:t>   3) инспекционный визит;</w:t>
      </w:r>
    </w:p>
    <w:p w:rsidR="00DB5C5D" w:rsidRPr="002637D0" w:rsidRDefault="00DB5C5D" w:rsidP="00DB5C5D">
      <w:pPr>
        <w:jc w:val="both"/>
        <w:rPr>
          <w:rFonts w:ascii="Arial" w:hAnsi="Arial" w:cs="Arial"/>
          <w:color w:val="333333"/>
          <w:sz w:val="18"/>
          <w:szCs w:val="18"/>
        </w:rPr>
      </w:pPr>
      <w:r w:rsidRPr="002637D0">
        <w:rPr>
          <w:color w:val="000000"/>
        </w:rPr>
        <w:t>   4) внеплановая выездная проверка</w:t>
      </w:r>
    </w:p>
    <w:p w:rsidR="00DB5C5D" w:rsidRPr="002637D0" w:rsidRDefault="00DB5C5D" w:rsidP="00DB5C5D">
      <w:pPr>
        <w:jc w:val="both"/>
        <w:rPr>
          <w:rFonts w:ascii="Arial" w:hAnsi="Arial" w:cs="Arial"/>
          <w:color w:val="333333"/>
          <w:sz w:val="18"/>
          <w:szCs w:val="18"/>
        </w:rPr>
      </w:pPr>
      <w:r w:rsidRPr="002637D0">
        <w:rPr>
          <w:color w:val="000000"/>
        </w:rPr>
        <w:t>23.1. Наблюдение за соблюдением обязательных требований проводится без взаимодействия с контролируемым лицом.  </w:t>
      </w:r>
    </w:p>
    <w:p w:rsidR="00DB5C5D" w:rsidRPr="002637D0" w:rsidRDefault="00DB5C5D" w:rsidP="00DB5C5D">
      <w:pPr>
        <w:shd w:val="clear" w:color="auto" w:fill="FFFFFF"/>
        <w:jc w:val="both"/>
        <w:rPr>
          <w:rFonts w:ascii="Arial" w:hAnsi="Arial" w:cs="Arial"/>
          <w:color w:val="333333"/>
          <w:sz w:val="18"/>
          <w:szCs w:val="18"/>
        </w:rPr>
      </w:pPr>
      <w:r w:rsidRPr="002637D0">
        <w:rPr>
          <w:color w:val="000000"/>
        </w:rPr>
        <w:t>   23.1.1 При проведении наблюдения за соблюдением обязательных требований осуществляется анализ данных об объектах муниципального земельного контроля, имеющихся у уполномоченного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w:t>
      </w:r>
    </w:p>
    <w:p w:rsidR="00DB5C5D" w:rsidRPr="002637D0" w:rsidRDefault="00DB5C5D" w:rsidP="00DB5C5D">
      <w:pPr>
        <w:shd w:val="clear" w:color="auto" w:fill="FFFFFF"/>
        <w:jc w:val="both"/>
        <w:rPr>
          <w:rFonts w:ascii="Arial" w:hAnsi="Arial" w:cs="Arial"/>
          <w:color w:val="333333"/>
          <w:sz w:val="18"/>
          <w:szCs w:val="18"/>
        </w:rPr>
      </w:pPr>
      <w:r w:rsidRPr="002637D0">
        <w:rPr>
          <w:color w:val="000000"/>
        </w:rPr>
        <w:t>23.1.2 Наблюдение за соблюдением обязательных требований осуществляется на основании задания о проведении контрольного мероприятия за соблюдением обязательных тре</w:t>
      </w:r>
      <w:r>
        <w:rPr>
          <w:color w:val="000000"/>
        </w:rPr>
        <w:t>бований содержащего информацию</w:t>
      </w:r>
      <w:r w:rsidRPr="002637D0">
        <w:rPr>
          <w:color w:val="000000"/>
        </w:rPr>
        <w:t>:</w:t>
      </w:r>
    </w:p>
    <w:p w:rsidR="00DB5C5D" w:rsidRPr="002637D0" w:rsidRDefault="00DB5C5D" w:rsidP="00DB5C5D">
      <w:pPr>
        <w:shd w:val="clear" w:color="auto" w:fill="FFFFFF"/>
        <w:jc w:val="both"/>
        <w:rPr>
          <w:rFonts w:ascii="Arial" w:hAnsi="Arial" w:cs="Arial"/>
          <w:color w:val="333333"/>
          <w:sz w:val="18"/>
          <w:szCs w:val="18"/>
        </w:rPr>
      </w:pPr>
      <w:r w:rsidRPr="002637D0">
        <w:rPr>
          <w:color w:val="000000"/>
        </w:rPr>
        <w:t xml:space="preserve">   -   </w:t>
      </w:r>
      <w:r>
        <w:rPr>
          <w:color w:val="000000"/>
        </w:rPr>
        <w:t xml:space="preserve">о </w:t>
      </w:r>
      <w:r w:rsidRPr="002637D0">
        <w:rPr>
          <w:color w:val="000000"/>
        </w:rPr>
        <w:t xml:space="preserve">сроке (сроках) и (или) периоде (периодах) проведения наблюдения за соблюдением обязательных требований (период и (или) срок осуществления наблюдения за соблюдением обязательных требований определяется исходя </w:t>
      </w:r>
      <w:proofErr w:type="gramStart"/>
      <w:r w:rsidRPr="002637D0">
        <w:rPr>
          <w:color w:val="000000"/>
        </w:rPr>
        <w:t>из  необходимого</w:t>
      </w:r>
      <w:proofErr w:type="gramEnd"/>
      <w:r w:rsidRPr="002637D0">
        <w:rPr>
          <w:color w:val="000000"/>
        </w:rPr>
        <w:t xml:space="preserve"> объема   проводимого   наблюдения за  соблюдением обязательных требований и необходимого срока получения сведений);</w:t>
      </w:r>
    </w:p>
    <w:p w:rsidR="00DB5C5D" w:rsidRPr="002637D0" w:rsidRDefault="00DB5C5D" w:rsidP="00DB5C5D">
      <w:pPr>
        <w:ind w:right="40" w:firstLine="720"/>
        <w:jc w:val="both"/>
        <w:rPr>
          <w:rFonts w:ascii="Arial" w:hAnsi="Arial" w:cs="Arial"/>
          <w:color w:val="333333"/>
          <w:sz w:val="18"/>
          <w:szCs w:val="18"/>
        </w:rPr>
      </w:pPr>
      <w:r w:rsidRPr="002637D0">
        <w:rPr>
          <w:color w:val="000000"/>
        </w:rPr>
        <w:t xml:space="preserve">- </w:t>
      </w:r>
      <w:r>
        <w:rPr>
          <w:color w:val="000000"/>
        </w:rPr>
        <w:t xml:space="preserve">об </w:t>
      </w:r>
      <w:r w:rsidRPr="002637D0">
        <w:rPr>
          <w:color w:val="000000"/>
        </w:rPr>
        <w:t>объекте контроля, в     отношении которого необходимо проведение наблюдения за соблюдением обязательных требований Задание на проведение подведомственным учреждением наблюдения за соблюдением обязательных требований</w:t>
      </w:r>
    </w:p>
    <w:p w:rsidR="00DB5C5D" w:rsidRPr="002637D0" w:rsidRDefault="00DB5C5D" w:rsidP="00DB5C5D">
      <w:pPr>
        <w:ind w:right="40"/>
        <w:jc w:val="both"/>
        <w:rPr>
          <w:rFonts w:ascii="Arial" w:hAnsi="Arial" w:cs="Arial"/>
          <w:color w:val="333333"/>
          <w:sz w:val="18"/>
          <w:szCs w:val="18"/>
        </w:rPr>
      </w:pPr>
      <w:r w:rsidRPr="002637D0">
        <w:rPr>
          <w:color w:val="000000"/>
        </w:rPr>
        <w:t xml:space="preserve">23.1.3. Задание подписывается главой </w:t>
      </w:r>
      <w:r>
        <w:rPr>
          <w:color w:val="000000"/>
        </w:rPr>
        <w:t>Первомайского</w:t>
      </w:r>
      <w:r w:rsidRPr="002637D0">
        <w:rPr>
          <w:color w:val="000000"/>
        </w:rPr>
        <w:t xml:space="preserve"> муниципального района или </w:t>
      </w:r>
      <w:r>
        <w:rPr>
          <w:color w:val="000000"/>
        </w:rPr>
        <w:t xml:space="preserve">первым </w:t>
      </w:r>
      <w:r w:rsidRPr="002637D0">
        <w:rPr>
          <w:color w:val="000000"/>
        </w:rPr>
        <w:t xml:space="preserve">заместителем главы </w:t>
      </w:r>
      <w:r>
        <w:rPr>
          <w:color w:val="000000"/>
        </w:rPr>
        <w:t>Первомайского</w:t>
      </w:r>
      <w:r w:rsidRPr="002637D0">
        <w:rPr>
          <w:color w:val="000000"/>
        </w:rPr>
        <w:t xml:space="preserve"> муниципального района </w:t>
      </w:r>
      <w:r>
        <w:rPr>
          <w:color w:val="000000"/>
        </w:rPr>
        <w:t xml:space="preserve">Ярославской области </w:t>
      </w:r>
      <w:r w:rsidRPr="002637D0">
        <w:rPr>
          <w:color w:val="000000"/>
        </w:rPr>
        <w:t>и выдается в случае:</w:t>
      </w:r>
    </w:p>
    <w:p w:rsidR="00DB5C5D" w:rsidRPr="002637D0" w:rsidRDefault="00DB5C5D" w:rsidP="00DB5C5D">
      <w:pPr>
        <w:ind w:right="40" w:firstLine="720"/>
        <w:jc w:val="both"/>
        <w:rPr>
          <w:rFonts w:ascii="Arial" w:hAnsi="Arial" w:cs="Arial"/>
          <w:color w:val="333333"/>
          <w:sz w:val="18"/>
          <w:szCs w:val="18"/>
        </w:rPr>
      </w:pPr>
      <w:proofErr w:type="gramStart"/>
      <w:r w:rsidRPr="002637D0">
        <w:rPr>
          <w:color w:val="000000"/>
        </w:rPr>
        <w:t>поступления</w:t>
      </w:r>
      <w:proofErr w:type="gramEnd"/>
      <w:r w:rsidRPr="002637D0">
        <w:rPr>
          <w:color w:val="000000"/>
        </w:rPr>
        <w:t xml:space="preserve"> в адрес администрации </w:t>
      </w:r>
      <w:r>
        <w:rPr>
          <w:color w:val="000000"/>
        </w:rPr>
        <w:t>Первомайского</w:t>
      </w:r>
      <w:r w:rsidRPr="002637D0">
        <w:rPr>
          <w:color w:val="000000"/>
        </w:rPr>
        <w:t xml:space="preserve"> муниципального района </w:t>
      </w:r>
      <w:r>
        <w:rPr>
          <w:color w:val="000000"/>
        </w:rPr>
        <w:t>Ярославской</w:t>
      </w:r>
      <w:r w:rsidRPr="002637D0">
        <w:rPr>
          <w:color w:val="000000"/>
        </w:rPr>
        <w:t xml:space="preserve"> области информации (сведений), содержащей указание на наличие вероятности возникновения риска причинения вреда (ущерба) охраняемым законом ценностям;</w:t>
      </w:r>
    </w:p>
    <w:p w:rsidR="00DB5C5D" w:rsidRPr="002637D0" w:rsidRDefault="00DB5C5D" w:rsidP="00DB5C5D">
      <w:pPr>
        <w:ind w:right="40" w:firstLine="720"/>
        <w:jc w:val="both"/>
        <w:rPr>
          <w:rFonts w:ascii="Arial" w:hAnsi="Arial" w:cs="Arial"/>
          <w:color w:val="333333"/>
          <w:sz w:val="18"/>
          <w:szCs w:val="18"/>
        </w:rPr>
      </w:pPr>
      <w:proofErr w:type="gramStart"/>
      <w:r w:rsidRPr="002637D0">
        <w:rPr>
          <w:color w:val="000000"/>
        </w:rPr>
        <w:t>фактического</w:t>
      </w:r>
      <w:proofErr w:type="gramEnd"/>
      <w:r w:rsidRPr="002637D0">
        <w:rPr>
          <w:color w:val="000000"/>
        </w:rPr>
        <w:t xml:space="preserve"> обнаружения уполномоченным органом информации (сведений), содержащей признаки нарушений аккредитованным лицом (лицами) обязательных требований;</w:t>
      </w:r>
    </w:p>
    <w:p w:rsidR="00DB5C5D" w:rsidRPr="002637D0" w:rsidRDefault="00DB5C5D" w:rsidP="00DB5C5D">
      <w:pPr>
        <w:ind w:right="40"/>
        <w:jc w:val="both"/>
        <w:rPr>
          <w:rFonts w:ascii="Arial" w:hAnsi="Arial" w:cs="Arial"/>
          <w:color w:val="333333"/>
          <w:sz w:val="18"/>
          <w:szCs w:val="18"/>
        </w:rPr>
      </w:pPr>
      <w:r w:rsidRPr="002637D0">
        <w:rPr>
          <w:color w:val="000000"/>
        </w:rPr>
        <w:t xml:space="preserve">23.1.4 По результатам наблюдения за соблюдением обязательных требований формируется заключение, содержащее вывод о выявлении или отсутствии нарушений обязательных требований, земельного законодательства в отношении объектов земельных отношений, за </w:t>
      </w:r>
      <w:r w:rsidRPr="002637D0">
        <w:rPr>
          <w:color w:val="000000"/>
        </w:rPr>
        <w:lastRenderedPageBreak/>
        <w:t>нарушение которых законодательством предусмотрена административная ответственность. (</w:t>
      </w:r>
      <w:proofErr w:type="gramStart"/>
      <w:r w:rsidRPr="002637D0">
        <w:rPr>
          <w:color w:val="000000"/>
        </w:rPr>
        <w:t>далее</w:t>
      </w:r>
      <w:proofErr w:type="gramEnd"/>
      <w:r w:rsidRPr="002637D0">
        <w:rPr>
          <w:color w:val="000000"/>
        </w:rPr>
        <w:t xml:space="preserve"> - заключение).</w:t>
      </w:r>
    </w:p>
    <w:p w:rsidR="00DB5C5D" w:rsidRPr="002637D0" w:rsidRDefault="00DB5C5D" w:rsidP="00DB5C5D">
      <w:pPr>
        <w:ind w:right="23"/>
        <w:jc w:val="both"/>
        <w:rPr>
          <w:rFonts w:ascii="Arial" w:hAnsi="Arial" w:cs="Arial"/>
          <w:color w:val="333333"/>
          <w:sz w:val="18"/>
          <w:szCs w:val="18"/>
        </w:rPr>
      </w:pPr>
      <w:r w:rsidRPr="002637D0">
        <w:rPr>
          <w:color w:val="000000"/>
        </w:rPr>
        <w:t>23.1.5. К заключению прилагаются документы и иные материалы, обосновывающие выводы заключения, в том числе результаты анализа и прогнозирования состояния исполнения обязательных требований.</w:t>
      </w:r>
    </w:p>
    <w:p w:rsidR="00DB5C5D" w:rsidRPr="002637D0" w:rsidRDefault="00DB5C5D" w:rsidP="00DB5C5D">
      <w:pPr>
        <w:ind w:right="23"/>
        <w:jc w:val="both"/>
        <w:rPr>
          <w:rFonts w:ascii="Arial" w:hAnsi="Arial" w:cs="Arial"/>
          <w:color w:val="333333"/>
          <w:sz w:val="18"/>
          <w:szCs w:val="18"/>
        </w:rPr>
      </w:pPr>
      <w:r w:rsidRPr="002637D0">
        <w:rPr>
          <w:color w:val="000000"/>
        </w:rPr>
        <w:t xml:space="preserve">   23.1.6. Заключение подписывается уполномоченным должностным лицом, проводившим наблюдение за соблюдением обязательных требований, и направляется уполномоченному на принятие решений о проведении контрольных (надзорных) мероприятий должностному лицу, указанному в </w:t>
      </w:r>
      <w:r>
        <w:rPr>
          <w:color w:val="000000"/>
        </w:rPr>
        <w:t>пункте</w:t>
      </w:r>
      <w:r w:rsidRPr="002637D0">
        <w:rPr>
          <w:color w:val="000000"/>
        </w:rPr>
        <w:t xml:space="preserve"> 10 настоящего Положения.</w:t>
      </w:r>
    </w:p>
    <w:p w:rsidR="00DB5C5D" w:rsidRPr="002637D0" w:rsidRDefault="00DB5C5D" w:rsidP="00DB5C5D">
      <w:pPr>
        <w:ind w:right="23"/>
        <w:jc w:val="both"/>
        <w:rPr>
          <w:rFonts w:ascii="Arial" w:hAnsi="Arial" w:cs="Arial"/>
          <w:color w:val="333333"/>
          <w:sz w:val="18"/>
          <w:szCs w:val="18"/>
        </w:rPr>
      </w:pPr>
      <w:r w:rsidRPr="002637D0">
        <w:rPr>
          <w:color w:val="000000"/>
        </w:rPr>
        <w:t xml:space="preserve">   23.1.7. При наличии в заключении выводов о выявлении фактов причинения вреда (ущерба) или возникновения угрозы причинения вреда (ущерба) охраняемым законом ценностям, сведений о нарушениях обязательных требований, о готовящихся нарушениях обязательных требований или признаках нарушений обязательных требований, должностное лицо, уполномоченное на осуществление муниципального земельного контроля, готовит мотивированное представление с приложением документов и иных материалов, обосновывающих выводы заключения, в том числе результаты анализа и прогнозирования состояния исполнения обязательных требований, и направляет его должностному лицу, уполномоченному на принятие решений о проведении контрольных (надзорных) мероприятий, указанному в </w:t>
      </w:r>
      <w:r>
        <w:rPr>
          <w:color w:val="000000"/>
        </w:rPr>
        <w:t>пункте</w:t>
      </w:r>
      <w:r w:rsidRPr="002637D0">
        <w:rPr>
          <w:color w:val="000000"/>
        </w:rPr>
        <w:t xml:space="preserve"> 10 настоящего Положения, для принятия решения в соответствии со статьей 60 Федерального закона "О государственном контроле (надзоре) и муниципальном контроле в Российской Федерации" или решения об объявлении предостережения в соответствии со статьей 49 Федерального закона "О государственном контроле (надзоре) и муниципальном контроле в Российской Федерации".</w:t>
      </w:r>
    </w:p>
    <w:p w:rsidR="00DB5C5D" w:rsidRPr="002637D0" w:rsidRDefault="00DB5C5D" w:rsidP="00DB5C5D">
      <w:pPr>
        <w:jc w:val="both"/>
        <w:rPr>
          <w:rFonts w:ascii="Arial" w:hAnsi="Arial" w:cs="Arial"/>
          <w:color w:val="333333"/>
          <w:sz w:val="18"/>
          <w:szCs w:val="18"/>
        </w:rPr>
      </w:pPr>
      <w:r w:rsidRPr="002637D0">
        <w:rPr>
          <w:color w:val="000000"/>
        </w:rPr>
        <w:t>     23.2. Документарная проверка</w:t>
      </w:r>
    </w:p>
    <w:p w:rsidR="00DB5C5D" w:rsidRPr="002637D0" w:rsidRDefault="00DB5C5D" w:rsidP="00DB5C5D">
      <w:pPr>
        <w:ind w:right="40"/>
        <w:jc w:val="both"/>
        <w:rPr>
          <w:rFonts w:ascii="Arial" w:hAnsi="Arial" w:cs="Arial"/>
          <w:color w:val="333333"/>
          <w:sz w:val="18"/>
          <w:szCs w:val="18"/>
        </w:rPr>
      </w:pPr>
      <w:r w:rsidRPr="002637D0">
        <w:rPr>
          <w:color w:val="000000"/>
        </w:rPr>
        <w:t>     23.2.1. 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B5C5D" w:rsidRPr="002637D0" w:rsidRDefault="00DB5C5D" w:rsidP="00DB5C5D">
      <w:pPr>
        <w:ind w:right="40"/>
        <w:jc w:val="both"/>
        <w:rPr>
          <w:rFonts w:ascii="Arial" w:hAnsi="Arial" w:cs="Arial"/>
          <w:color w:val="333333"/>
          <w:sz w:val="18"/>
          <w:szCs w:val="18"/>
        </w:rPr>
      </w:pPr>
      <w:r w:rsidRPr="002637D0">
        <w:rPr>
          <w:color w:val="000000"/>
        </w:rPr>
        <w:t>   23.2.2.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DB5C5D" w:rsidRPr="002637D0" w:rsidRDefault="00DB5C5D" w:rsidP="00DB5C5D">
      <w:pPr>
        <w:ind w:right="40"/>
        <w:jc w:val="both"/>
        <w:rPr>
          <w:rFonts w:ascii="Arial" w:hAnsi="Arial" w:cs="Arial"/>
          <w:color w:val="333333"/>
          <w:sz w:val="18"/>
          <w:szCs w:val="18"/>
        </w:rPr>
      </w:pPr>
      <w:r w:rsidRPr="002637D0">
        <w:rPr>
          <w:color w:val="000000"/>
        </w:rPr>
        <w:t>23.2.3.  В ходе документарной проверки допускаются следующие контрольные (надзорные) действия:</w:t>
      </w:r>
    </w:p>
    <w:p w:rsidR="00DB5C5D" w:rsidRPr="002637D0" w:rsidRDefault="00DB5C5D" w:rsidP="00DB5C5D">
      <w:pPr>
        <w:jc w:val="both"/>
        <w:rPr>
          <w:rFonts w:ascii="Arial" w:hAnsi="Arial" w:cs="Arial"/>
          <w:color w:val="333333"/>
          <w:sz w:val="18"/>
          <w:szCs w:val="18"/>
        </w:rPr>
      </w:pPr>
      <w:r w:rsidRPr="002637D0">
        <w:rPr>
          <w:color w:val="000000"/>
        </w:rPr>
        <w:t xml:space="preserve">   </w:t>
      </w:r>
      <w:proofErr w:type="gramStart"/>
      <w:r w:rsidRPr="002637D0">
        <w:rPr>
          <w:color w:val="000000"/>
        </w:rPr>
        <w:t>а</w:t>
      </w:r>
      <w:proofErr w:type="gramEnd"/>
      <w:r w:rsidRPr="002637D0">
        <w:rPr>
          <w:color w:val="000000"/>
        </w:rPr>
        <w:t>) получение письменных объяснений.</w:t>
      </w:r>
    </w:p>
    <w:p w:rsidR="00DB5C5D" w:rsidRPr="002637D0" w:rsidRDefault="00DB5C5D" w:rsidP="00DB5C5D">
      <w:pPr>
        <w:jc w:val="both"/>
        <w:rPr>
          <w:rFonts w:ascii="Arial" w:hAnsi="Arial" w:cs="Arial"/>
          <w:color w:val="333333"/>
          <w:sz w:val="18"/>
          <w:szCs w:val="18"/>
        </w:rPr>
      </w:pPr>
      <w:r w:rsidRPr="002637D0">
        <w:rPr>
          <w:color w:val="000000"/>
        </w:rPr>
        <w:t xml:space="preserve">   </w:t>
      </w:r>
      <w:proofErr w:type="gramStart"/>
      <w:r w:rsidRPr="002637D0">
        <w:rPr>
          <w:color w:val="000000"/>
        </w:rPr>
        <w:t>б</w:t>
      </w:r>
      <w:proofErr w:type="gramEnd"/>
      <w:r w:rsidRPr="002637D0">
        <w:rPr>
          <w:color w:val="000000"/>
        </w:rPr>
        <w:t>) истребование документов.</w:t>
      </w:r>
    </w:p>
    <w:p w:rsidR="00DB5C5D" w:rsidRPr="002637D0" w:rsidRDefault="00DB5C5D" w:rsidP="00DB5C5D">
      <w:pPr>
        <w:jc w:val="both"/>
        <w:rPr>
          <w:rFonts w:ascii="Arial" w:hAnsi="Arial" w:cs="Arial"/>
          <w:color w:val="333333"/>
          <w:sz w:val="18"/>
          <w:szCs w:val="18"/>
        </w:rPr>
      </w:pPr>
      <w:r w:rsidRPr="002637D0">
        <w:rPr>
          <w:color w:val="000000"/>
        </w:rPr>
        <w:t xml:space="preserve">   </w:t>
      </w:r>
      <w:proofErr w:type="gramStart"/>
      <w:r w:rsidRPr="002637D0">
        <w:rPr>
          <w:color w:val="000000"/>
        </w:rPr>
        <w:t>в</w:t>
      </w:r>
      <w:proofErr w:type="gramEnd"/>
      <w:r w:rsidRPr="002637D0">
        <w:rPr>
          <w:color w:val="000000"/>
        </w:rPr>
        <w:t>) экспертиза.</w:t>
      </w:r>
    </w:p>
    <w:p w:rsidR="00DB5C5D" w:rsidRPr="002637D0" w:rsidRDefault="00DB5C5D" w:rsidP="00DB5C5D">
      <w:pPr>
        <w:ind w:right="20"/>
        <w:jc w:val="both"/>
        <w:rPr>
          <w:rFonts w:ascii="Arial" w:hAnsi="Arial" w:cs="Arial"/>
          <w:color w:val="333333"/>
          <w:sz w:val="18"/>
          <w:szCs w:val="18"/>
        </w:rPr>
      </w:pPr>
      <w:r w:rsidRPr="002637D0">
        <w:rPr>
          <w:color w:val="000000"/>
        </w:rPr>
        <w:t>   23.2.4.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DB5C5D" w:rsidRPr="002637D0" w:rsidRDefault="00DB5C5D" w:rsidP="00DB5C5D">
      <w:pPr>
        <w:ind w:right="20"/>
        <w:jc w:val="both"/>
        <w:rPr>
          <w:rFonts w:ascii="Arial" w:hAnsi="Arial" w:cs="Arial"/>
          <w:color w:val="333333"/>
          <w:sz w:val="18"/>
          <w:szCs w:val="18"/>
        </w:rPr>
      </w:pPr>
      <w:r w:rsidRPr="002637D0">
        <w:rPr>
          <w:color w:val="000000"/>
        </w:rPr>
        <w:t xml:space="preserve">   23.2.5.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w:t>
      </w:r>
      <w:r w:rsidRPr="002637D0">
        <w:rPr>
          <w:color w:val="000000"/>
        </w:rPr>
        <w:lastRenderedPageBreak/>
        <w:t>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DB5C5D" w:rsidRPr="002637D0" w:rsidRDefault="00DB5C5D" w:rsidP="00DB5C5D">
      <w:pPr>
        <w:ind w:right="20"/>
        <w:jc w:val="both"/>
        <w:rPr>
          <w:rFonts w:ascii="Arial" w:hAnsi="Arial" w:cs="Arial"/>
          <w:color w:val="333333"/>
          <w:sz w:val="18"/>
          <w:szCs w:val="18"/>
        </w:rPr>
      </w:pPr>
      <w:r w:rsidRPr="002637D0">
        <w:rPr>
          <w:color w:val="000000"/>
        </w:rPr>
        <w:t xml:space="preserve">23.2.6.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2637D0">
        <w:rPr>
          <w:color w:val="000000"/>
        </w:rPr>
        <w:t>истребуются</w:t>
      </w:r>
      <w:proofErr w:type="spellEnd"/>
      <w:r w:rsidRPr="002637D0">
        <w:rPr>
          <w:color w:val="000000"/>
        </w:rPr>
        <w:t>.</w:t>
      </w:r>
    </w:p>
    <w:p w:rsidR="00DB5C5D" w:rsidRPr="002637D0" w:rsidRDefault="00DB5C5D" w:rsidP="00DB5C5D">
      <w:pPr>
        <w:ind w:right="20"/>
        <w:jc w:val="both"/>
        <w:rPr>
          <w:rFonts w:ascii="Arial" w:hAnsi="Arial" w:cs="Arial"/>
          <w:color w:val="333333"/>
          <w:sz w:val="18"/>
          <w:szCs w:val="18"/>
        </w:rPr>
      </w:pPr>
      <w:r w:rsidRPr="002637D0">
        <w:rPr>
          <w:color w:val="000000"/>
        </w:rPr>
        <w:t>23.2.7. Срок проведения документарной проверки не может превышать 10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DB5C5D" w:rsidRPr="002637D0" w:rsidRDefault="00DB5C5D" w:rsidP="00DB5C5D">
      <w:pPr>
        <w:jc w:val="both"/>
        <w:rPr>
          <w:rFonts w:ascii="Arial" w:hAnsi="Arial" w:cs="Arial"/>
          <w:color w:val="333333"/>
          <w:sz w:val="18"/>
          <w:szCs w:val="18"/>
        </w:rPr>
      </w:pPr>
      <w:r w:rsidRPr="002637D0">
        <w:rPr>
          <w:color w:val="000000"/>
        </w:rPr>
        <w:t>   23.3. Инспекционный визит</w:t>
      </w:r>
    </w:p>
    <w:p w:rsidR="00DB5C5D" w:rsidRPr="002637D0" w:rsidRDefault="00DB5C5D" w:rsidP="00DB5C5D">
      <w:pPr>
        <w:jc w:val="both"/>
        <w:rPr>
          <w:rFonts w:ascii="Arial" w:hAnsi="Arial" w:cs="Arial"/>
          <w:color w:val="333333"/>
          <w:sz w:val="18"/>
          <w:szCs w:val="18"/>
        </w:rPr>
      </w:pPr>
      <w:r w:rsidRPr="002637D0">
        <w:rPr>
          <w:color w:val="000000"/>
        </w:rPr>
        <w:t>23.3.1.В ходе инспекционного визита могут совершаться следующие контрольные (надзорные) действия:</w:t>
      </w:r>
    </w:p>
    <w:p w:rsidR="00DB5C5D" w:rsidRPr="002637D0" w:rsidRDefault="00DB5C5D" w:rsidP="00DB5C5D">
      <w:pPr>
        <w:jc w:val="both"/>
        <w:rPr>
          <w:rFonts w:ascii="Arial" w:hAnsi="Arial" w:cs="Arial"/>
          <w:color w:val="333333"/>
          <w:sz w:val="18"/>
          <w:szCs w:val="18"/>
        </w:rPr>
      </w:pPr>
      <w:proofErr w:type="gramStart"/>
      <w:r w:rsidRPr="002637D0">
        <w:rPr>
          <w:color w:val="000000"/>
        </w:rPr>
        <w:t>а</w:t>
      </w:r>
      <w:proofErr w:type="gramEnd"/>
      <w:r w:rsidRPr="002637D0">
        <w:rPr>
          <w:color w:val="000000"/>
        </w:rPr>
        <w:t>) осмотр;</w:t>
      </w:r>
    </w:p>
    <w:p w:rsidR="00DB5C5D" w:rsidRPr="002637D0" w:rsidRDefault="00DB5C5D" w:rsidP="00DB5C5D">
      <w:pPr>
        <w:jc w:val="both"/>
        <w:rPr>
          <w:rFonts w:ascii="Arial" w:hAnsi="Arial" w:cs="Arial"/>
          <w:color w:val="333333"/>
          <w:sz w:val="18"/>
          <w:szCs w:val="18"/>
        </w:rPr>
      </w:pPr>
      <w:proofErr w:type="gramStart"/>
      <w:r w:rsidRPr="002637D0">
        <w:rPr>
          <w:color w:val="000000"/>
        </w:rPr>
        <w:t>б</w:t>
      </w:r>
      <w:proofErr w:type="gramEnd"/>
      <w:r w:rsidRPr="002637D0">
        <w:rPr>
          <w:color w:val="000000"/>
        </w:rPr>
        <w:t>) опрос;</w:t>
      </w:r>
    </w:p>
    <w:p w:rsidR="00DB5C5D" w:rsidRPr="002637D0" w:rsidRDefault="00DB5C5D" w:rsidP="00DB5C5D">
      <w:pPr>
        <w:jc w:val="both"/>
        <w:rPr>
          <w:rFonts w:ascii="Arial" w:hAnsi="Arial" w:cs="Arial"/>
          <w:color w:val="333333"/>
          <w:sz w:val="18"/>
          <w:szCs w:val="18"/>
        </w:rPr>
      </w:pPr>
      <w:proofErr w:type="gramStart"/>
      <w:r w:rsidRPr="002637D0">
        <w:rPr>
          <w:color w:val="000000"/>
        </w:rPr>
        <w:t>в</w:t>
      </w:r>
      <w:proofErr w:type="gramEnd"/>
      <w:r w:rsidRPr="002637D0">
        <w:rPr>
          <w:color w:val="000000"/>
        </w:rPr>
        <w:t>) получение письменных объяснений;</w:t>
      </w:r>
    </w:p>
    <w:p w:rsidR="00DB5C5D" w:rsidRPr="002637D0" w:rsidRDefault="00DB5C5D" w:rsidP="00DB5C5D">
      <w:pPr>
        <w:ind w:right="20"/>
        <w:jc w:val="both"/>
        <w:rPr>
          <w:rFonts w:ascii="Arial" w:hAnsi="Arial" w:cs="Arial"/>
          <w:color w:val="333333"/>
          <w:sz w:val="18"/>
          <w:szCs w:val="18"/>
        </w:rPr>
      </w:pPr>
      <w:proofErr w:type="gramStart"/>
      <w:r w:rsidRPr="002637D0">
        <w:rPr>
          <w:color w:val="000000"/>
        </w:rPr>
        <w:t>г</w:t>
      </w:r>
      <w:proofErr w:type="gramEnd"/>
      <w:r w:rsidRPr="002637D0">
        <w:rPr>
          <w:color w:val="000000"/>
        </w:rPr>
        <w:t>) истребование документов</w:t>
      </w:r>
    </w:p>
    <w:p w:rsidR="00DB5C5D" w:rsidRPr="002637D0" w:rsidRDefault="00DB5C5D" w:rsidP="00DB5C5D">
      <w:pPr>
        <w:ind w:right="20"/>
        <w:jc w:val="both"/>
        <w:rPr>
          <w:rFonts w:ascii="Arial" w:hAnsi="Arial" w:cs="Arial"/>
          <w:color w:val="333333"/>
          <w:sz w:val="18"/>
          <w:szCs w:val="18"/>
        </w:rPr>
      </w:pPr>
      <w:r w:rsidRPr="002637D0">
        <w:rPr>
          <w:color w:val="000000"/>
        </w:rPr>
        <w:t>   23.3.2. Инспекционный визит проводится по месту нахождения объекта контроля.</w:t>
      </w:r>
    </w:p>
    <w:p w:rsidR="00DB5C5D" w:rsidRPr="002637D0" w:rsidRDefault="00DB5C5D" w:rsidP="00DB5C5D">
      <w:pPr>
        <w:ind w:right="20"/>
        <w:jc w:val="both"/>
        <w:rPr>
          <w:rFonts w:ascii="Arial" w:hAnsi="Arial" w:cs="Arial"/>
          <w:color w:val="333333"/>
          <w:sz w:val="18"/>
          <w:szCs w:val="18"/>
        </w:rPr>
      </w:pPr>
      <w:r w:rsidRPr="002637D0">
        <w:rPr>
          <w:color w:val="000000"/>
        </w:rPr>
        <w:t>23.3.3. Инспекционный визит проводится без предварительного уведомления подконтрольных лиц и не может превышать один рабочий день по одному объекту контроля.</w:t>
      </w:r>
    </w:p>
    <w:p w:rsidR="00DB5C5D" w:rsidRPr="002637D0" w:rsidRDefault="00DB5C5D" w:rsidP="00DB5C5D">
      <w:pPr>
        <w:ind w:right="20"/>
        <w:jc w:val="both"/>
        <w:rPr>
          <w:rFonts w:ascii="Arial" w:hAnsi="Arial" w:cs="Arial"/>
          <w:color w:val="333333"/>
          <w:sz w:val="18"/>
          <w:szCs w:val="18"/>
        </w:rPr>
      </w:pPr>
      <w:r w:rsidRPr="002637D0">
        <w:rPr>
          <w:color w:val="000000"/>
        </w:rPr>
        <w:t>23.3.4. Инспекционный визит проводится для оценки исполнения обязательных требований, в целях проверки информации, предусмотренной пунктом 1 части 1 статьи 57 Федерального закона "О государственном контроле (надзоре) и муниципальном контроле в Российской Федерации", а также оценки исполнения решения, предусмотренного пунктом 5 части 1 статьи 57 Федерального закона "О государственном контроле (надзоре) и муниципальном контроле в Российской Федерации".</w:t>
      </w:r>
    </w:p>
    <w:p w:rsidR="00DB5C5D" w:rsidRPr="002637D0" w:rsidRDefault="00DB5C5D" w:rsidP="00DB5C5D">
      <w:pPr>
        <w:ind w:right="20"/>
        <w:jc w:val="both"/>
        <w:rPr>
          <w:rFonts w:ascii="Arial" w:hAnsi="Arial" w:cs="Arial"/>
          <w:color w:val="333333"/>
          <w:sz w:val="18"/>
          <w:szCs w:val="18"/>
        </w:rPr>
      </w:pPr>
      <w:r w:rsidRPr="002637D0">
        <w:rPr>
          <w:color w:val="000000"/>
        </w:rPr>
        <w:t>23.4. Выездная проверка.</w:t>
      </w:r>
    </w:p>
    <w:p w:rsidR="00DB5C5D" w:rsidRPr="002637D0" w:rsidRDefault="00DB5C5D" w:rsidP="00DB5C5D">
      <w:pPr>
        <w:ind w:right="20"/>
        <w:jc w:val="both"/>
        <w:rPr>
          <w:rFonts w:ascii="Arial" w:hAnsi="Arial" w:cs="Arial"/>
          <w:color w:val="333333"/>
          <w:sz w:val="18"/>
          <w:szCs w:val="18"/>
        </w:rPr>
      </w:pPr>
      <w:r w:rsidRPr="002637D0">
        <w:rPr>
          <w:color w:val="000000"/>
        </w:rPr>
        <w:t>23.4.1. В ходе выездной проверки могут совершаться следующие контрольные (надзорные) действия:</w:t>
      </w:r>
    </w:p>
    <w:p w:rsidR="00DB5C5D" w:rsidRPr="002637D0" w:rsidRDefault="00DB5C5D" w:rsidP="00DB5C5D">
      <w:pPr>
        <w:ind w:firstLine="720"/>
        <w:jc w:val="both"/>
        <w:rPr>
          <w:rFonts w:ascii="Arial" w:hAnsi="Arial" w:cs="Arial"/>
          <w:color w:val="333333"/>
          <w:sz w:val="18"/>
          <w:szCs w:val="18"/>
        </w:rPr>
      </w:pPr>
      <w:proofErr w:type="gramStart"/>
      <w:r w:rsidRPr="002637D0">
        <w:rPr>
          <w:color w:val="000000"/>
        </w:rPr>
        <w:t>а)   </w:t>
      </w:r>
      <w:proofErr w:type="gramEnd"/>
      <w:r w:rsidRPr="002637D0">
        <w:rPr>
          <w:color w:val="000000"/>
        </w:rPr>
        <w:t>  осмотр;</w:t>
      </w:r>
    </w:p>
    <w:p w:rsidR="00DB5C5D" w:rsidRPr="002637D0" w:rsidRDefault="00DB5C5D" w:rsidP="00DB5C5D">
      <w:pPr>
        <w:ind w:firstLine="720"/>
        <w:jc w:val="both"/>
        <w:rPr>
          <w:rFonts w:ascii="Arial" w:hAnsi="Arial" w:cs="Arial"/>
          <w:color w:val="333333"/>
          <w:sz w:val="18"/>
          <w:szCs w:val="18"/>
        </w:rPr>
      </w:pPr>
      <w:proofErr w:type="gramStart"/>
      <w:r w:rsidRPr="002637D0">
        <w:rPr>
          <w:color w:val="000000"/>
        </w:rPr>
        <w:t>б)   </w:t>
      </w:r>
      <w:proofErr w:type="gramEnd"/>
      <w:r w:rsidRPr="002637D0">
        <w:rPr>
          <w:color w:val="000000"/>
        </w:rPr>
        <w:t>  опрос;</w:t>
      </w:r>
    </w:p>
    <w:p w:rsidR="00DB5C5D" w:rsidRPr="002637D0" w:rsidRDefault="00DB5C5D" w:rsidP="00DB5C5D">
      <w:pPr>
        <w:ind w:firstLine="720"/>
        <w:jc w:val="both"/>
        <w:rPr>
          <w:rFonts w:ascii="Arial" w:hAnsi="Arial" w:cs="Arial"/>
          <w:color w:val="333333"/>
          <w:sz w:val="18"/>
          <w:szCs w:val="18"/>
        </w:rPr>
      </w:pPr>
      <w:proofErr w:type="gramStart"/>
      <w:r w:rsidRPr="002637D0">
        <w:rPr>
          <w:color w:val="000000"/>
        </w:rPr>
        <w:t>в)   </w:t>
      </w:r>
      <w:proofErr w:type="gramEnd"/>
      <w:r w:rsidRPr="002637D0">
        <w:rPr>
          <w:color w:val="000000"/>
        </w:rPr>
        <w:t>  получение письменных объяснений;</w:t>
      </w:r>
    </w:p>
    <w:p w:rsidR="00DB5C5D" w:rsidRPr="002637D0" w:rsidRDefault="00DB5C5D" w:rsidP="00DB5C5D">
      <w:pPr>
        <w:ind w:firstLine="720"/>
        <w:jc w:val="both"/>
        <w:rPr>
          <w:rFonts w:ascii="Arial" w:hAnsi="Arial" w:cs="Arial"/>
          <w:color w:val="333333"/>
          <w:sz w:val="18"/>
          <w:szCs w:val="18"/>
        </w:rPr>
      </w:pPr>
      <w:proofErr w:type="gramStart"/>
      <w:r w:rsidRPr="002637D0">
        <w:rPr>
          <w:color w:val="000000"/>
        </w:rPr>
        <w:t>г)   </w:t>
      </w:r>
      <w:proofErr w:type="gramEnd"/>
      <w:r w:rsidRPr="002637D0">
        <w:rPr>
          <w:color w:val="000000"/>
        </w:rPr>
        <w:t>   истребование документов;</w:t>
      </w:r>
    </w:p>
    <w:p w:rsidR="00DB5C5D" w:rsidRPr="002637D0" w:rsidRDefault="00DB5C5D" w:rsidP="00DB5C5D">
      <w:pPr>
        <w:ind w:right="20"/>
        <w:jc w:val="both"/>
        <w:rPr>
          <w:rFonts w:ascii="Arial" w:hAnsi="Arial" w:cs="Arial"/>
          <w:color w:val="333333"/>
          <w:sz w:val="18"/>
          <w:szCs w:val="18"/>
        </w:rPr>
      </w:pPr>
      <w:r w:rsidRPr="002637D0">
        <w:rPr>
          <w:color w:val="000000"/>
        </w:rPr>
        <w:t xml:space="preserve">23.4.2. Выездная проверка проводится посредством взаимодействия с контролируемым лицом, владеющим и (или) использующим объект контроля, в целях оценки соблюдения таким лицом обязательных требований, а также оценки выполнения решений администрации </w:t>
      </w:r>
      <w:r>
        <w:rPr>
          <w:color w:val="000000"/>
        </w:rPr>
        <w:t>Первомайского</w:t>
      </w:r>
      <w:r w:rsidRPr="002637D0">
        <w:rPr>
          <w:color w:val="000000"/>
        </w:rPr>
        <w:t xml:space="preserve"> муниципального района </w:t>
      </w:r>
      <w:r>
        <w:rPr>
          <w:color w:val="000000"/>
        </w:rPr>
        <w:t>Ярославской</w:t>
      </w:r>
      <w:r w:rsidRPr="002637D0">
        <w:rPr>
          <w:color w:val="000000"/>
        </w:rPr>
        <w:t xml:space="preserve"> области.</w:t>
      </w:r>
    </w:p>
    <w:p w:rsidR="00DB5C5D" w:rsidRPr="002637D0" w:rsidRDefault="00DB5C5D" w:rsidP="00DB5C5D">
      <w:pPr>
        <w:ind w:right="23"/>
        <w:jc w:val="both"/>
        <w:rPr>
          <w:rFonts w:ascii="Arial" w:hAnsi="Arial" w:cs="Arial"/>
          <w:color w:val="333333"/>
          <w:sz w:val="18"/>
          <w:szCs w:val="18"/>
        </w:rPr>
      </w:pPr>
      <w:r w:rsidRPr="002637D0">
        <w:rPr>
          <w:color w:val="000000"/>
        </w:rPr>
        <w:lastRenderedPageBreak/>
        <w:t>23.4.3. О проведении выездной проверки контролируемое лицо уведомляется в порядке, предусмотренном статьей 21 Федерального закона "О государственном контроле (надзоре) и муниципальном контроле в Российской Федерации", посредством направления копии решения о проведении выездной проверки не позднее чем за 24 часа до ее начала.</w:t>
      </w:r>
    </w:p>
    <w:p w:rsidR="00DB5C5D" w:rsidRPr="002637D0" w:rsidRDefault="00DB5C5D" w:rsidP="00DB5C5D">
      <w:pPr>
        <w:ind w:right="23"/>
        <w:jc w:val="both"/>
        <w:rPr>
          <w:rFonts w:ascii="Arial" w:hAnsi="Arial" w:cs="Arial"/>
          <w:color w:val="333333"/>
          <w:sz w:val="18"/>
          <w:szCs w:val="18"/>
        </w:rPr>
      </w:pPr>
      <w:r w:rsidRPr="002637D0">
        <w:rPr>
          <w:color w:val="000000"/>
        </w:rPr>
        <w:t>   23.4.4. Выездная проверка начинается с предъявления служебного удостоверения должностных лиц, уполномоченных на осуществление муниципального земельного контроля,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контрольных (надзорных) мероприятий, составом экспертов, представителями экспертных организаций, привлекаемых к выездной проверке, со сроками и с условиями ее проведения.</w:t>
      </w:r>
    </w:p>
    <w:p w:rsidR="00DB5C5D" w:rsidRPr="002637D0" w:rsidRDefault="00DB5C5D" w:rsidP="00DB5C5D">
      <w:pPr>
        <w:jc w:val="both"/>
        <w:rPr>
          <w:rFonts w:ascii="Arial" w:hAnsi="Arial" w:cs="Arial"/>
          <w:color w:val="333333"/>
          <w:sz w:val="18"/>
          <w:szCs w:val="18"/>
        </w:rPr>
      </w:pPr>
      <w:r w:rsidRPr="002637D0">
        <w:rPr>
          <w:color w:val="000000"/>
        </w:rPr>
        <w:t xml:space="preserve">   23.4.5. Заверенная лицом, уполномоченным на проведение муниципального земельного контроля надзора, указанным в </w:t>
      </w:r>
      <w:r>
        <w:rPr>
          <w:color w:val="000000"/>
        </w:rPr>
        <w:t>пункте</w:t>
      </w:r>
      <w:r w:rsidRPr="002637D0">
        <w:rPr>
          <w:color w:val="000000"/>
        </w:rPr>
        <w:t xml:space="preserve"> 5 настоящего Положения, копия решения о проведении выездной проверки вручается контролируемому лицу или уполномоченному представителю контролируемого лица.</w:t>
      </w:r>
    </w:p>
    <w:p w:rsidR="00DB5C5D" w:rsidRPr="002637D0" w:rsidRDefault="00DB5C5D" w:rsidP="00DB5C5D">
      <w:pPr>
        <w:ind w:right="20"/>
        <w:jc w:val="both"/>
        <w:rPr>
          <w:rFonts w:ascii="Arial" w:hAnsi="Arial" w:cs="Arial"/>
          <w:color w:val="333333"/>
          <w:sz w:val="18"/>
          <w:szCs w:val="18"/>
        </w:rPr>
      </w:pPr>
      <w:r w:rsidRPr="002637D0">
        <w:rPr>
          <w:color w:val="000000"/>
        </w:rPr>
        <w:t>   23.4.6. На обратной стороне заверенной копии решения о проведении внеплановой выездной проверки контролируемое лицо или уполномоченный представитель контролируемого лица делают отметку о времени и дате ознакомления с решением о проведении выездной проверки.</w:t>
      </w:r>
    </w:p>
    <w:p w:rsidR="00DB5C5D" w:rsidRPr="002637D0" w:rsidRDefault="00DB5C5D" w:rsidP="00DB5C5D">
      <w:pPr>
        <w:ind w:right="20"/>
        <w:jc w:val="both"/>
        <w:rPr>
          <w:rFonts w:ascii="Arial" w:hAnsi="Arial" w:cs="Arial"/>
          <w:color w:val="333333"/>
          <w:sz w:val="18"/>
          <w:szCs w:val="18"/>
        </w:rPr>
      </w:pPr>
      <w:r w:rsidRPr="002637D0">
        <w:rPr>
          <w:color w:val="000000"/>
        </w:rPr>
        <w:t>   23.4.7. В случае, если контролируемое лицо или уполномоченный представитель контролируемого лица отказываются или иным способом уклоняются от ознакомления с решением о проведении выездной проверки, то такое уклонение (отказ) от ознакомления с решением не является препятствием для начала осуществления выездной проверки, уполномоченное должностное лицо, проводящее проверку, делает соответствующую отметку на решении.</w:t>
      </w:r>
    </w:p>
    <w:p w:rsidR="00DB5C5D" w:rsidRPr="002637D0" w:rsidRDefault="00DB5C5D" w:rsidP="00DB5C5D">
      <w:pPr>
        <w:ind w:right="23"/>
        <w:jc w:val="both"/>
        <w:rPr>
          <w:rFonts w:ascii="Arial" w:hAnsi="Arial" w:cs="Arial"/>
          <w:color w:val="333333"/>
          <w:sz w:val="18"/>
          <w:szCs w:val="18"/>
        </w:rPr>
      </w:pPr>
      <w:r w:rsidRPr="002637D0">
        <w:rPr>
          <w:color w:val="000000"/>
        </w:rPr>
        <w:t xml:space="preserve">   23.4.8. Срок проведения выездной проверки устанавливается в пределах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637D0">
        <w:rPr>
          <w:color w:val="000000"/>
        </w:rPr>
        <w:t>микропредприятия</w:t>
      </w:r>
      <w:proofErr w:type="spellEnd"/>
      <w:r w:rsidRPr="002637D0">
        <w:rPr>
          <w:color w:val="000000"/>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B5C5D" w:rsidRPr="002637D0" w:rsidRDefault="00DB5C5D" w:rsidP="00DB5C5D">
      <w:pPr>
        <w:ind w:right="23"/>
        <w:jc w:val="both"/>
        <w:rPr>
          <w:rFonts w:ascii="Arial" w:hAnsi="Arial" w:cs="Arial"/>
          <w:color w:val="333333"/>
          <w:sz w:val="18"/>
          <w:szCs w:val="18"/>
        </w:rPr>
      </w:pPr>
      <w:r w:rsidRPr="002637D0">
        <w:rPr>
          <w:color w:val="000000"/>
        </w:rPr>
        <w:t>   23.4.9. При проведении в рамках выездной проверки контрольного (надзорного) действия в форме опроса должностные лица, уполномоченные на проведение муниципального земельного контроля, в пределах своих полномочий и в объеме проводимых контрольных (надзорных) действий вправе запрашивать и получать от контролируемого лица или уполномоченного представителя контролируемого лица пояснения, касающиеся соблюдения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путем проведения собеседования.</w:t>
      </w:r>
    </w:p>
    <w:p w:rsidR="00DB5C5D" w:rsidRPr="002637D0" w:rsidRDefault="00DB5C5D" w:rsidP="00DB5C5D">
      <w:pPr>
        <w:ind w:right="20"/>
        <w:jc w:val="both"/>
        <w:rPr>
          <w:rFonts w:ascii="Arial" w:hAnsi="Arial" w:cs="Arial"/>
          <w:color w:val="333333"/>
          <w:sz w:val="18"/>
          <w:szCs w:val="18"/>
        </w:rPr>
      </w:pPr>
      <w:r w:rsidRPr="002637D0">
        <w:rPr>
          <w:color w:val="000000"/>
        </w:rPr>
        <w:t xml:space="preserve">     24. При проведении инспекционного визита, выездной проверки должностным лицом, осуществляющим муниципальный земельный контроль,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постановлением </w:t>
      </w:r>
      <w:r>
        <w:rPr>
          <w:color w:val="000000"/>
        </w:rPr>
        <w:t>А</w:t>
      </w:r>
      <w:r w:rsidRPr="002637D0">
        <w:rPr>
          <w:color w:val="000000"/>
        </w:rPr>
        <w:t xml:space="preserve">дминистрации </w:t>
      </w:r>
      <w:r>
        <w:rPr>
          <w:color w:val="000000"/>
        </w:rPr>
        <w:t>Первомайского</w:t>
      </w:r>
      <w:r w:rsidRPr="002637D0">
        <w:rPr>
          <w:color w:val="000000"/>
        </w:rPr>
        <w:t xml:space="preserve"> муниципального района </w:t>
      </w:r>
      <w:r>
        <w:rPr>
          <w:color w:val="000000"/>
        </w:rPr>
        <w:t>Ярославской</w:t>
      </w:r>
      <w:r w:rsidRPr="002637D0">
        <w:rPr>
          <w:color w:val="000000"/>
        </w:rPr>
        <w:t xml:space="preserve"> области.</w:t>
      </w:r>
    </w:p>
    <w:p w:rsidR="00DB5C5D" w:rsidRPr="002637D0" w:rsidRDefault="00DB5C5D" w:rsidP="00DB5C5D">
      <w:pPr>
        <w:ind w:right="20"/>
        <w:jc w:val="both"/>
        <w:rPr>
          <w:rFonts w:ascii="Arial" w:hAnsi="Arial" w:cs="Arial"/>
          <w:color w:val="333333"/>
          <w:sz w:val="18"/>
          <w:szCs w:val="18"/>
        </w:rPr>
      </w:pPr>
      <w:r w:rsidRPr="002637D0">
        <w:rPr>
          <w:color w:val="000000"/>
        </w:rPr>
        <w:t>   25.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DB5C5D" w:rsidRPr="002637D0" w:rsidRDefault="00DB5C5D" w:rsidP="00DB5C5D">
      <w:pPr>
        <w:ind w:right="20"/>
        <w:jc w:val="both"/>
        <w:rPr>
          <w:rFonts w:ascii="Arial" w:hAnsi="Arial" w:cs="Arial"/>
          <w:color w:val="333333"/>
          <w:sz w:val="18"/>
          <w:szCs w:val="18"/>
        </w:rPr>
      </w:pPr>
      <w:r w:rsidRPr="002637D0">
        <w:rPr>
          <w:color w:val="000000"/>
        </w:rPr>
        <w:t>   26. При проведении контрольных (надзорных) мероприятий проверочные листы заполняются должностным лицом, осуществляющим муниципальный земельный контроль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осуществляющего муниципальный земельный контроль.</w:t>
      </w:r>
    </w:p>
    <w:p w:rsidR="00DB5C5D" w:rsidRPr="002637D0" w:rsidRDefault="00DB5C5D" w:rsidP="00DB5C5D">
      <w:pPr>
        <w:ind w:right="23"/>
        <w:jc w:val="both"/>
        <w:rPr>
          <w:rFonts w:ascii="Arial" w:hAnsi="Arial" w:cs="Arial"/>
          <w:color w:val="333333"/>
          <w:sz w:val="18"/>
          <w:szCs w:val="18"/>
        </w:rPr>
      </w:pPr>
      <w:r w:rsidRPr="002637D0">
        <w:rPr>
          <w:color w:val="000000"/>
        </w:rPr>
        <w:lastRenderedPageBreak/>
        <w:t>27.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DB5C5D" w:rsidRPr="002637D0" w:rsidRDefault="00DB5C5D" w:rsidP="00DB5C5D">
      <w:pPr>
        <w:ind w:right="20"/>
        <w:jc w:val="both"/>
        <w:rPr>
          <w:rFonts w:ascii="Arial" w:hAnsi="Arial" w:cs="Arial"/>
          <w:color w:val="333333"/>
          <w:sz w:val="18"/>
          <w:szCs w:val="18"/>
        </w:rPr>
      </w:pPr>
      <w:r w:rsidRPr="002637D0">
        <w:rPr>
          <w:color w:val="000000"/>
        </w:rPr>
        <w:t>   28.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DB5C5D" w:rsidRPr="002637D0" w:rsidRDefault="00DB5C5D" w:rsidP="00DB5C5D">
      <w:pPr>
        <w:ind w:right="40"/>
        <w:jc w:val="both"/>
        <w:rPr>
          <w:rFonts w:ascii="Arial" w:hAnsi="Arial" w:cs="Arial"/>
          <w:color w:val="333333"/>
          <w:sz w:val="18"/>
          <w:szCs w:val="18"/>
        </w:rPr>
      </w:pPr>
      <w:r w:rsidRPr="002637D0">
        <w:rPr>
          <w:color w:val="000000"/>
        </w:rPr>
        <w:t>   29. В целях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инструментальное измерение. 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 и видеозаписи, фотоаппаратов, необходимых для проведения контрольных (надзорных)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должностными лицами, уполномоченными осуществлять муниципальный земельный контроль, самостоятельно.</w:t>
      </w:r>
    </w:p>
    <w:p w:rsidR="00DB5C5D" w:rsidRPr="002637D0" w:rsidRDefault="00DB5C5D" w:rsidP="00DB5C5D">
      <w:pPr>
        <w:ind w:right="23"/>
        <w:jc w:val="both"/>
        <w:rPr>
          <w:rFonts w:ascii="Arial" w:hAnsi="Arial" w:cs="Arial"/>
          <w:color w:val="333333"/>
          <w:sz w:val="18"/>
          <w:szCs w:val="18"/>
        </w:rPr>
      </w:pPr>
      <w:r w:rsidRPr="002637D0">
        <w:rPr>
          <w:color w:val="000000"/>
        </w:rPr>
        <w:t>30.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 (далее - акт).</w:t>
      </w:r>
    </w:p>
    <w:p w:rsidR="00DB5C5D" w:rsidRPr="002637D0" w:rsidRDefault="00DB5C5D" w:rsidP="00DB5C5D">
      <w:pPr>
        <w:ind w:right="23"/>
        <w:jc w:val="both"/>
        <w:rPr>
          <w:rFonts w:ascii="Arial" w:hAnsi="Arial" w:cs="Arial"/>
          <w:color w:val="333333"/>
          <w:sz w:val="18"/>
          <w:szCs w:val="18"/>
        </w:rPr>
      </w:pPr>
      <w:r w:rsidRPr="002637D0">
        <w:rPr>
          <w:color w:val="000000"/>
        </w:rPr>
        <w:t>   31.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B5C5D" w:rsidRPr="002637D0" w:rsidRDefault="00DB5C5D" w:rsidP="00DB5C5D">
      <w:pPr>
        <w:spacing w:line="270" w:lineRule="atLeast"/>
        <w:jc w:val="both"/>
        <w:rPr>
          <w:rFonts w:ascii="Arial" w:hAnsi="Arial" w:cs="Arial"/>
          <w:color w:val="333333"/>
          <w:sz w:val="18"/>
          <w:szCs w:val="18"/>
        </w:rPr>
      </w:pPr>
      <w:r w:rsidRPr="002637D0">
        <w:rPr>
          <w:color w:val="000000"/>
        </w:rPr>
        <w:t>        </w:t>
      </w:r>
    </w:p>
    <w:p w:rsidR="00DB5C5D" w:rsidRPr="002637D0" w:rsidRDefault="00DB5C5D" w:rsidP="00DB5C5D">
      <w:pPr>
        <w:spacing w:line="270" w:lineRule="atLeast"/>
        <w:jc w:val="both"/>
        <w:rPr>
          <w:rFonts w:ascii="Arial" w:hAnsi="Arial" w:cs="Arial"/>
          <w:color w:val="333333"/>
          <w:sz w:val="18"/>
          <w:szCs w:val="18"/>
        </w:rPr>
      </w:pPr>
      <w:r w:rsidRPr="002637D0">
        <w:rPr>
          <w:color w:val="000000"/>
        </w:rPr>
        <w:t>V.    Результаты контрольного (надзорного) мероприятия</w:t>
      </w:r>
    </w:p>
    <w:p w:rsidR="00DB5C5D" w:rsidRPr="002637D0" w:rsidRDefault="00DB5C5D" w:rsidP="00DB5C5D">
      <w:pPr>
        <w:ind w:right="23"/>
        <w:jc w:val="both"/>
        <w:rPr>
          <w:rFonts w:ascii="Arial" w:hAnsi="Arial" w:cs="Arial"/>
          <w:color w:val="333333"/>
          <w:sz w:val="18"/>
          <w:szCs w:val="18"/>
        </w:rPr>
      </w:pPr>
      <w:r w:rsidRPr="002637D0">
        <w:rPr>
          <w:color w:val="000000"/>
        </w:rPr>
        <w:t>     32. По окончании проведения контрольного (надзорного) мероприятия, предусматривающего взаимодействие с контролируемым лицом, составляется акт.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B5C5D" w:rsidRPr="002637D0" w:rsidRDefault="00DB5C5D" w:rsidP="00DB5C5D">
      <w:pPr>
        <w:ind w:right="23"/>
        <w:jc w:val="both"/>
        <w:rPr>
          <w:rFonts w:ascii="Arial" w:hAnsi="Arial" w:cs="Arial"/>
          <w:color w:val="333333"/>
          <w:sz w:val="18"/>
          <w:szCs w:val="18"/>
        </w:rPr>
      </w:pPr>
      <w:r w:rsidRPr="002637D0">
        <w:rPr>
          <w:color w:val="000000"/>
        </w:rPr>
        <w:t>    33. В акте указываются все нарушения, выявленные в результате проводимого контрольного (надзорного) мероприятия, включая случаи отсутствия выявленного нарушения в качестве основания проведения контрольного (надзорного) мероприятия, в том числе в выданном контролируемому лицу предписании.</w:t>
      </w:r>
    </w:p>
    <w:p w:rsidR="00DB5C5D" w:rsidRPr="002637D0" w:rsidRDefault="00DB5C5D" w:rsidP="00DB5C5D">
      <w:pPr>
        <w:ind w:right="23"/>
        <w:jc w:val="both"/>
        <w:rPr>
          <w:rFonts w:ascii="Arial" w:hAnsi="Arial" w:cs="Arial"/>
          <w:color w:val="333333"/>
          <w:sz w:val="18"/>
          <w:szCs w:val="18"/>
        </w:rPr>
      </w:pPr>
      <w:r w:rsidRPr="002637D0">
        <w:rPr>
          <w:color w:val="000000"/>
        </w:rPr>
        <w:t>   34. В случае, если по результатам проведения контрольного (надзорного)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DB5C5D" w:rsidRPr="002637D0" w:rsidRDefault="00DB5C5D" w:rsidP="00DB5C5D">
      <w:pPr>
        <w:ind w:right="23"/>
        <w:jc w:val="both"/>
        <w:rPr>
          <w:rFonts w:ascii="Arial" w:hAnsi="Arial" w:cs="Arial"/>
          <w:color w:val="333333"/>
          <w:sz w:val="18"/>
          <w:szCs w:val="18"/>
        </w:rPr>
      </w:pPr>
      <w:r w:rsidRPr="002637D0">
        <w:rPr>
          <w:color w:val="000000"/>
        </w:rPr>
        <w:t xml:space="preserve">   35. Оформление акта производится по месту нахождения (осуществления деятельности) контролируемого лица или объекта проверки в день окончания проведения выездной проверки. В случае отсутствия при подписании акта контролируемого лица, его </w:t>
      </w:r>
      <w:r w:rsidRPr="002637D0">
        <w:rPr>
          <w:color w:val="000000"/>
        </w:rPr>
        <w:lastRenderedPageBreak/>
        <w:t>уполномоченного представителя в акте ставится прочерк и делается отметка о причинах отсутствия указанного контролируемого лица.</w:t>
      </w:r>
    </w:p>
    <w:p w:rsidR="00DB5C5D" w:rsidRPr="002637D0" w:rsidRDefault="00DB5C5D" w:rsidP="00DB5C5D">
      <w:pPr>
        <w:ind w:right="23" w:firstLine="720"/>
        <w:jc w:val="both"/>
        <w:rPr>
          <w:rFonts w:ascii="Arial" w:hAnsi="Arial" w:cs="Arial"/>
          <w:color w:val="333333"/>
          <w:sz w:val="18"/>
          <w:szCs w:val="18"/>
        </w:rPr>
      </w:pPr>
      <w:r w:rsidRPr="002637D0">
        <w:rPr>
          <w:color w:val="000000"/>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правила, установленные абзацем первым настоящего пункта, не применяются.</w:t>
      </w:r>
    </w:p>
    <w:p w:rsidR="00DB5C5D" w:rsidRPr="002637D0" w:rsidRDefault="00DB5C5D" w:rsidP="00DB5C5D">
      <w:pPr>
        <w:ind w:right="23"/>
        <w:jc w:val="both"/>
        <w:rPr>
          <w:rFonts w:ascii="Arial" w:hAnsi="Arial" w:cs="Arial"/>
          <w:color w:val="333333"/>
          <w:sz w:val="18"/>
          <w:szCs w:val="18"/>
        </w:rPr>
      </w:pPr>
      <w:r w:rsidRPr="002637D0">
        <w:rPr>
          <w:color w:val="000000"/>
        </w:rPr>
        <w:t>36. В случае проведения документарной проверки акт направляется контролируемому лицу в порядке, установленном статьей 21 Федерального закона "О государственном контроле (надзоре) и муниципальном контроле в Российской Федерации", в том числе по электронной почте, и размещается в едином реестре контрольных (надзорных) мероприятий в соответствии с правилами формирования и ведения единого реестра контрольных (надзорных) мероприятий, утвержденными Правительством Российской Федерации.</w:t>
      </w:r>
    </w:p>
    <w:p w:rsidR="00DB5C5D" w:rsidRPr="002637D0" w:rsidRDefault="00DB5C5D" w:rsidP="00DB5C5D">
      <w:pPr>
        <w:shd w:val="clear" w:color="auto" w:fill="FFFFFF"/>
        <w:jc w:val="both"/>
        <w:rPr>
          <w:rFonts w:ascii="Arial" w:hAnsi="Arial" w:cs="Arial"/>
          <w:color w:val="333333"/>
          <w:sz w:val="18"/>
          <w:szCs w:val="18"/>
        </w:rPr>
      </w:pPr>
      <w:r w:rsidRPr="002637D0">
        <w:rPr>
          <w:color w:val="000000"/>
        </w:rPr>
        <w:t>     37.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B5C5D" w:rsidRPr="002637D0" w:rsidRDefault="00DB5C5D" w:rsidP="00DB5C5D">
      <w:pPr>
        <w:shd w:val="clear" w:color="auto" w:fill="FFFFFF"/>
        <w:jc w:val="both"/>
        <w:rPr>
          <w:rFonts w:ascii="Arial" w:hAnsi="Arial" w:cs="Arial"/>
          <w:color w:val="333333"/>
          <w:sz w:val="18"/>
          <w:szCs w:val="18"/>
        </w:rPr>
      </w:pPr>
      <w:r w:rsidRPr="002637D0">
        <w:rPr>
          <w:color w:val="000000"/>
        </w:rPr>
        <w:t>   38. В случае выявления при проведении контрольного мероприятия нарушений обязательных требований контролируемым лицом в пределах полномочий, предусмотренных законодательством Российской Федерации, обязан:</w:t>
      </w:r>
    </w:p>
    <w:p w:rsidR="00DB5C5D" w:rsidRPr="002637D0" w:rsidRDefault="00DB5C5D" w:rsidP="00DB5C5D">
      <w:pPr>
        <w:shd w:val="clear" w:color="auto" w:fill="FFFFFF"/>
        <w:jc w:val="both"/>
        <w:rPr>
          <w:rFonts w:ascii="Arial" w:hAnsi="Arial" w:cs="Arial"/>
          <w:color w:val="333333"/>
          <w:sz w:val="18"/>
          <w:szCs w:val="18"/>
        </w:rPr>
      </w:pPr>
      <w:proofErr w:type="gramStart"/>
      <w:r w:rsidRPr="002637D0">
        <w:rPr>
          <w:color w:val="000000"/>
        </w:rPr>
        <w:t>а</w:t>
      </w:r>
      <w:proofErr w:type="gramEnd"/>
      <w:r w:rsidRPr="002637D0">
        <w:rPr>
          <w:color w:val="000000"/>
        </w:rPr>
        <w:t>)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B5C5D" w:rsidRPr="002637D0" w:rsidRDefault="00DB5C5D" w:rsidP="00DB5C5D">
      <w:pPr>
        <w:shd w:val="clear" w:color="auto" w:fill="FFFFFF"/>
        <w:jc w:val="both"/>
        <w:rPr>
          <w:rFonts w:ascii="Arial" w:hAnsi="Arial" w:cs="Arial"/>
          <w:color w:val="333333"/>
          <w:sz w:val="18"/>
          <w:szCs w:val="18"/>
        </w:rPr>
      </w:pPr>
      <w:r w:rsidRPr="002637D0">
        <w:rPr>
          <w:color w:val="000000"/>
        </w:rPr>
        <w:t>   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DB5C5D" w:rsidRPr="002637D0" w:rsidRDefault="00DB5C5D" w:rsidP="00DB5C5D">
      <w:pPr>
        <w:ind w:right="23"/>
        <w:jc w:val="both"/>
        <w:rPr>
          <w:rFonts w:ascii="Arial" w:hAnsi="Arial" w:cs="Arial"/>
          <w:color w:val="333333"/>
          <w:sz w:val="18"/>
          <w:szCs w:val="18"/>
        </w:rPr>
      </w:pPr>
      <w:r w:rsidRPr="002637D0">
        <w:rPr>
          <w:color w:val="000000"/>
        </w:rPr>
        <w:t>     в) при выявлении в ходе контрольного (надзорного) мероприятия признаков преступления или административного правонарушения в срок не позднее 3 (трех) рабочих дней с момента составления акта проверки, направить в территориальные органы федеральных органов государственного земельного надзора (далее - орган государственного земельного надзора) заверенные надлежащим образом копии материала проверки для принятия решения о привлечении лиц, допустивших выявленные нарушения, к административной ответственности, установленной действующим законодательством Российской Федерации.</w:t>
      </w:r>
    </w:p>
    <w:p w:rsidR="00DB5C5D" w:rsidRPr="002637D0" w:rsidRDefault="00DB5C5D" w:rsidP="00DB5C5D">
      <w:pPr>
        <w:shd w:val="clear" w:color="auto" w:fill="FFFFFF"/>
        <w:jc w:val="both"/>
        <w:rPr>
          <w:rFonts w:ascii="Arial" w:hAnsi="Arial" w:cs="Arial"/>
          <w:color w:val="333333"/>
          <w:sz w:val="18"/>
          <w:szCs w:val="18"/>
        </w:rPr>
      </w:pPr>
      <w:r w:rsidRPr="002637D0">
        <w:rPr>
          <w:color w:val="000000"/>
        </w:rPr>
        <w:t xml:space="preserve">     </w:t>
      </w:r>
      <w:proofErr w:type="gramStart"/>
      <w:r w:rsidRPr="002637D0">
        <w:rPr>
          <w:color w:val="000000"/>
        </w:rPr>
        <w:t>г</w:t>
      </w:r>
      <w:proofErr w:type="gramEnd"/>
      <w:r w:rsidRPr="002637D0">
        <w:rPr>
          <w:color w:val="000000"/>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DB5C5D" w:rsidRPr="002637D0" w:rsidRDefault="00DB5C5D" w:rsidP="00DB5C5D">
      <w:pPr>
        <w:shd w:val="clear" w:color="auto" w:fill="FFFFFF"/>
        <w:jc w:val="both"/>
        <w:rPr>
          <w:rFonts w:ascii="Arial" w:hAnsi="Arial" w:cs="Arial"/>
          <w:color w:val="333333"/>
          <w:sz w:val="18"/>
          <w:szCs w:val="18"/>
        </w:rPr>
      </w:pPr>
      <w:r w:rsidRPr="002637D0">
        <w:rPr>
          <w:color w:val="000000"/>
        </w:rPr>
        <w:t xml:space="preserve">     </w:t>
      </w:r>
      <w:proofErr w:type="gramStart"/>
      <w:r w:rsidRPr="002637D0">
        <w:rPr>
          <w:color w:val="000000"/>
        </w:rPr>
        <w:t>д</w:t>
      </w:r>
      <w:proofErr w:type="gramEnd"/>
      <w:r w:rsidRPr="002637D0">
        <w:rPr>
          <w:color w:val="000000"/>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B5C5D" w:rsidRPr="002637D0" w:rsidRDefault="00DB5C5D" w:rsidP="00DB5C5D">
      <w:pPr>
        <w:spacing w:line="270" w:lineRule="atLeast"/>
        <w:ind w:left="1350"/>
        <w:jc w:val="both"/>
        <w:rPr>
          <w:rFonts w:ascii="Arial" w:hAnsi="Arial" w:cs="Arial"/>
          <w:color w:val="333333"/>
          <w:sz w:val="18"/>
          <w:szCs w:val="18"/>
        </w:rPr>
      </w:pPr>
      <w:r w:rsidRPr="002637D0">
        <w:rPr>
          <w:color w:val="000000"/>
        </w:rPr>
        <w:t>VI. Досудебный порядок подачи жалобы</w:t>
      </w:r>
    </w:p>
    <w:p w:rsidR="00DB5C5D" w:rsidRPr="002637D0" w:rsidRDefault="00DB5C5D" w:rsidP="00DB5C5D">
      <w:pPr>
        <w:ind w:right="23"/>
        <w:jc w:val="both"/>
        <w:rPr>
          <w:rFonts w:ascii="Arial" w:hAnsi="Arial" w:cs="Arial"/>
          <w:color w:val="333333"/>
          <w:sz w:val="18"/>
          <w:szCs w:val="18"/>
        </w:rPr>
      </w:pPr>
      <w:r w:rsidRPr="002637D0">
        <w:rPr>
          <w:color w:val="000000"/>
        </w:rPr>
        <w:t xml:space="preserve">   39. Обжалование решений администрации </w:t>
      </w:r>
      <w:r>
        <w:rPr>
          <w:color w:val="000000"/>
        </w:rPr>
        <w:t>Первомайского</w:t>
      </w:r>
      <w:r w:rsidRPr="002637D0">
        <w:rPr>
          <w:color w:val="000000"/>
        </w:rPr>
        <w:t xml:space="preserve"> муниципального района </w:t>
      </w:r>
      <w:r>
        <w:rPr>
          <w:color w:val="000000"/>
        </w:rPr>
        <w:t>Ярославской</w:t>
      </w:r>
      <w:r w:rsidRPr="002637D0">
        <w:rPr>
          <w:color w:val="000000"/>
        </w:rPr>
        <w:t xml:space="preserve"> области, принятых в связи с осуществлением муниципального земельного контроля, действий (бездействия) ее должностных лиц, осуществляется в соответствии с главой 9 Федерального закона "О государственном контроле (надзоре) и муниципальном контроле в Российской Федерации".</w:t>
      </w:r>
    </w:p>
    <w:p w:rsidR="00DB5C5D" w:rsidRPr="002637D0" w:rsidRDefault="00DB5C5D" w:rsidP="00DB5C5D">
      <w:pPr>
        <w:ind w:right="23"/>
        <w:jc w:val="both"/>
        <w:rPr>
          <w:rFonts w:ascii="Arial" w:hAnsi="Arial" w:cs="Arial"/>
          <w:color w:val="333333"/>
          <w:sz w:val="18"/>
          <w:szCs w:val="18"/>
        </w:rPr>
      </w:pPr>
      <w:r w:rsidRPr="002637D0">
        <w:rPr>
          <w:color w:val="000000"/>
        </w:rPr>
        <w:lastRenderedPageBreak/>
        <w:t xml:space="preserve">   40. Решения, действия (бездействие) должностных лиц администрации </w:t>
      </w:r>
      <w:r>
        <w:rPr>
          <w:color w:val="000000"/>
        </w:rPr>
        <w:t>Первомайского</w:t>
      </w:r>
      <w:r w:rsidRPr="002637D0">
        <w:rPr>
          <w:color w:val="000000"/>
        </w:rPr>
        <w:t xml:space="preserve"> муниципального района </w:t>
      </w:r>
      <w:r>
        <w:rPr>
          <w:color w:val="000000"/>
        </w:rPr>
        <w:t>Ярославской</w:t>
      </w:r>
      <w:r w:rsidRPr="002637D0">
        <w:rPr>
          <w:color w:val="000000"/>
        </w:rPr>
        <w:t xml:space="preserve"> области могут быть обжалованы главе </w:t>
      </w:r>
      <w:r>
        <w:rPr>
          <w:color w:val="000000"/>
        </w:rPr>
        <w:t xml:space="preserve">Первомайского </w:t>
      </w:r>
      <w:r w:rsidRPr="002637D0">
        <w:rPr>
          <w:color w:val="000000"/>
        </w:rPr>
        <w:t xml:space="preserve">муниципального района </w:t>
      </w:r>
      <w:r>
        <w:rPr>
          <w:color w:val="000000"/>
        </w:rPr>
        <w:t>Ярославской</w:t>
      </w:r>
      <w:r w:rsidRPr="002637D0">
        <w:rPr>
          <w:color w:val="000000"/>
        </w:rPr>
        <w:t xml:space="preserve"> области, </w:t>
      </w:r>
      <w:r>
        <w:rPr>
          <w:color w:val="000000"/>
        </w:rPr>
        <w:t xml:space="preserve">первому </w:t>
      </w:r>
      <w:r w:rsidRPr="002637D0">
        <w:rPr>
          <w:color w:val="000000"/>
        </w:rPr>
        <w:t xml:space="preserve">заместителю главы </w:t>
      </w:r>
      <w:r>
        <w:rPr>
          <w:color w:val="000000"/>
        </w:rPr>
        <w:t>Первомайского</w:t>
      </w:r>
      <w:r w:rsidRPr="002637D0">
        <w:rPr>
          <w:color w:val="000000"/>
        </w:rPr>
        <w:t xml:space="preserve"> муниципального района </w:t>
      </w:r>
      <w:r>
        <w:rPr>
          <w:color w:val="000000"/>
        </w:rPr>
        <w:t>Ярославской области</w:t>
      </w:r>
      <w:r w:rsidRPr="002637D0">
        <w:rPr>
          <w:color w:val="000000"/>
        </w:rPr>
        <w:t>.</w:t>
      </w:r>
    </w:p>
    <w:p w:rsidR="00DB5C5D" w:rsidRPr="002637D0" w:rsidRDefault="00DB5C5D" w:rsidP="00DB5C5D">
      <w:pPr>
        <w:ind w:right="23"/>
        <w:jc w:val="both"/>
        <w:rPr>
          <w:rFonts w:ascii="Arial" w:hAnsi="Arial" w:cs="Arial"/>
          <w:color w:val="333333"/>
          <w:sz w:val="18"/>
          <w:szCs w:val="18"/>
        </w:rPr>
      </w:pPr>
      <w:r w:rsidRPr="002637D0">
        <w:rPr>
          <w:color w:val="000000"/>
        </w:rPr>
        <w:t xml:space="preserve">   41. Решения, действия (бездействие) заместителя </w:t>
      </w:r>
      <w:r>
        <w:rPr>
          <w:color w:val="000000"/>
        </w:rPr>
        <w:t xml:space="preserve">первого заместителя </w:t>
      </w:r>
      <w:r w:rsidRPr="002637D0">
        <w:rPr>
          <w:color w:val="000000"/>
        </w:rPr>
        <w:t xml:space="preserve">главы </w:t>
      </w:r>
      <w:r>
        <w:rPr>
          <w:color w:val="000000"/>
        </w:rPr>
        <w:t>Первомайского</w:t>
      </w:r>
      <w:r w:rsidRPr="002637D0">
        <w:rPr>
          <w:color w:val="000000"/>
        </w:rPr>
        <w:t xml:space="preserve"> муниципального района </w:t>
      </w:r>
      <w:r>
        <w:rPr>
          <w:color w:val="000000"/>
        </w:rPr>
        <w:t>Ярославской</w:t>
      </w:r>
      <w:r w:rsidRPr="002637D0">
        <w:rPr>
          <w:color w:val="000000"/>
        </w:rPr>
        <w:t xml:space="preserve"> области</w:t>
      </w:r>
      <w:r>
        <w:rPr>
          <w:color w:val="000000"/>
        </w:rPr>
        <w:t xml:space="preserve">, </w:t>
      </w:r>
      <w:r w:rsidRPr="002637D0">
        <w:rPr>
          <w:color w:val="000000"/>
        </w:rPr>
        <w:t xml:space="preserve">могут быть обжалованы главе </w:t>
      </w:r>
      <w:r>
        <w:rPr>
          <w:color w:val="000000"/>
        </w:rPr>
        <w:t>Первомайского</w:t>
      </w:r>
      <w:r w:rsidRPr="002637D0">
        <w:rPr>
          <w:color w:val="000000"/>
        </w:rPr>
        <w:t xml:space="preserve"> муниципального района </w:t>
      </w:r>
      <w:r>
        <w:rPr>
          <w:color w:val="000000"/>
        </w:rPr>
        <w:t xml:space="preserve">Ярославской </w:t>
      </w:r>
      <w:r w:rsidRPr="002637D0">
        <w:rPr>
          <w:color w:val="000000"/>
        </w:rPr>
        <w:t>области.</w:t>
      </w:r>
    </w:p>
    <w:p w:rsidR="00DB5C5D" w:rsidRPr="002637D0" w:rsidRDefault="00DB5C5D" w:rsidP="00DB5C5D">
      <w:pPr>
        <w:ind w:right="23"/>
        <w:jc w:val="both"/>
        <w:rPr>
          <w:rFonts w:ascii="Arial" w:hAnsi="Arial" w:cs="Arial"/>
          <w:color w:val="333333"/>
          <w:sz w:val="18"/>
          <w:szCs w:val="18"/>
        </w:rPr>
      </w:pPr>
      <w:r w:rsidRPr="002637D0">
        <w:rPr>
          <w:color w:val="000000"/>
        </w:rPr>
        <w:t>   42.   В случае несогласия с фактами, выводами, предложениями, изложенными в акте,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rsidR="00DB5C5D" w:rsidRPr="002637D0" w:rsidRDefault="00DB5C5D" w:rsidP="00DB5C5D">
      <w:pPr>
        <w:ind w:right="23"/>
        <w:jc w:val="both"/>
        <w:rPr>
          <w:rFonts w:ascii="Arial" w:hAnsi="Arial" w:cs="Arial"/>
          <w:color w:val="333333"/>
          <w:sz w:val="18"/>
          <w:szCs w:val="18"/>
        </w:rPr>
      </w:pPr>
      <w:r w:rsidRPr="002637D0">
        <w:rPr>
          <w:color w:val="000000"/>
        </w:rPr>
        <w:t>43. Жалоба подлежит рассмотрению уполномоченным органом в течение 20 рабочих дней со дня ее регистрации.</w:t>
      </w:r>
    </w:p>
    <w:p w:rsidR="00DB5C5D" w:rsidRPr="002637D0" w:rsidRDefault="00DB5C5D" w:rsidP="00DB5C5D">
      <w:pPr>
        <w:ind w:right="23"/>
        <w:jc w:val="both"/>
        <w:rPr>
          <w:rFonts w:ascii="Arial" w:hAnsi="Arial" w:cs="Arial"/>
          <w:color w:val="333333"/>
          <w:sz w:val="18"/>
          <w:szCs w:val="18"/>
        </w:rPr>
      </w:pPr>
      <w:r w:rsidRPr="002637D0">
        <w:rPr>
          <w:color w:val="000000"/>
        </w:rPr>
        <w:t>44. Жалоба, поданная в отношении акта, рассматривается в порядке, установленном статьей 43 Федерального закона "О государственном контроле (надзоре) и муниципальном контроле в Российской Федерации".</w:t>
      </w:r>
    </w:p>
    <w:p w:rsidR="00DB5C5D" w:rsidRDefault="00DB5C5D" w:rsidP="00DB5C5D"/>
    <w:p w:rsidR="002A6930" w:rsidRDefault="002A6930" w:rsidP="002E42DB">
      <w:pPr>
        <w:widowControl w:val="0"/>
        <w:autoSpaceDE w:val="0"/>
        <w:autoSpaceDN w:val="0"/>
        <w:adjustRightInd w:val="0"/>
        <w:spacing w:line="276" w:lineRule="auto"/>
        <w:jc w:val="both"/>
        <w:rPr>
          <w:rFonts w:eastAsia="Calibri"/>
          <w:lang w:eastAsia="en-US"/>
        </w:rPr>
      </w:pPr>
      <w:bookmarkStart w:id="0" w:name="_GoBack"/>
      <w:bookmarkEnd w:id="0"/>
    </w:p>
    <w:sectPr w:rsidR="002A6930" w:rsidSect="002A6930">
      <w:pgSz w:w="11906" w:h="16838"/>
      <w:pgMar w:top="993" w:right="707" w:bottom="709"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77535"/>
    <w:multiLevelType w:val="hybridMultilevel"/>
    <w:tmpl w:val="8F7AA58A"/>
    <w:lvl w:ilvl="0" w:tplc="AC8E789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FE1664"/>
    <w:multiLevelType w:val="hybridMultilevel"/>
    <w:tmpl w:val="F288CC46"/>
    <w:lvl w:ilvl="0" w:tplc="1B26DF7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36E2424B"/>
    <w:multiLevelType w:val="hybridMultilevel"/>
    <w:tmpl w:val="3F981444"/>
    <w:lvl w:ilvl="0" w:tplc="EFF05CEC">
      <w:start w:val="1"/>
      <w:numFmt w:val="decimal"/>
      <w:lvlText w:val="%1."/>
      <w:lvlJc w:val="left"/>
      <w:pPr>
        <w:ind w:left="-207"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3">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4">
    <w:nsid w:val="4C7E53FD"/>
    <w:multiLevelType w:val="hybridMultilevel"/>
    <w:tmpl w:val="96DCDDA6"/>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501C00D1"/>
    <w:multiLevelType w:val="hybridMultilevel"/>
    <w:tmpl w:val="C2EC4FDE"/>
    <w:lvl w:ilvl="0" w:tplc="FF9A7FC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0D"/>
    <w:rsid w:val="00050F82"/>
    <w:rsid w:val="000A1614"/>
    <w:rsid w:val="00131E29"/>
    <w:rsid w:val="001F5FF4"/>
    <w:rsid w:val="002A6930"/>
    <w:rsid w:val="002E42DB"/>
    <w:rsid w:val="003C44EC"/>
    <w:rsid w:val="00526A2C"/>
    <w:rsid w:val="0060572D"/>
    <w:rsid w:val="007B1570"/>
    <w:rsid w:val="00A63C57"/>
    <w:rsid w:val="00B23116"/>
    <w:rsid w:val="00DA170D"/>
    <w:rsid w:val="00DB5C5D"/>
    <w:rsid w:val="00DD2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3CD64-9999-4702-8B4D-FB3C9A81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E42DB"/>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nhideWhenUsed/>
    <w:qFormat/>
    <w:rsid w:val="002A6930"/>
    <w:pPr>
      <w:keepNext/>
      <w:jc w:val="center"/>
      <w:outlineLvl w:val="1"/>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A6930"/>
    <w:rPr>
      <w:rFonts w:ascii="Times New Roman" w:eastAsia="Times New Roman" w:hAnsi="Times New Roman" w:cs="Times New Roman"/>
      <w:b/>
      <w:bCs/>
      <w:sz w:val="32"/>
      <w:szCs w:val="24"/>
      <w:lang w:eastAsia="ru-RU"/>
    </w:rPr>
  </w:style>
  <w:style w:type="character" w:styleId="a4">
    <w:name w:val="Hyperlink"/>
    <w:basedOn w:val="a1"/>
    <w:uiPriority w:val="99"/>
    <w:unhideWhenUsed/>
    <w:rsid w:val="00050F82"/>
    <w:rPr>
      <w:color w:val="0563C1" w:themeColor="hyperlink"/>
      <w:u w:val="single"/>
    </w:rPr>
  </w:style>
  <w:style w:type="paragraph" w:styleId="a5">
    <w:name w:val="No Spacing"/>
    <w:uiPriority w:val="1"/>
    <w:qFormat/>
    <w:rsid w:val="00131E29"/>
    <w:pPr>
      <w:spacing w:after="0" w:line="240" w:lineRule="auto"/>
    </w:pPr>
    <w:rPr>
      <w:rFonts w:ascii="Calibri" w:eastAsia="Calibri" w:hAnsi="Calibri" w:cs="Times New Roman"/>
    </w:rPr>
  </w:style>
  <w:style w:type="paragraph" w:customStyle="1" w:styleId="ConsPlusNormal">
    <w:name w:val="ConsPlusNormal"/>
    <w:link w:val="ConsPlusNormal0"/>
    <w:rsid w:val="00131E29"/>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link w:val="ConsPlusNormal"/>
    <w:uiPriority w:val="99"/>
    <w:rsid w:val="002A6930"/>
    <w:rPr>
      <w:rFonts w:ascii="Times New Roman" w:eastAsia="Calibri" w:hAnsi="Times New Roman" w:cs="Times New Roman"/>
      <w:sz w:val="28"/>
      <w:szCs w:val="28"/>
    </w:rPr>
  </w:style>
  <w:style w:type="paragraph" w:customStyle="1" w:styleId="Heading">
    <w:name w:val="Heading"/>
    <w:rsid w:val="002A6930"/>
    <w:pPr>
      <w:widowControl w:val="0"/>
      <w:autoSpaceDE w:val="0"/>
      <w:autoSpaceDN w:val="0"/>
      <w:adjustRightInd w:val="0"/>
      <w:spacing w:after="0" w:line="240" w:lineRule="auto"/>
    </w:pPr>
    <w:rPr>
      <w:rFonts w:ascii="Arial" w:eastAsia="Times New Roman" w:hAnsi="Arial" w:cs="Arial"/>
      <w:b/>
      <w:bCs/>
      <w:lang w:eastAsia="ru-RU"/>
    </w:rPr>
  </w:style>
  <w:style w:type="paragraph" w:styleId="a6">
    <w:name w:val="Title"/>
    <w:basedOn w:val="a0"/>
    <w:link w:val="a7"/>
    <w:qFormat/>
    <w:rsid w:val="002A6930"/>
    <w:pPr>
      <w:jc w:val="center"/>
    </w:pPr>
    <w:rPr>
      <w:b/>
      <w:bCs/>
      <w:sz w:val="32"/>
    </w:rPr>
  </w:style>
  <w:style w:type="character" w:customStyle="1" w:styleId="a7">
    <w:name w:val="Название Знак"/>
    <w:basedOn w:val="a1"/>
    <w:link w:val="a6"/>
    <w:rsid w:val="002A6930"/>
    <w:rPr>
      <w:rFonts w:ascii="Times New Roman" w:eastAsia="Times New Roman" w:hAnsi="Times New Roman" w:cs="Times New Roman"/>
      <w:b/>
      <w:bCs/>
      <w:sz w:val="32"/>
      <w:szCs w:val="24"/>
      <w:lang w:eastAsia="ru-RU"/>
    </w:rPr>
  </w:style>
  <w:style w:type="paragraph" w:styleId="21">
    <w:name w:val="Body Text Indent 2"/>
    <w:basedOn w:val="a0"/>
    <w:link w:val="22"/>
    <w:semiHidden/>
    <w:unhideWhenUsed/>
    <w:rsid w:val="002A6930"/>
    <w:pPr>
      <w:spacing w:after="120" w:line="480" w:lineRule="auto"/>
      <w:ind w:left="283"/>
    </w:pPr>
  </w:style>
  <w:style w:type="character" w:customStyle="1" w:styleId="22">
    <w:name w:val="Основной текст с отступом 2 Знак"/>
    <w:basedOn w:val="a1"/>
    <w:link w:val="21"/>
    <w:semiHidden/>
    <w:rsid w:val="002A6930"/>
    <w:rPr>
      <w:rFonts w:ascii="Times New Roman" w:eastAsia="Times New Roman" w:hAnsi="Times New Roman" w:cs="Times New Roman"/>
      <w:sz w:val="24"/>
      <w:szCs w:val="24"/>
      <w:lang w:eastAsia="ru-RU"/>
    </w:rPr>
  </w:style>
  <w:style w:type="paragraph" w:customStyle="1" w:styleId="a8">
    <w:name w:val="Абзац_пост"/>
    <w:basedOn w:val="a0"/>
    <w:rsid w:val="002A6930"/>
    <w:pPr>
      <w:spacing w:before="120"/>
      <w:ind w:firstLine="720"/>
      <w:jc w:val="both"/>
    </w:pPr>
    <w:rPr>
      <w:sz w:val="26"/>
    </w:rPr>
  </w:style>
  <w:style w:type="paragraph" w:customStyle="1" w:styleId="a">
    <w:name w:val="Пункт_пост"/>
    <w:basedOn w:val="a0"/>
    <w:rsid w:val="002A6930"/>
    <w:pPr>
      <w:numPr>
        <w:numId w:val="2"/>
      </w:numPr>
      <w:spacing w:before="120"/>
      <w:jc w:val="both"/>
    </w:pPr>
    <w:rPr>
      <w:sz w:val="26"/>
    </w:rPr>
  </w:style>
  <w:style w:type="paragraph" w:styleId="a9">
    <w:name w:val="List Paragraph"/>
    <w:basedOn w:val="a0"/>
    <w:uiPriority w:val="34"/>
    <w:qFormat/>
    <w:rsid w:val="002A6930"/>
    <w:pPr>
      <w:ind w:left="720"/>
      <w:contextualSpacing/>
    </w:pPr>
  </w:style>
  <w:style w:type="paragraph" w:customStyle="1" w:styleId="aa">
    <w:name w:val="Заголовок_пост"/>
    <w:basedOn w:val="a0"/>
    <w:rsid w:val="002A6930"/>
    <w:pPr>
      <w:tabs>
        <w:tab w:val="left" w:pos="10440"/>
      </w:tabs>
      <w:ind w:left="720" w:right="4627"/>
    </w:pPr>
    <w:rPr>
      <w:sz w:val="26"/>
    </w:rPr>
  </w:style>
  <w:style w:type="character" w:customStyle="1" w:styleId="FontStyle47">
    <w:name w:val="Font Style47"/>
    <w:rsid w:val="002A6930"/>
    <w:rPr>
      <w:rFonts w:ascii="Times New Roman" w:hAnsi="Times New Roman" w:cs="Times New Roman"/>
      <w:sz w:val="22"/>
      <w:szCs w:val="22"/>
    </w:rPr>
  </w:style>
  <w:style w:type="paragraph" w:styleId="ab">
    <w:name w:val="Balloon Text"/>
    <w:basedOn w:val="a0"/>
    <w:link w:val="ac"/>
    <w:uiPriority w:val="99"/>
    <w:semiHidden/>
    <w:unhideWhenUsed/>
    <w:rsid w:val="00DD28D7"/>
    <w:rPr>
      <w:rFonts w:ascii="Segoe UI" w:hAnsi="Segoe UI" w:cs="Segoe UI"/>
      <w:sz w:val="18"/>
      <w:szCs w:val="18"/>
    </w:rPr>
  </w:style>
  <w:style w:type="character" w:customStyle="1" w:styleId="ac">
    <w:name w:val="Текст выноски Знак"/>
    <w:basedOn w:val="a1"/>
    <w:link w:val="ab"/>
    <w:uiPriority w:val="99"/>
    <w:semiHidden/>
    <w:rsid w:val="00DD28D7"/>
    <w:rPr>
      <w:rFonts w:ascii="Segoe UI" w:eastAsia="Times New Roman" w:hAnsi="Segoe UI" w:cs="Segoe UI"/>
      <w:sz w:val="18"/>
      <w:szCs w:val="18"/>
      <w:lang w:eastAsia="ru-RU"/>
    </w:rPr>
  </w:style>
  <w:style w:type="paragraph" w:customStyle="1" w:styleId="ConsPlusTitle">
    <w:name w:val="ConsPlusTitle"/>
    <w:uiPriority w:val="99"/>
    <w:rsid w:val="000A161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9009">
      <w:bodyDiv w:val="1"/>
      <w:marLeft w:val="0"/>
      <w:marRight w:val="0"/>
      <w:marTop w:val="0"/>
      <w:marBottom w:val="0"/>
      <w:divBdr>
        <w:top w:val="none" w:sz="0" w:space="0" w:color="auto"/>
        <w:left w:val="none" w:sz="0" w:space="0" w:color="auto"/>
        <w:bottom w:val="none" w:sz="0" w:space="0" w:color="auto"/>
        <w:right w:val="none" w:sz="0" w:space="0" w:color="auto"/>
      </w:divBdr>
    </w:div>
    <w:div w:id="872036560">
      <w:bodyDiv w:val="1"/>
      <w:marLeft w:val="0"/>
      <w:marRight w:val="0"/>
      <w:marTop w:val="0"/>
      <w:marBottom w:val="0"/>
      <w:divBdr>
        <w:top w:val="none" w:sz="0" w:space="0" w:color="auto"/>
        <w:left w:val="none" w:sz="0" w:space="0" w:color="auto"/>
        <w:bottom w:val="none" w:sz="0" w:space="0" w:color="auto"/>
        <w:right w:val="none" w:sz="0" w:space="0" w:color="auto"/>
      </w:divBdr>
    </w:div>
    <w:div w:id="214211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0E2F26195CB7BB20205FD307C747740FB5DAD8EBB0F338C247EB66FEC0C5E6D2EE1F9C72FBD2967BD1D18s6fDM" TargetMode="External"/><Relationship Id="rId5" Type="http://schemas.openxmlformats.org/officeDocument/2006/relationships/hyperlink" Target="mailto:guzina@pervomay.adm.ya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14</Pages>
  <Words>6475</Words>
  <Characters>36910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15</cp:revision>
  <cp:lastPrinted>2021-05-17T12:58:00Z</cp:lastPrinted>
  <dcterms:created xsi:type="dcterms:W3CDTF">2021-02-11T07:44:00Z</dcterms:created>
  <dcterms:modified xsi:type="dcterms:W3CDTF">2021-09-07T05:56:00Z</dcterms:modified>
</cp:coreProperties>
</file>