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F2583C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 xml:space="preserve">инвестиционной </w:t>
      </w:r>
      <w:r w:rsidR="00F2583C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431"/>
      </w:tblGrid>
      <w:tr w:rsidR="008A4020" w:rsidRPr="007444AC" w:rsidTr="00E225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0C370E" w:rsidRDefault="00E22568" w:rsidP="00B77AEB">
            <w:pPr>
              <w:jc w:val="both"/>
            </w:pPr>
            <w:bookmarkStart w:id="0" w:name="_GoBack"/>
            <w:r w:rsidRPr="00E22568">
              <w:t xml:space="preserve">Об утверждении </w:t>
            </w:r>
            <w:r w:rsidR="00BE1808">
              <w:t xml:space="preserve">муниципальной </w:t>
            </w:r>
            <w:proofErr w:type="gramStart"/>
            <w:r w:rsidR="00BE1808">
              <w:t xml:space="preserve">программы  </w:t>
            </w:r>
            <w:r w:rsidR="00B77AEB">
              <w:rPr>
                <w:bCs/>
                <w:lang w:eastAsia="en-US"/>
              </w:rPr>
              <w:t>«</w:t>
            </w:r>
            <w:proofErr w:type="gramEnd"/>
            <w:r w:rsidR="00B77AEB">
              <w:rPr>
                <w:bCs/>
                <w:lang w:eastAsia="en-US"/>
              </w:rPr>
              <w:t xml:space="preserve">Энергосбережение и повышение </w:t>
            </w:r>
            <w:proofErr w:type="spellStart"/>
            <w:r w:rsidR="00B77AEB">
              <w:rPr>
                <w:bCs/>
                <w:lang w:eastAsia="en-US"/>
              </w:rPr>
              <w:t>энергоэффективности</w:t>
            </w:r>
            <w:proofErr w:type="spellEnd"/>
            <w:r w:rsidR="00B77AEB">
              <w:rPr>
                <w:bCs/>
                <w:lang w:eastAsia="en-US"/>
              </w:rPr>
              <w:t xml:space="preserve"> в Первомайском муниципальном районе на 2022 год».</w:t>
            </w:r>
            <w:r w:rsidR="00B77AEB">
              <w:t xml:space="preserve"> </w:t>
            </w:r>
            <w:bookmarkEnd w:id="0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F2583C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0C370E" w:rsidRDefault="00E22568" w:rsidP="00B77A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77AEB" w:rsidRPr="00F26454">
              <w:t>Зако</w:t>
            </w:r>
            <w:r w:rsidR="00B77AEB">
              <w:t>н</w:t>
            </w:r>
            <w:r w:rsidR="00B77AEB" w:rsidRPr="00F26454">
              <w:t xml:space="preserve"> Ярославской области от 05.10.2011 г. № 33-з «</w:t>
            </w:r>
            <w:hyperlink r:id="rId5" w:tooltip="Об энергосбережении и о повышении энергетической эффективности в Ярославской области" w:history="1">
              <w:r w:rsidR="00B77AEB" w:rsidRPr="00F26454">
                <w:t>Об энергосбережении и о повышении энергетической эффективности в Ярославской области</w:t>
              </w:r>
            </w:hyperlink>
            <w:r w:rsidR="00B77AEB" w:rsidRPr="00F26454">
              <w:t>»</w:t>
            </w:r>
            <w:r w:rsidR="00B77AEB">
              <w:t>;</w:t>
            </w:r>
            <w:r w:rsidR="00B77AEB" w:rsidRPr="004F2C81">
              <w:t xml:space="preserve"> </w:t>
            </w:r>
          </w:p>
          <w:p w:rsidR="00CB410D" w:rsidRPr="00E22568" w:rsidRDefault="00B77AEB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="00BE1808">
              <w:t>постановление</w:t>
            </w:r>
            <w:r w:rsidR="00BE1808" w:rsidRPr="00E53A9C">
              <w:t xml:space="preserve"> </w:t>
            </w:r>
            <w:r w:rsidR="00BE1808">
              <w:t>А</w:t>
            </w:r>
            <w:r w:rsidR="00BE1808" w:rsidRPr="00E53A9C">
              <w:t xml:space="preserve">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77AEB" w:rsidP="00B77A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2322D">
              <w:rPr>
                <w:lang w:eastAsia="en-US"/>
              </w:rPr>
              <w:t>повышение</w:t>
            </w:r>
            <w:proofErr w:type="gramEnd"/>
            <w:r w:rsidRPr="00D2322D">
              <w:rPr>
                <w:lang w:eastAsia="en-US"/>
              </w:rPr>
              <w:t xml:space="preserve"> эффективности использования энергетических ресурсов в Пер</w:t>
            </w:r>
            <w:r>
              <w:rPr>
                <w:lang w:eastAsia="en-US"/>
              </w:rPr>
              <w:t>вомайском муниципальном районе.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0B" w:rsidRPr="007444AC" w:rsidRDefault="008A4020" w:rsidP="00B77A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  <w:r w:rsidR="00BE1808">
              <w:t xml:space="preserve"> </w:t>
            </w:r>
            <w:r w:rsidR="000C370E">
              <w:t>юридические лица</w:t>
            </w:r>
            <w:r w:rsidR="00E170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Разработчик проекта муниципального нормативного правового акта (наименование, </w:t>
            </w:r>
            <w:r w:rsidRPr="007444AC">
              <w:rPr>
                <w:rFonts w:eastAsia="Calibri"/>
                <w:lang w:eastAsia="en-US"/>
              </w:rPr>
              <w:lastRenderedPageBreak/>
              <w:t>ФИО, телефон, адрес э/п)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 xml:space="preserve">Администрация Первомайского муниципального района Ярославской </w:t>
            </w:r>
            <w:proofErr w:type="gramStart"/>
            <w:r w:rsidRPr="007444AC">
              <w:rPr>
                <w:rFonts w:eastAsia="Calibri"/>
                <w:lang w:eastAsia="en-US"/>
              </w:rPr>
              <w:t xml:space="preserve">области, </w:t>
            </w:r>
            <w:r w:rsidR="00BE1808">
              <w:rPr>
                <w:rFonts w:eastAsia="Calibri"/>
                <w:lang w:eastAsia="en-US"/>
              </w:rPr>
              <w:t xml:space="preserve"> </w:t>
            </w:r>
            <w:r w:rsidR="000C370E">
              <w:t>Отдел</w:t>
            </w:r>
            <w:proofErr w:type="gramEnd"/>
            <w:r w:rsidR="000C370E">
              <w:t xml:space="preserve"> строительства, архитектуры и развития инфраструктуры администрации Первомайского муниципального района; консультант отдела – А. А. Попружная тел. 2-10-48, </w:t>
            </w:r>
            <w:r w:rsidR="003E3960" w:rsidRPr="007444AC">
              <w:rPr>
                <w:rFonts w:eastAsia="Calibri"/>
                <w:lang w:eastAsia="en-US"/>
              </w:rPr>
              <w:t>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Сроки приема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841C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BE1808">
              <w:rPr>
                <w:rFonts w:eastAsia="Calibri"/>
                <w:lang w:eastAsia="en-US"/>
              </w:rPr>
              <w:t>25</w:t>
            </w:r>
            <w:r w:rsidR="00841C93">
              <w:rPr>
                <w:rFonts w:eastAsia="Calibri"/>
                <w:lang w:eastAsia="en-US"/>
              </w:rPr>
              <w:t xml:space="preserve"> октября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B77AEB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</w:t>
            </w:r>
            <w:r w:rsidRPr="00A02D6D">
              <w:rPr>
                <w:rFonts w:eastAsia="Calibri"/>
                <w:lang w:eastAsia="en-US"/>
              </w:rPr>
              <w:lastRenderedPageBreak/>
              <w:t>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C370E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7444AC"/>
    <w:rsid w:val="00775B9D"/>
    <w:rsid w:val="0078340B"/>
    <w:rsid w:val="007A3F83"/>
    <w:rsid w:val="007D0194"/>
    <w:rsid w:val="007E60F2"/>
    <w:rsid w:val="00827A41"/>
    <w:rsid w:val="00841C93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77AEB"/>
    <w:rsid w:val="00B83172"/>
    <w:rsid w:val="00B95CAF"/>
    <w:rsid w:val="00BB46A4"/>
    <w:rsid w:val="00BE1808"/>
    <w:rsid w:val="00CB410D"/>
    <w:rsid w:val="00D20419"/>
    <w:rsid w:val="00DC0514"/>
    <w:rsid w:val="00E06141"/>
    <w:rsid w:val="00E170D7"/>
    <w:rsid w:val="00E22568"/>
    <w:rsid w:val="00E25193"/>
    <w:rsid w:val="00F2583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_пост"/>
    <w:basedOn w:val="a"/>
    <w:rsid w:val="00E22568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in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http://duma.yar.ru/service/acts/z1103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24</cp:revision>
  <cp:lastPrinted>2021-10-13T11:07:00Z</cp:lastPrinted>
  <dcterms:created xsi:type="dcterms:W3CDTF">2020-10-30T05:06:00Z</dcterms:created>
  <dcterms:modified xsi:type="dcterms:W3CDTF">2021-10-13T11:10:00Z</dcterms:modified>
</cp:coreProperties>
</file>